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48E38644" w14:textId="77777777" w:rsidR="00FB0E03" w:rsidRDefault="00110E1B" w:rsidP="00FB0E03">
          <w:pPr>
            <w:pStyle w:val="Bezmezer"/>
            <w:tabs>
              <w:tab w:val="left" w:pos="8505"/>
            </w:tabs>
            <w:spacing w:before="1200" w:after="240"/>
            <w:ind w:left="1134"/>
            <w:jc w:val="center"/>
            <w:rPr>
              <w:color w:val="5B9BD5" w:themeColor="accent1"/>
            </w:rPr>
          </w:pPr>
          <w:r>
            <w:rPr>
              <w:noProof/>
            </w:rPr>
            <w:pict w14:anchorId="01753559">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235A42" w:rsidRPr="003F265B">
            <w:rPr>
              <w:b/>
              <w:color w:val="0073CF"/>
              <w:sz w:val="68"/>
              <w:szCs w:val="68"/>
            </w:rPr>
            <w:t xml:space="preserve">ŠKOLNÍ VZDĚLÁVACÍ </w:t>
          </w:r>
          <w:r w:rsidR="00235A42">
            <w:rPr>
              <w:b/>
              <w:color w:val="0073CF"/>
              <w:sz w:val="68"/>
              <w:szCs w:val="68"/>
            </w:rPr>
            <w:cr/>
          </w:r>
          <w:r w:rsidR="00235A42" w:rsidRPr="003F265B">
            <w:rPr>
              <w:b/>
              <w:color w:val="0073CF"/>
              <w:sz w:val="68"/>
              <w:szCs w:val="68"/>
            </w:rPr>
            <w:t>PROGRAM</w:t>
          </w:r>
          <w:r w:rsidR="00235A42">
            <w:rPr>
              <w:noProof/>
              <w:color w:val="5B9BD5" w:themeColor="accent1"/>
            </w:rPr>
            <w:t xml:space="preserve"> </w:t>
          </w:r>
          <w:r>
            <w:rPr>
              <w:noProof/>
              <w:color w:val="5B9BD5" w:themeColor="accent1"/>
            </w:rPr>
            <w:pict w14:anchorId="088C3A7A">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06AC1512">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5BA2A91B" w14:textId="77777777" w:rsidR="00FB0E03" w:rsidRDefault="00235A42" w:rsidP="00FB0E03">
          <w:pPr>
            <w:pStyle w:val="Bezmezer"/>
            <w:tabs>
              <w:tab w:val="left" w:pos="3761"/>
              <w:tab w:val="center" w:pos="4536"/>
            </w:tabs>
            <w:spacing w:before="480"/>
            <w:ind w:left="1701"/>
          </w:pPr>
          <w:r>
            <w:tab/>
          </w:r>
          <w:r>
            <w:tab/>
          </w:r>
        </w:p>
        <w:p w14:paraId="0A3E58D0" w14:textId="00BB256D" w:rsidR="00FB0E03" w:rsidRPr="00F116D0" w:rsidRDefault="002B3577" w:rsidP="00FB0E03">
          <w:pPr>
            <w:pStyle w:val="Bezmezer"/>
            <w:spacing w:before="480"/>
            <w:ind w:left="1134" w:right="-567"/>
            <w:jc w:val="center"/>
            <w:rPr>
              <w:rFonts w:cs="Times New Roman"/>
              <w:b/>
              <w:color w:val="2E74B5" w:themeColor="accent1" w:themeShade="BF"/>
              <w:sz w:val="52"/>
            </w:rPr>
          </w:pPr>
          <w:r w:rsidRPr="00F116D0">
            <w:rPr>
              <w:rFonts w:cs="Times New Roman"/>
              <w:b/>
              <w:color w:val="2E74B5" w:themeColor="accent1" w:themeShade="BF"/>
              <w:sz w:val="52"/>
            </w:rPr>
            <w:t>Rok s kamarády</w:t>
          </w:r>
        </w:p>
        <w:p w14:paraId="37AFE48C" w14:textId="71D2C88C" w:rsidR="00FB0E03" w:rsidRPr="00F116D0" w:rsidRDefault="00A37CA4" w:rsidP="00FB0E03">
          <w:pPr>
            <w:pStyle w:val="Bezmezer"/>
            <w:spacing w:before="480"/>
            <w:ind w:left="1701"/>
            <w:jc w:val="center"/>
            <w:rPr>
              <w:color w:val="2E74B5" w:themeColor="accent1" w:themeShade="BF"/>
            </w:rPr>
          </w:pPr>
          <w:r w:rsidRPr="00F116D0">
            <w:rPr>
              <w:color w:val="2E74B5" w:themeColor="accent1" w:themeShade="BF"/>
            </w:rPr>
            <w:t xml:space="preserve"> </w:t>
          </w:r>
        </w:p>
        <w:p w14:paraId="71DF972A" w14:textId="77777777" w:rsidR="00FB0E03" w:rsidRDefault="00FB0E03" w:rsidP="00FB0E03">
          <w:pPr>
            <w:pStyle w:val="Bezmezer"/>
            <w:spacing w:before="480"/>
            <w:ind w:left="1701"/>
            <w:jc w:val="center"/>
          </w:pPr>
        </w:p>
        <w:p w14:paraId="29B70AF7" w14:textId="77777777" w:rsidR="00FB0E03" w:rsidRPr="008053B0" w:rsidRDefault="00110E1B" w:rsidP="00FB0E03">
          <w:pPr>
            <w:pStyle w:val="Bezmezer"/>
            <w:spacing w:before="480"/>
            <w:ind w:left="1701" w:right="-567"/>
            <w:jc w:val="center"/>
            <w:rPr>
              <w:rFonts w:ascii="Times New Roman" w:hAnsi="Times New Roman" w:cs="Times New Roman"/>
              <w:sz w:val="32"/>
            </w:rPr>
          </w:pPr>
        </w:p>
      </w:sdtContent>
    </w:sdt>
    <w:p w14:paraId="6E2C5E00" w14:textId="77777777" w:rsidR="00FB0E03" w:rsidRDefault="00235A42" w:rsidP="00FB0E03">
      <w:pPr>
        <w:jc w:val="left"/>
        <w:rPr>
          <w:rStyle w:val="Siln"/>
        </w:rPr>
      </w:pPr>
      <w:r>
        <w:rPr>
          <w:rStyle w:val="Siln"/>
        </w:rPr>
        <w:tab/>
      </w:r>
      <w:r>
        <w:rPr>
          <w:rStyle w:val="Siln"/>
        </w:rPr>
        <w:tab/>
      </w:r>
      <w:r>
        <w:rPr>
          <w:rStyle w:val="Siln"/>
        </w:rPr>
        <w:tab/>
      </w:r>
    </w:p>
    <w:p w14:paraId="371F0FA6" w14:textId="77777777" w:rsidR="00FB0E03" w:rsidRPr="006910BB" w:rsidRDefault="00FB0E03" w:rsidP="00FB0E03">
      <w:pPr>
        <w:sectPr w:rsidR="00FB0E03" w:rsidRPr="006910BB" w:rsidSect="00FB0E03">
          <w:headerReference w:type="default" r:id="rId9"/>
          <w:footerReference w:type="default" r:id="rId10"/>
          <w:pgSz w:w="11906" w:h="16838"/>
          <w:pgMar w:top="1440" w:right="1325" w:bottom="1440" w:left="1800" w:header="720" w:footer="720" w:gutter="0"/>
          <w:cols w:space="720"/>
          <w:titlePg/>
          <w:docGrid w:linePitch="299"/>
        </w:sectPr>
      </w:pPr>
    </w:p>
    <w:p w14:paraId="6C6E8243" w14:textId="52F6B0A7" w:rsidR="009A1288" w:rsidRDefault="00235A42">
      <w:pPr>
        <w:pStyle w:val="Obsah1"/>
        <w:rPr>
          <w:rFonts w:cstheme="minorBidi"/>
          <w:noProof/>
          <w:szCs w:val="22"/>
        </w:rPr>
      </w:pPr>
      <w:r>
        <w:lastRenderedPageBreak/>
        <w:fldChar w:fldCharType="begin"/>
      </w:r>
      <w:r>
        <w:instrText>TOC \o "1-3" \h \z \u </w:instrText>
      </w:r>
      <w:r>
        <w:fldChar w:fldCharType="separate"/>
      </w:r>
      <w:hyperlink w:anchor="_Toc182999587" w:history="1">
        <w:r w:rsidR="009A1288" w:rsidRPr="006D5497">
          <w:rPr>
            <w:rStyle w:val="Hypertextovodkaz"/>
            <w:noProof/>
            <w:bdr w:val="nil"/>
          </w:rPr>
          <w:t>1</w:t>
        </w:r>
        <w:r w:rsidR="009A1288">
          <w:rPr>
            <w:rFonts w:cstheme="minorBidi"/>
            <w:noProof/>
            <w:szCs w:val="22"/>
          </w:rPr>
          <w:tab/>
        </w:r>
        <w:r w:rsidR="009A1288" w:rsidRPr="006D5497">
          <w:rPr>
            <w:rStyle w:val="Hypertextovodkaz"/>
            <w:noProof/>
            <w:bdr w:val="nil"/>
          </w:rPr>
          <w:t>Identifikační údaje</w:t>
        </w:r>
        <w:r w:rsidR="009A1288">
          <w:rPr>
            <w:noProof/>
            <w:webHidden/>
          </w:rPr>
          <w:tab/>
        </w:r>
        <w:r w:rsidR="009A1288">
          <w:rPr>
            <w:noProof/>
            <w:webHidden/>
          </w:rPr>
          <w:fldChar w:fldCharType="begin"/>
        </w:r>
        <w:r w:rsidR="009A1288">
          <w:rPr>
            <w:noProof/>
            <w:webHidden/>
          </w:rPr>
          <w:instrText xml:space="preserve"> PAGEREF _Toc182999587 \h </w:instrText>
        </w:r>
        <w:r w:rsidR="009A1288">
          <w:rPr>
            <w:noProof/>
            <w:webHidden/>
          </w:rPr>
        </w:r>
        <w:r w:rsidR="009A1288">
          <w:rPr>
            <w:noProof/>
            <w:webHidden/>
          </w:rPr>
          <w:fldChar w:fldCharType="separate"/>
        </w:r>
        <w:r w:rsidR="009A1288">
          <w:rPr>
            <w:noProof/>
            <w:webHidden/>
          </w:rPr>
          <w:t>4</w:t>
        </w:r>
        <w:r w:rsidR="009A1288">
          <w:rPr>
            <w:noProof/>
            <w:webHidden/>
          </w:rPr>
          <w:fldChar w:fldCharType="end"/>
        </w:r>
      </w:hyperlink>
    </w:p>
    <w:p w14:paraId="66882CDD" w14:textId="06D41029" w:rsidR="009A1288" w:rsidRDefault="009A1288">
      <w:pPr>
        <w:pStyle w:val="Obsah2"/>
        <w:rPr>
          <w:rFonts w:cstheme="minorBidi"/>
          <w:noProof/>
          <w:szCs w:val="22"/>
        </w:rPr>
      </w:pPr>
      <w:hyperlink w:anchor="_Toc182999588" w:history="1">
        <w:r w:rsidRPr="006D5497">
          <w:rPr>
            <w:rStyle w:val="Hypertextovodkaz"/>
            <w:noProof/>
          </w:rPr>
          <w:t>1.1</w:t>
        </w:r>
        <w:r>
          <w:rPr>
            <w:rFonts w:cstheme="minorBidi"/>
            <w:noProof/>
            <w:szCs w:val="22"/>
          </w:rPr>
          <w:tab/>
        </w:r>
        <w:r w:rsidRPr="006D5497">
          <w:rPr>
            <w:rStyle w:val="Hypertextovodkaz"/>
            <w:noProof/>
            <w:bdr w:val="nil"/>
          </w:rPr>
          <w:t>Název ŠVP</w:t>
        </w:r>
        <w:r>
          <w:rPr>
            <w:noProof/>
            <w:webHidden/>
          </w:rPr>
          <w:tab/>
        </w:r>
        <w:r>
          <w:rPr>
            <w:noProof/>
            <w:webHidden/>
          </w:rPr>
          <w:fldChar w:fldCharType="begin"/>
        </w:r>
        <w:r>
          <w:rPr>
            <w:noProof/>
            <w:webHidden/>
          </w:rPr>
          <w:instrText xml:space="preserve"> PAGEREF _Toc182999588 \h </w:instrText>
        </w:r>
        <w:r>
          <w:rPr>
            <w:noProof/>
            <w:webHidden/>
          </w:rPr>
        </w:r>
        <w:r>
          <w:rPr>
            <w:noProof/>
            <w:webHidden/>
          </w:rPr>
          <w:fldChar w:fldCharType="separate"/>
        </w:r>
        <w:r>
          <w:rPr>
            <w:noProof/>
            <w:webHidden/>
          </w:rPr>
          <w:t>4</w:t>
        </w:r>
        <w:r>
          <w:rPr>
            <w:noProof/>
            <w:webHidden/>
          </w:rPr>
          <w:fldChar w:fldCharType="end"/>
        </w:r>
      </w:hyperlink>
    </w:p>
    <w:p w14:paraId="112E031D" w14:textId="4667C966" w:rsidR="009A1288" w:rsidRDefault="009A1288">
      <w:pPr>
        <w:pStyle w:val="Obsah2"/>
        <w:rPr>
          <w:rFonts w:cstheme="minorBidi"/>
          <w:noProof/>
          <w:szCs w:val="22"/>
        </w:rPr>
      </w:pPr>
      <w:hyperlink w:anchor="_Toc182999589" w:history="1">
        <w:r w:rsidRPr="006D5497">
          <w:rPr>
            <w:rStyle w:val="Hypertextovodkaz"/>
            <w:noProof/>
          </w:rPr>
          <w:t>1.2</w:t>
        </w:r>
        <w:r>
          <w:rPr>
            <w:rFonts w:cstheme="minorBidi"/>
            <w:noProof/>
            <w:szCs w:val="22"/>
          </w:rPr>
          <w:tab/>
        </w:r>
        <w:r w:rsidRPr="006D5497">
          <w:rPr>
            <w:rStyle w:val="Hypertextovodkaz"/>
            <w:noProof/>
            <w:bdr w:val="nil"/>
          </w:rPr>
          <w:t>Údaje o škole</w:t>
        </w:r>
        <w:r>
          <w:rPr>
            <w:noProof/>
            <w:webHidden/>
          </w:rPr>
          <w:tab/>
        </w:r>
        <w:r>
          <w:rPr>
            <w:noProof/>
            <w:webHidden/>
          </w:rPr>
          <w:fldChar w:fldCharType="begin"/>
        </w:r>
        <w:r>
          <w:rPr>
            <w:noProof/>
            <w:webHidden/>
          </w:rPr>
          <w:instrText xml:space="preserve"> PAGEREF _Toc182999589 \h </w:instrText>
        </w:r>
        <w:r>
          <w:rPr>
            <w:noProof/>
            <w:webHidden/>
          </w:rPr>
        </w:r>
        <w:r>
          <w:rPr>
            <w:noProof/>
            <w:webHidden/>
          </w:rPr>
          <w:fldChar w:fldCharType="separate"/>
        </w:r>
        <w:r>
          <w:rPr>
            <w:noProof/>
            <w:webHidden/>
          </w:rPr>
          <w:t>4</w:t>
        </w:r>
        <w:r>
          <w:rPr>
            <w:noProof/>
            <w:webHidden/>
          </w:rPr>
          <w:fldChar w:fldCharType="end"/>
        </w:r>
      </w:hyperlink>
    </w:p>
    <w:p w14:paraId="2D3A276F" w14:textId="0FA0CB1A" w:rsidR="009A1288" w:rsidRDefault="009A1288">
      <w:pPr>
        <w:pStyle w:val="Obsah2"/>
        <w:rPr>
          <w:rFonts w:cstheme="minorBidi"/>
          <w:noProof/>
          <w:szCs w:val="22"/>
        </w:rPr>
      </w:pPr>
      <w:hyperlink w:anchor="_Toc182999590" w:history="1">
        <w:r w:rsidRPr="006D5497">
          <w:rPr>
            <w:rStyle w:val="Hypertextovodkaz"/>
            <w:noProof/>
          </w:rPr>
          <w:t>1.3</w:t>
        </w:r>
        <w:r>
          <w:rPr>
            <w:rFonts w:cstheme="minorBidi"/>
            <w:noProof/>
            <w:szCs w:val="22"/>
          </w:rPr>
          <w:tab/>
        </w:r>
        <w:r w:rsidRPr="006D5497">
          <w:rPr>
            <w:rStyle w:val="Hypertextovodkaz"/>
            <w:noProof/>
            <w:bdr w:val="nil"/>
          </w:rPr>
          <w:t>Zřizovatel</w:t>
        </w:r>
        <w:r>
          <w:rPr>
            <w:noProof/>
            <w:webHidden/>
          </w:rPr>
          <w:tab/>
        </w:r>
        <w:r>
          <w:rPr>
            <w:noProof/>
            <w:webHidden/>
          </w:rPr>
          <w:fldChar w:fldCharType="begin"/>
        </w:r>
        <w:r>
          <w:rPr>
            <w:noProof/>
            <w:webHidden/>
          </w:rPr>
          <w:instrText xml:space="preserve"> PAGEREF _Toc182999590 \h </w:instrText>
        </w:r>
        <w:r>
          <w:rPr>
            <w:noProof/>
            <w:webHidden/>
          </w:rPr>
        </w:r>
        <w:r>
          <w:rPr>
            <w:noProof/>
            <w:webHidden/>
          </w:rPr>
          <w:fldChar w:fldCharType="separate"/>
        </w:r>
        <w:r>
          <w:rPr>
            <w:noProof/>
            <w:webHidden/>
          </w:rPr>
          <w:t>4</w:t>
        </w:r>
        <w:r>
          <w:rPr>
            <w:noProof/>
            <w:webHidden/>
          </w:rPr>
          <w:fldChar w:fldCharType="end"/>
        </w:r>
      </w:hyperlink>
    </w:p>
    <w:p w14:paraId="2B079422" w14:textId="514DF1F1" w:rsidR="009A1288" w:rsidRDefault="009A1288">
      <w:pPr>
        <w:pStyle w:val="Obsah2"/>
        <w:rPr>
          <w:rFonts w:cstheme="minorBidi"/>
          <w:noProof/>
          <w:szCs w:val="22"/>
        </w:rPr>
      </w:pPr>
      <w:hyperlink w:anchor="_Toc182999591" w:history="1">
        <w:r w:rsidRPr="006D5497">
          <w:rPr>
            <w:rStyle w:val="Hypertextovodkaz"/>
            <w:noProof/>
          </w:rPr>
          <w:t>1.4</w:t>
        </w:r>
        <w:r>
          <w:rPr>
            <w:rFonts w:cstheme="minorBidi"/>
            <w:noProof/>
            <w:szCs w:val="22"/>
          </w:rPr>
          <w:tab/>
        </w:r>
        <w:r w:rsidRPr="006D5497">
          <w:rPr>
            <w:rStyle w:val="Hypertextovodkaz"/>
            <w:noProof/>
            <w:bdr w:val="nil"/>
          </w:rPr>
          <w:t>Platnost dokumentu</w:t>
        </w:r>
        <w:r>
          <w:rPr>
            <w:noProof/>
            <w:webHidden/>
          </w:rPr>
          <w:tab/>
        </w:r>
        <w:r>
          <w:rPr>
            <w:noProof/>
            <w:webHidden/>
          </w:rPr>
          <w:fldChar w:fldCharType="begin"/>
        </w:r>
        <w:r>
          <w:rPr>
            <w:noProof/>
            <w:webHidden/>
          </w:rPr>
          <w:instrText xml:space="preserve"> PAGEREF _Toc182999591 \h </w:instrText>
        </w:r>
        <w:r>
          <w:rPr>
            <w:noProof/>
            <w:webHidden/>
          </w:rPr>
        </w:r>
        <w:r>
          <w:rPr>
            <w:noProof/>
            <w:webHidden/>
          </w:rPr>
          <w:fldChar w:fldCharType="separate"/>
        </w:r>
        <w:r>
          <w:rPr>
            <w:noProof/>
            <w:webHidden/>
          </w:rPr>
          <w:t>4</w:t>
        </w:r>
        <w:r>
          <w:rPr>
            <w:noProof/>
            <w:webHidden/>
          </w:rPr>
          <w:fldChar w:fldCharType="end"/>
        </w:r>
      </w:hyperlink>
    </w:p>
    <w:p w14:paraId="5CCAA8C7" w14:textId="727FCD34" w:rsidR="009A1288" w:rsidRDefault="009A1288">
      <w:pPr>
        <w:pStyle w:val="Obsah1"/>
        <w:rPr>
          <w:rFonts w:cstheme="minorBidi"/>
          <w:noProof/>
          <w:szCs w:val="22"/>
        </w:rPr>
      </w:pPr>
      <w:hyperlink w:anchor="_Toc182999592" w:history="1">
        <w:r w:rsidRPr="006D5497">
          <w:rPr>
            <w:rStyle w:val="Hypertextovodkaz"/>
            <w:noProof/>
            <w:bdr w:val="nil"/>
          </w:rPr>
          <w:t>2</w:t>
        </w:r>
        <w:r>
          <w:rPr>
            <w:rFonts w:cstheme="minorBidi"/>
            <w:noProof/>
            <w:szCs w:val="22"/>
          </w:rPr>
          <w:tab/>
        </w:r>
        <w:r w:rsidRPr="006D5497">
          <w:rPr>
            <w:rStyle w:val="Hypertextovodkaz"/>
            <w:noProof/>
            <w:bdr w:val="nil"/>
          </w:rPr>
          <w:t>Charakteristika školy</w:t>
        </w:r>
        <w:r>
          <w:rPr>
            <w:noProof/>
            <w:webHidden/>
          </w:rPr>
          <w:tab/>
        </w:r>
        <w:r>
          <w:rPr>
            <w:noProof/>
            <w:webHidden/>
          </w:rPr>
          <w:fldChar w:fldCharType="begin"/>
        </w:r>
        <w:r>
          <w:rPr>
            <w:noProof/>
            <w:webHidden/>
          </w:rPr>
          <w:instrText xml:space="preserve"> PAGEREF _Toc182999592 \h </w:instrText>
        </w:r>
        <w:r>
          <w:rPr>
            <w:noProof/>
            <w:webHidden/>
          </w:rPr>
        </w:r>
        <w:r>
          <w:rPr>
            <w:noProof/>
            <w:webHidden/>
          </w:rPr>
          <w:fldChar w:fldCharType="separate"/>
        </w:r>
        <w:r>
          <w:rPr>
            <w:noProof/>
            <w:webHidden/>
          </w:rPr>
          <w:t>5</w:t>
        </w:r>
        <w:r>
          <w:rPr>
            <w:noProof/>
            <w:webHidden/>
          </w:rPr>
          <w:fldChar w:fldCharType="end"/>
        </w:r>
      </w:hyperlink>
    </w:p>
    <w:p w14:paraId="65B9BE9F" w14:textId="29404D65" w:rsidR="009A1288" w:rsidRDefault="009A1288">
      <w:pPr>
        <w:pStyle w:val="Obsah2"/>
        <w:rPr>
          <w:rFonts w:cstheme="minorBidi"/>
          <w:noProof/>
          <w:szCs w:val="22"/>
        </w:rPr>
      </w:pPr>
      <w:hyperlink w:anchor="_Toc182999593" w:history="1">
        <w:r w:rsidRPr="006D5497">
          <w:rPr>
            <w:rStyle w:val="Hypertextovodkaz"/>
            <w:noProof/>
            <w:bdr w:val="nil"/>
          </w:rPr>
          <w:t>Základní údaje</w:t>
        </w:r>
        <w:r>
          <w:rPr>
            <w:noProof/>
            <w:webHidden/>
          </w:rPr>
          <w:tab/>
        </w:r>
        <w:r>
          <w:rPr>
            <w:noProof/>
            <w:webHidden/>
          </w:rPr>
          <w:fldChar w:fldCharType="begin"/>
        </w:r>
        <w:r>
          <w:rPr>
            <w:noProof/>
            <w:webHidden/>
          </w:rPr>
          <w:instrText xml:space="preserve"> PAGEREF _Toc182999593 \h </w:instrText>
        </w:r>
        <w:r>
          <w:rPr>
            <w:noProof/>
            <w:webHidden/>
          </w:rPr>
        </w:r>
        <w:r>
          <w:rPr>
            <w:noProof/>
            <w:webHidden/>
          </w:rPr>
          <w:fldChar w:fldCharType="separate"/>
        </w:r>
        <w:r>
          <w:rPr>
            <w:noProof/>
            <w:webHidden/>
          </w:rPr>
          <w:t>5</w:t>
        </w:r>
        <w:r>
          <w:rPr>
            <w:noProof/>
            <w:webHidden/>
          </w:rPr>
          <w:fldChar w:fldCharType="end"/>
        </w:r>
      </w:hyperlink>
    </w:p>
    <w:p w14:paraId="21D2BBEC" w14:textId="34578F12" w:rsidR="009A1288" w:rsidRDefault="009A1288">
      <w:pPr>
        <w:pStyle w:val="Obsah1"/>
        <w:rPr>
          <w:rFonts w:cstheme="minorBidi"/>
          <w:noProof/>
          <w:szCs w:val="22"/>
        </w:rPr>
      </w:pPr>
      <w:hyperlink w:anchor="_Toc182999594" w:history="1">
        <w:r w:rsidRPr="006D5497">
          <w:rPr>
            <w:rStyle w:val="Hypertextovodkaz"/>
            <w:noProof/>
            <w:bdr w:val="nil"/>
          </w:rPr>
          <w:t>3</w:t>
        </w:r>
        <w:r>
          <w:rPr>
            <w:rFonts w:cstheme="minorBidi"/>
            <w:noProof/>
            <w:szCs w:val="22"/>
          </w:rPr>
          <w:tab/>
        </w:r>
        <w:r w:rsidRPr="006D5497">
          <w:rPr>
            <w:rStyle w:val="Hypertextovodkaz"/>
            <w:noProof/>
            <w:bdr w:val="nil"/>
          </w:rPr>
          <w:t>Podmínky vzdělávání</w:t>
        </w:r>
        <w:r>
          <w:rPr>
            <w:noProof/>
            <w:webHidden/>
          </w:rPr>
          <w:tab/>
        </w:r>
        <w:r>
          <w:rPr>
            <w:noProof/>
            <w:webHidden/>
          </w:rPr>
          <w:fldChar w:fldCharType="begin"/>
        </w:r>
        <w:r>
          <w:rPr>
            <w:noProof/>
            <w:webHidden/>
          </w:rPr>
          <w:instrText xml:space="preserve"> PAGEREF _Toc182999594 \h </w:instrText>
        </w:r>
        <w:r>
          <w:rPr>
            <w:noProof/>
            <w:webHidden/>
          </w:rPr>
        </w:r>
        <w:r>
          <w:rPr>
            <w:noProof/>
            <w:webHidden/>
          </w:rPr>
          <w:fldChar w:fldCharType="separate"/>
        </w:r>
        <w:r>
          <w:rPr>
            <w:noProof/>
            <w:webHidden/>
          </w:rPr>
          <w:t>6</w:t>
        </w:r>
        <w:r>
          <w:rPr>
            <w:noProof/>
            <w:webHidden/>
          </w:rPr>
          <w:fldChar w:fldCharType="end"/>
        </w:r>
      </w:hyperlink>
    </w:p>
    <w:p w14:paraId="2C7FFE43" w14:textId="53960A9B" w:rsidR="009A1288" w:rsidRDefault="009A1288">
      <w:pPr>
        <w:pStyle w:val="Obsah2"/>
        <w:rPr>
          <w:rFonts w:cstheme="minorBidi"/>
          <w:noProof/>
          <w:szCs w:val="22"/>
        </w:rPr>
      </w:pPr>
      <w:hyperlink w:anchor="_Toc182999595" w:history="1">
        <w:r w:rsidRPr="006D5497">
          <w:rPr>
            <w:rStyle w:val="Hypertextovodkaz"/>
            <w:noProof/>
          </w:rPr>
          <w:t>3.1</w:t>
        </w:r>
        <w:r>
          <w:rPr>
            <w:rFonts w:cstheme="minorBidi"/>
            <w:noProof/>
            <w:szCs w:val="22"/>
          </w:rPr>
          <w:tab/>
        </w:r>
        <w:r w:rsidRPr="006D5497">
          <w:rPr>
            <w:rStyle w:val="Hypertextovodkaz"/>
            <w:noProof/>
            <w:bdr w:val="nil"/>
          </w:rPr>
          <w:t>Věcné (materiální) podmínky</w:t>
        </w:r>
        <w:r>
          <w:rPr>
            <w:noProof/>
            <w:webHidden/>
          </w:rPr>
          <w:tab/>
        </w:r>
        <w:r>
          <w:rPr>
            <w:noProof/>
            <w:webHidden/>
          </w:rPr>
          <w:fldChar w:fldCharType="begin"/>
        </w:r>
        <w:r>
          <w:rPr>
            <w:noProof/>
            <w:webHidden/>
          </w:rPr>
          <w:instrText xml:space="preserve"> PAGEREF _Toc182999595 \h </w:instrText>
        </w:r>
        <w:r>
          <w:rPr>
            <w:noProof/>
            <w:webHidden/>
          </w:rPr>
        </w:r>
        <w:r>
          <w:rPr>
            <w:noProof/>
            <w:webHidden/>
          </w:rPr>
          <w:fldChar w:fldCharType="separate"/>
        </w:r>
        <w:r>
          <w:rPr>
            <w:noProof/>
            <w:webHidden/>
          </w:rPr>
          <w:t>6</w:t>
        </w:r>
        <w:r>
          <w:rPr>
            <w:noProof/>
            <w:webHidden/>
          </w:rPr>
          <w:fldChar w:fldCharType="end"/>
        </w:r>
      </w:hyperlink>
    </w:p>
    <w:p w14:paraId="454A2CA7" w14:textId="7BB85DEC" w:rsidR="009A1288" w:rsidRDefault="009A1288">
      <w:pPr>
        <w:pStyle w:val="Obsah2"/>
        <w:rPr>
          <w:rFonts w:cstheme="minorBidi"/>
          <w:noProof/>
          <w:szCs w:val="22"/>
        </w:rPr>
      </w:pPr>
      <w:hyperlink w:anchor="_Toc182999596" w:history="1">
        <w:r w:rsidRPr="006D5497">
          <w:rPr>
            <w:rStyle w:val="Hypertextovodkaz"/>
            <w:noProof/>
          </w:rPr>
          <w:t>3.2</w:t>
        </w:r>
        <w:r>
          <w:rPr>
            <w:rFonts w:cstheme="minorBidi"/>
            <w:noProof/>
            <w:szCs w:val="22"/>
          </w:rPr>
          <w:tab/>
        </w:r>
        <w:r w:rsidRPr="006D5497">
          <w:rPr>
            <w:rStyle w:val="Hypertextovodkaz"/>
            <w:noProof/>
            <w:bdr w:val="nil"/>
          </w:rPr>
          <w:t>Životospráva</w:t>
        </w:r>
        <w:r>
          <w:rPr>
            <w:noProof/>
            <w:webHidden/>
          </w:rPr>
          <w:tab/>
        </w:r>
        <w:r>
          <w:rPr>
            <w:noProof/>
            <w:webHidden/>
          </w:rPr>
          <w:fldChar w:fldCharType="begin"/>
        </w:r>
        <w:r>
          <w:rPr>
            <w:noProof/>
            <w:webHidden/>
          </w:rPr>
          <w:instrText xml:space="preserve"> PAGEREF _Toc182999596 \h </w:instrText>
        </w:r>
        <w:r>
          <w:rPr>
            <w:noProof/>
            <w:webHidden/>
          </w:rPr>
        </w:r>
        <w:r>
          <w:rPr>
            <w:noProof/>
            <w:webHidden/>
          </w:rPr>
          <w:fldChar w:fldCharType="separate"/>
        </w:r>
        <w:r>
          <w:rPr>
            <w:noProof/>
            <w:webHidden/>
          </w:rPr>
          <w:t>6</w:t>
        </w:r>
        <w:r>
          <w:rPr>
            <w:noProof/>
            <w:webHidden/>
          </w:rPr>
          <w:fldChar w:fldCharType="end"/>
        </w:r>
      </w:hyperlink>
    </w:p>
    <w:p w14:paraId="499FD41D" w14:textId="0E462D26" w:rsidR="009A1288" w:rsidRDefault="009A1288">
      <w:pPr>
        <w:pStyle w:val="Obsah2"/>
        <w:rPr>
          <w:rFonts w:cstheme="minorBidi"/>
          <w:noProof/>
          <w:szCs w:val="22"/>
        </w:rPr>
      </w:pPr>
      <w:hyperlink w:anchor="_Toc182999597" w:history="1">
        <w:r w:rsidRPr="006D5497">
          <w:rPr>
            <w:rStyle w:val="Hypertextovodkaz"/>
            <w:noProof/>
          </w:rPr>
          <w:t>3.3</w:t>
        </w:r>
        <w:r>
          <w:rPr>
            <w:rFonts w:cstheme="minorBidi"/>
            <w:noProof/>
            <w:szCs w:val="22"/>
          </w:rPr>
          <w:tab/>
        </w:r>
        <w:r w:rsidRPr="006D5497">
          <w:rPr>
            <w:rStyle w:val="Hypertextovodkaz"/>
            <w:noProof/>
            <w:bdr w:val="nil"/>
          </w:rPr>
          <w:t>Psychosociální podmínky</w:t>
        </w:r>
        <w:r>
          <w:rPr>
            <w:noProof/>
            <w:webHidden/>
          </w:rPr>
          <w:tab/>
        </w:r>
        <w:r>
          <w:rPr>
            <w:noProof/>
            <w:webHidden/>
          </w:rPr>
          <w:fldChar w:fldCharType="begin"/>
        </w:r>
        <w:r>
          <w:rPr>
            <w:noProof/>
            <w:webHidden/>
          </w:rPr>
          <w:instrText xml:space="preserve"> PAGEREF _Toc182999597 \h </w:instrText>
        </w:r>
        <w:r>
          <w:rPr>
            <w:noProof/>
            <w:webHidden/>
          </w:rPr>
        </w:r>
        <w:r>
          <w:rPr>
            <w:noProof/>
            <w:webHidden/>
          </w:rPr>
          <w:fldChar w:fldCharType="separate"/>
        </w:r>
        <w:r>
          <w:rPr>
            <w:noProof/>
            <w:webHidden/>
          </w:rPr>
          <w:t>6</w:t>
        </w:r>
        <w:r>
          <w:rPr>
            <w:noProof/>
            <w:webHidden/>
          </w:rPr>
          <w:fldChar w:fldCharType="end"/>
        </w:r>
      </w:hyperlink>
    </w:p>
    <w:p w14:paraId="13994763" w14:textId="4793766E" w:rsidR="009A1288" w:rsidRDefault="009A1288">
      <w:pPr>
        <w:pStyle w:val="Obsah2"/>
        <w:rPr>
          <w:rFonts w:cstheme="minorBidi"/>
          <w:noProof/>
          <w:szCs w:val="22"/>
        </w:rPr>
      </w:pPr>
      <w:hyperlink w:anchor="_Toc182999598" w:history="1">
        <w:r w:rsidRPr="006D5497">
          <w:rPr>
            <w:rStyle w:val="Hypertextovodkaz"/>
            <w:noProof/>
          </w:rPr>
          <w:t>3.4</w:t>
        </w:r>
        <w:r>
          <w:rPr>
            <w:rFonts w:cstheme="minorBidi"/>
            <w:noProof/>
            <w:szCs w:val="22"/>
          </w:rPr>
          <w:tab/>
        </w:r>
        <w:r w:rsidRPr="006D5497">
          <w:rPr>
            <w:rStyle w:val="Hypertextovodkaz"/>
            <w:noProof/>
            <w:bdr w:val="nil"/>
          </w:rPr>
          <w:t>Organizace chodu</w:t>
        </w:r>
        <w:r>
          <w:rPr>
            <w:noProof/>
            <w:webHidden/>
          </w:rPr>
          <w:tab/>
        </w:r>
        <w:r>
          <w:rPr>
            <w:noProof/>
            <w:webHidden/>
          </w:rPr>
          <w:fldChar w:fldCharType="begin"/>
        </w:r>
        <w:r>
          <w:rPr>
            <w:noProof/>
            <w:webHidden/>
          </w:rPr>
          <w:instrText xml:space="preserve"> PAGEREF _Toc182999598 \h </w:instrText>
        </w:r>
        <w:r>
          <w:rPr>
            <w:noProof/>
            <w:webHidden/>
          </w:rPr>
        </w:r>
        <w:r>
          <w:rPr>
            <w:noProof/>
            <w:webHidden/>
          </w:rPr>
          <w:fldChar w:fldCharType="separate"/>
        </w:r>
        <w:r>
          <w:rPr>
            <w:noProof/>
            <w:webHidden/>
          </w:rPr>
          <w:t>7</w:t>
        </w:r>
        <w:r>
          <w:rPr>
            <w:noProof/>
            <w:webHidden/>
          </w:rPr>
          <w:fldChar w:fldCharType="end"/>
        </w:r>
      </w:hyperlink>
    </w:p>
    <w:p w14:paraId="7A545530" w14:textId="03151477" w:rsidR="009A1288" w:rsidRDefault="009A1288">
      <w:pPr>
        <w:pStyle w:val="Obsah2"/>
        <w:rPr>
          <w:rFonts w:cstheme="minorBidi"/>
          <w:noProof/>
          <w:szCs w:val="22"/>
        </w:rPr>
      </w:pPr>
      <w:hyperlink w:anchor="_Toc182999599" w:history="1">
        <w:r w:rsidRPr="006D5497">
          <w:rPr>
            <w:rStyle w:val="Hypertextovodkaz"/>
            <w:noProof/>
          </w:rPr>
          <w:t>3.5</w:t>
        </w:r>
        <w:r>
          <w:rPr>
            <w:rFonts w:cstheme="minorBidi"/>
            <w:noProof/>
            <w:szCs w:val="22"/>
          </w:rPr>
          <w:tab/>
        </w:r>
        <w:r w:rsidRPr="006D5497">
          <w:rPr>
            <w:rStyle w:val="Hypertextovodkaz"/>
            <w:noProof/>
            <w:bdr w:val="nil"/>
          </w:rPr>
          <w:t>Řízení mateřské školy</w:t>
        </w:r>
        <w:r>
          <w:rPr>
            <w:noProof/>
            <w:webHidden/>
          </w:rPr>
          <w:tab/>
        </w:r>
        <w:r>
          <w:rPr>
            <w:noProof/>
            <w:webHidden/>
          </w:rPr>
          <w:fldChar w:fldCharType="begin"/>
        </w:r>
        <w:r>
          <w:rPr>
            <w:noProof/>
            <w:webHidden/>
          </w:rPr>
          <w:instrText xml:space="preserve"> PAGEREF _Toc182999599 \h </w:instrText>
        </w:r>
        <w:r>
          <w:rPr>
            <w:noProof/>
            <w:webHidden/>
          </w:rPr>
        </w:r>
        <w:r>
          <w:rPr>
            <w:noProof/>
            <w:webHidden/>
          </w:rPr>
          <w:fldChar w:fldCharType="separate"/>
        </w:r>
        <w:r>
          <w:rPr>
            <w:noProof/>
            <w:webHidden/>
          </w:rPr>
          <w:t>7</w:t>
        </w:r>
        <w:r>
          <w:rPr>
            <w:noProof/>
            <w:webHidden/>
          </w:rPr>
          <w:fldChar w:fldCharType="end"/>
        </w:r>
      </w:hyperlink>
    </w:p>
    <w:p w14:paraId="1055036F" w14:textId="70D3B48B" w:rsidR="009A1288" w:rsidRDefault="009A1288">
      <w:pPr>
        <w:pStyle w:val="Obsah2"/>
        <w:rPr>
          <w:rFonts w:cstheme="minorBidi"/>
          <w:noProof/>
          <w:szCs w:val="22"/>
        </w:rPr>
      </w:pPr>
      <w:hyperlink w:anchor="_Toc182999600" w:history="1">
        <w:r w:rsidRPr="006D5497">
          <w:rPr>
            <w:rStyle w:val="Hypertextovodkaz"/>
            <w:noProof/>
          </w:rPr>
          <w:t>3.6</w:t>
        </w:r>
        <w:r>
          <w:rPr>
            <w:rFonts w:cstheme="minorBidi"/>
            <w:noProof/>
            <w:szCs w:val="22"/>
          </w:rPr>
          <w:tab/>
        </w:r>
        <w:r w:rsidRPr="006D5497">
          <w:rPr>
            <w:rStyle w:val="Hypertextovodkaz"/>
            <w:noProof/>
            <w:bdr w:val="nil"/>
          </w:rPr>
          <w:t>Personální a pedagogické zajištění</w:t>
        </w:r>
        <w:r>
          <w:rPr>
            <w:noProof/>
            <w:webHidden/>
          </w:rPr>
          <w:tab/>
        </w:r>
        <w:r>
          <w:rPr>
            <w:noProof/>
            <w:webHidden/>
          </w:rPr>
          <w:fldChar w:fldCharType="begin"/>
        </w:r>
        <w:r>
          <w:rPr>
            <w:noProof/>
            <w:webHidden/>
          </w:rPr>
          <w:instrText xml:space="preserve"> PAGEREF _Toc182999600 \h </w:instrText>
        </w:r>
        <w:r>
          <w:rPr>
            <w:noProof/>
            <w:webHidden/>
          </w:rPr>
        </w:r>
        <w:r>
          <w:rPr>
            <w:noProof/>
            <w:webHidden/>
          </w:rPr>
          <w:fldChar w:fldCharType="separate"/>
        </w:r>
        <w:r>
          <w:rPr>
            <w:noProof/>
            <w:webHidden/>
          </w:rPr>
          <w:t>7</w:t>
        </w:r>
        <w:r>
          <w:rPr>
            <w:noProof/>
            <w:webHidden/>
          </w:rPr>
          <w:fldChar w:fldCharType="end"/>
        </w:r>
      </w:hyperlink>
    </w:p>
    <w:p w14:paraId="28716981" w14:textId="28C27E64" w:rsidR="009A1288" w:rsidRDefault="009A1288">
      <w:pPr>
        <w:pStyle w:val="Obsah2"/>
        <w:rPr>
          <w:rFonts w:cstheme="minorBidi"/>
          <w:noProof/>
          <w:szCs w:val="22"/>
        </w:rPr>
      </w:pPr>
      <w:hyperlink w:anchor="_Toc182999601" w:history="1">
        <w:r w:rsidRPr="006D5497">
          <w:rPr>
            <w:rStyle w:val="Hypertextovodkaz"/>
            <w:noProof/>
          </w:rPr>
          <w:t>3.7</w:t>
        </w:r>
        <w:r>
          <w:rPr>
            <w:rFonts w:cstheme="minorBidi"/>
            <w:noProof/>
            <w:szCs w:val="22"/>
          </w:rPr>
          <w:tab/>
        </w:r>
        <w:r w:rsidRPr="006D5497">
          <w:rPr>
            <w:rStyle w:val="Hypertextovodkaz"/>
            <w:noProof/>
            <w:bdr w:val="nil"/>
          </w:rPr>
          <w:t>Spoluúčast rodičů</w:t>
        </w:r>
        <w:r>
          <w:rPr>
            <w:noProof/>
            <w:webHidden/>
          </w:rPr>
          <w:tab/>
        </w:r>
        <w:r>
          <w:rPr>
            <w:noProof/>
            <w:webHidden/>
          </w:rPr>
          <w:fldChar w:fldCharType="begin"/>
        </w:r>
        <w:r>
          <w:rPr>
            <w:noProof/>
            <w:webHidden/>
          </w:rPr>
          <w:instrText xml:space="preserve"> PAGEREF _Toc182999601 \h </w:instrText>
        </w:r>
        <w:r>
          <w:rPr>
            <w:noProof/>
            <w:webHidden/>
          </w:rPr>
        </w:r>
        <w:r>
          <w:rPr>
            <w:noProof/>
            <w:webHidden/>
          </w:rPr>
          <w:fldChar w:fldCharType="separate"/>
        </w:r>
        <w:r>
          <w:rPr>
            <w:noProof/>
            <w:webHidden/>
          </w:rPr>
          <w:t>7</w:t>
        </w:r>
        <w:r>
          <w:rPr>
            <w:noProof/>
            <w:webHidden/>
          </w:rPr>
          <w:fldChar w:fldCharType="end"/>
        </w:r>
      </w:hyperlink>
    </w:p>
    <w:p w14:paraId="21E94BD6" w14:textId="5AC3DC02" w:rsidR="009A1288" w:rsidRDefault="009A1288">
      <w:pPr>
        <w:pStyle w:val="Obsah2"/>
        <w:rPr>
          <w:rFonts w:cstheme="minorBidi"/>
          <w:noProof/>
          <w:szCs w:val="22"/>
        </w:rPr>
      </w:pPr>
      <w:hyperlink w:anchor="_Toc182999602" w:history="1">
        <w:r w:rsidRPr="006D5497">
          <w:rPr>
            <w:rStyle w:val="Hypertextovodkaz"/>
            <w:noProof/>
          </w:rPr>
          <w:t>3.8</w:t>
        </w:r>
        <w:r>
          <w:rPr>
            <w:rFonts w:cstheme="minorBidi"/>
            <w:noProof/>
            <w:szCs w:val="22"/>
          </w:rPr>
          <w:tab/>
        </w:r>
        <w:r w:rsidRPr="006D5497">
          <w:rPr>
            <w:rStyle w:val="Hypertextovodkaz"/>
            <w:noProof/>
            <w:bdr w:val="nil"/>
          </w:rPr>
          <w:t>Spolupráce s dalšími institucemi</w:t>
        </w:r>
        <w:r>
          <w:rPr>
            <w:noProof/>
            <w:webHidden/>
          </w:rPr>
          <w:tab/>
        </w:r>
        <w:r>
          <w:rPr>
            <w:noProof/>
            <w:webHidden/>
          </w:rPr>
          <w:fldChar w:fldCharType="begin"/>
        </w:r>
        <w:r>
          <w:rPr>
            <w:noProof/>
            <w:webHidden/>
          </w:rPr>
          <w:instrText xml:space="preserve"> PAGEREF _Toc182999602 \h </w:instrText>
        </w:r>
        <w:r>
          <w:rPr>
            <w:noProof/>
            <w:webHidden/>
          </w:rPr>
        </w:r>
        <w:r>
          <w:rPr>
            <w:noProof/>
            <w:webHidden/>
          </w:rPr>
          <w:fldChar w:fldCharType="separate"/>
        </w:r>
        <w:r>
          <w:rPr>
            <w:noProof/>
            <w:webHidden/>
          </w:rPr>
          <w:t>8</w:t>
        </w:r>
        <w:r>
          <w:rPr>
            <w:noProof/>
            <w:webHidden/>
          </w:rPr>
          <w:fldChar w:fldCharType="end"/>
        </w:r>
      </w:hyperlink>
    </w:p>
    <w:p w14:paraId="0E0F1FA5" w14:textId="7B13A148" w:rsidR="009A1288" w:rsidRDefault="009A1288">
      <w:pPr>
        <w:pStyle w:val="Obsah2"/>
        <w:rPr>
          <w:rFonts w:cstheme="minorBidi"/>
          <w:noProof/>
          <w:szCs w:val="22"/>
        </w:rPr>
      </w:pPr>
      <w:hyperlink w:anchor="_Toc182999603" w:history="1">
        <w:r w:rsidRPr="006D5497">
          <w:rPr>
            <w:rStyle w:val="Hypertextovodkaz"/>
            <w:noProof/>
          </w:rPr>
          <w:t>3.9</w:t>
        </w:r>
        <w:r>
          <w:rPr>
            <w:rFonts w:cstheme="minorBidi"/>
            <w:noProof/>
            <w:szCs w:val="22"/>
          </w:rPr>
          <w:tab/>
        </w:r>
        <w:r w:rsidRPr="006D5497">
          <w:rPr>
            <w:rStyle w:val="Hypertextovodkaz"/>
            <w:noProof/>
            <w:bdr w:val="nil"/>
          </w:rPr>
          <w:t>Podmínky pro vzdělávání dětí se speciálními vzdělávacími potřebami</w:t>
        </w:r>
        <w:r>
          <w:rPr>
            <w:noProof/>
            <w:webHidden/>
          </w:rPr>
          <w:tab/>
        </w:r>
        <w:r>
          <w:rPr>
            <w:noProof/>
            <w:webHidden/>
          </w:rPr>
          <w:fldChar w:fldCharType="begin"/>
        </w:r>
        <w:r>
          <w:rPr>
            <w:noProof/>
            <w:webHidden/>
          </w:rPr>
          <w:instrText xml:space="preserve"> PAGEREF _Toc182999603 \h </w:instrText>
        </w:r>
        <w:r>
          <w:rPr>
            <w:noProof/>
            <w:webHidden/>
          </w:rPr>
        </w:r>
        <w:r>
          <w:rPr>
            <w:noProof/>
            <w:webHidden/>
          </w:rPr>
          <w:fldChar w:fldCharType="separate"/>
        </w:r>
        <w:r>
          <w:rPr>
            <w:noProof/>
            <w:webHidden/>
          </w:rPr>
          <w:t>8</w:t>
        </w:r>
        <w:r>
          <w:rPr>
            <w:noProof/>
            <w:webHidden/>
          </w:rPr>
          <w:fldChar w:fldCharType="end"/>
        </w:r>
      </w:hyperlink>
    </w:p>
    <w:p w14:paraId="753DBAAE" w14:textId="170F67F1" w:rsidR="009A1288" w:rsidRDefault="009A1288">
      <w:pPr>
        <w:pStyle w:val="Obsah2"/>
        <w:rPr>
          <w:rFonts w:cstheme="minorBidi"/>
          <w:noProof/>
          <w:szCs w:val="22"/>
        </w:rPr>
      </w:pPr>
      <w:hyperlink w:anchor="_Toc182999604" w:history="1">
        <w:r w:rsidRPr="006D5497">
          <w:rPr>
            <w:rStyle w:val="Hypertextovodkaz"/>
            <w:noProof/>
          </w:rPr>
          <w:t>3.10</w:t>
        </w:r>
        <w:r>
          <w:rPr>
            <w:rFonts w:cstheme="minorBidi"/>
            <w:noProof/>
            <w:szCs w:val="22"/>
          </w:rPr>
          <w:tab/>
        </w:r>
        <w:r w:rsidRPr="006D5497">
          <w:rPr>
            <w:rStyle w:val="Hypertextovodkaz"/>
            <w:noProof/>
            <w:bdr w:val="nil"/>
          </w:rPr>
          <w:t>Podmínky vzdělávání dětí nadaných</w:t>
        </w:r>
        <w:r>
          <w:rPr>
            <w:noProof/>
            <w:webHidden/>
          </w:rPr>
          <w:tab/>
        </w:r>
        <w:r>
          <w:rPr>
            <w:noProof/>
            <w:webHidden/>
          </w:rPr>
          <w:fldChar w:fldCharType="begin"/>
        </w:r>
        <w:r>
          <w:rPr>
            <w:noProof/>
            <w:webHidden/>
          </w:rPr>
          <w:instrText xml:space="preserve"> PAGEREF _Toc182999604 \h </w:instrText>
        </w:r>
        <w:r>
          <w:rPr>
            <w:noProof/>
            <w:webHidden/>
          </w:rPr>
        </w:r>
        <w:r>
          <w:rPr>
            <w:noProof/>
            <w:webHidden/>
          </w:rPr>
          <w:fldChar w:fldCharType="separate"/>
        </w:r>
        <w:r>
          <w:rPr>
            <w:noProof/>
            <w:webHidden/>
          </w:rPr>
          <w:t>9</w:t>
        </w:r>
        <w:r>
          <w:rPr>
            <w:noProof/>
            <w:webHidden/>
          </w:rPr>
          <w:fldChar w:fldCharType="end"/>
        </w:r>
      </w:hyperlink>
    </w:p>
    <w:p w14:paraId="5C2F98D3" w14:textId="2DEA5656" w:rsidR="009A1288" w:rsidRDefault="009A1288">
      <w:pPr>
        <w:pStyle w:val="Obsah2"/>
        <w:rPr>
          <w:rFonts w:cstheme="minorBidi"/>
          <w:noProof/>
          <w:szCs w:val="22"/>
        </w:rPr>
      </w:pPr>
      <w:hyperlink w:anchor="_Toc182999605" w:history="1">
        <w:r w:rsidRPr="006D5497">
          <w:rPr>
            <w:rStyle w:val="Hypertextovodkaz"/>
            <w:noProof/>
          </w:rPr>
          <w:t>3.11</w:t>
        </w:r>
        <w:r>
          <w:rPr>
            <w:rFonts w:cstheme="minorBidi"/>
            <w:noProof/>
            <w:szCs w:val="22"/>
          </w:rPr>
          <w:tab/>
        </w:r>
        <w:r w:rsidRPr="006D5497">
          <w:rPr>
            <w:rStyle w:val="Hypertextovodkaz"/>
            <w:noProof/>
            <w:bdr w:val="nil"/>
          </w:rPr>
          <w:t>Podmínky vzdělávání dětí od dvou do tří let</w:t>
        </w:r>
        <w:r>
          <w:rPr>
            <w:noProof/>
            <w:webHidden/>
          </w:rPr>
          <w:tab/>
        </w:r>
        <w:r>
          <w:rPr>
            <w:noProof/>
            <w:webHidden/>
          </w:rPr>
          <w:fldChar w:fldCharType="begin"/>
        </w:r>
        <w:r>
          <w:rPr>
            <w:noProof/>
            <w:webHidden/>
          </w:rPr>
          <w:instrText xml:space="preserve"> PAGEREF _Toc182999605 \h </w:instrText>
        </w:r>
        <w:r>
          <w:rPr>
            <w:noProof/>
            <w:webHidden/>
          </w:rPr>
        </w:r>
        <w:r>
          <w:rPr>
            <w:noProof/>
            <w:webHidden/>
          </w:rPr>
          <w:fldChar w:fldCharType="separate"/>
        </w:r>
        <w:r>
          <w:rPr>
            <w:noProof/>
            <w:webHidden/>
          </w:rPr>
          <w:t>9</w:t>
        </w:r>
        <w:r>
          <w:rPr>
            <w:noProof/>
            <w:webHidden/>
          </w:rPr>
          <w:fldChar w:fldCharType="end"/>
        </w:r>
      </w:hyperlink>
    </w:p>
    <w:p w14:paraId="2906BAFC" w14:textId="6AF8A0F6" w:rsidR="009A1288" w:rsidRDefault="009A1288">
      <w:pPr>
        <w:pStyle w:val="Obsah1"/>
        <w:rPr>
          <w:rFonts w:cstheme="minorBidi"/>
          <w:noProof/>
          <w:szCs w:val="22"/>
        </w:rPr>
      </w:pPr>
      <w:hyperlink w:anchor="_Toc182999606" w:history="1">
        <w:r w:rsidRPr="006D5497">
          <w:rPr>
            <w:rStyle w:val="Hypertextovodkaz"/>
            <w:noProof/>
            <w:bdr w:val="nil"/>
          </w:rPr>
          <w:t>4</w:t>
        </w:r>
        <w:r>
          <w:rPr>
            <w:rFonts w:cstheme="minorBidi"/>
            <w:noProof/>
            <w:szCs w:val="22"/>
          </w:rPr>
          <w:tab/>
        </w:r>
        <w:r w:rsidRPr="006D5497">
          <w:rPr>
            <w:rStyle w:val="Hypertextovodkaz"/>
            <w:noProof/>
            <w:bdr w:val="nil"/>
          </w:rPr>
          <w:t>Organizace vzdělávání</w:t>
        </w:r>
        <w:r>
          <w:rPr>
            <w:noProof/>
            <w:webHidden/>
          </w:rPr>
          <w:tab/>
        </w:r>
        <w:r>
          <w:rPr>
            <w:noProof/>
            <w:webHidden/>
          </w:rPr>
          <w:fldChar w:fldCharType="begin"/>
        </w:r>
        <w:r>
          <w:rPr>
            <w:noProof/>
            <w:webHidden/>
          </w:rPr>
          <w:instrText xml:space="preserve"> PAGEREF _Toc182999606 \h </w:instrText>
        </w:r>
        <w:r>
          <w:rPr>
            <w:noProof/>
            <w:webHidden/>
          </w:rPr>
        </w:r>
        <w:r>
          <w:rPr>
            <w:noProof/>
            <w:webHidden/>
          </w:rPr>
          <w:fldChar w:fldCharType="separate"/>
        </w:r>
        <w:r>
          <w:rPr>
            <w:noProof/>
            <w:webHidden/>
          </w:rPr>
          <w:t>12</w:t>
        </w:r>
        <w:r>
          <w:rPr>
            <w:noProof/>
            <w:webHidden/>
          </w:rPr>
          <w:fldChar w:fldCharType="end"/>
        </w:r>
      </w:hyperlink>
    </w:p>
    <w:p w14:paraId="02401158" w14:textId="7F255379" w:rsidR="009A1288" w:rsidRDefault="009A1288">
      <w:pPr>
        <w:pStyle w:val="Obsah1"/>
        <w:rPr>
          <w:rFonts w:cstheme="minorBidi"/>
          <w:noProof/>
          <w:szCs w:val="22"/>
        </w:rPr>
      </w:pPr>
      <w:hyperlink w:anchor="_Toc182999607" w:history="1">
        <w:r w:rsidRPr="006D5497">
          <w:rPr>
            <w:rStyle w:val="Hypertextovodkaz"/>
            <w:noProof/>
            <w:bdr w:val="nil"/>
          </w:rPr>
          <w:t>5</w:t>
        </w:r>
        <w:r>
          <w:rPr>
            <w:rFonts w:cstheme="minorBidi"/>
            <w:noProof/>
            <w:szCs w:val="22"/>
          </w:rPr>
          <w:tab/>
        </w:r>
        <w:r w:rsidRPr="006D5497">
          <w:rPr>
            <w:rStyle w:val="Hypertextovodkaz"/>
            <w:noProof/>
            <w:bdr w:val="nil"/>
          </w:rPr>
          <w:t>Charakteristika vzdělávacího programu</w:t>
        </w:r>
        <w:r>
          <w:rPr>
            <w:noProof/>
            <w:webHidden/>
          </w:rPr>
          <w:tab/>
        </w:r>
        <w:r>
          <w:rPr>
            <w:noProof/>
            <w:webHidden/>
          </w:rPr>
          <w:fldChar w:fldCharType="begin"/>
        </w:r>
        <w:r>
          <w:rPr>
            <w:noProof/>
            <w:webHidden/>
          </w:rPr>
          <w:instrText xml:space="preserve"> PAGEREF _Toc182999607 \h </w:instrText>
        </w:r>
        <w:r>
          <w:rPr>
            <w:noProof/>
            <w:webHidden/>
          </w:rPr>
        </w:r>
        <w:r>
          <w:rPr>
            <w:noProof/>
            <w:webHidden/>
          </w:rPr>
          <w:fldChar w:fldCharType="separate"/>
        </w:r>
        <w:r>
          <w:rPr>
            <w:noProof/>
            <w:webHidden/>
          </w:rPr>
          <w:t>15</w:t>
        </w:r>
        <w:r>
          <w:rPr>
            <w:noProof/>
            <w:webHidden/>
          </w:rPr>
          <w:fldChar w:fldCharType="end"/>
        </w:r>
      </w:hyperlink>
    </w:p>
    <w:p w14:paraId="6EE60E7E" w14:textId="3CB6471D" w:rsidR="009A1288" w:rsidRDefault="009A1288">
      <w:pPr>
        <w:pStyle w:val="Obsah2"/>
        <w:rPr>
          <w:rFonts w:cstheme="minorBidi"/>
          <w:noProof/>
          <w:szCs w:val="22"/>
        </w:rPr>
      </w:pPr>
      <w:hyperlink w:anchor="_Toc182999608" w:history="1">
        <w:r w:rsidRPr="006D5497">
          <w:rPr>
            <w:rStyle w:val="Hypertextovodkaz"/>
            <w:noProof/>
          </w:rPr>
          <w:t>5.1</w:t>
        </w:r>
        <w:r>
          <w:rPr>
            <w:rFonts w:cstheme="minorBidi"/>
            <w:noProof/>
            <w:szCs w:val="22"/>
          </w:rPr>
          <w:tab/>
        </w:r>
        <w:r w:rsidRPr="006D5497">
          <w:rPr>
            <w:rStyle w:val="Hypertextovodkaz"/>
            <w:noProof/>
            <w:bdr w:val="nil"/>
          </w:rPr>
          <w:t>Zaměření školy</w:t>
        </w:r>
        <w:r>
          <w:rPr>
            <w:noProof/>
            <w:webHidden/>
          </w:rPr>
          <w:tab/>
        </w:r>
        <w:r>
          <w:rPr>
            <w:noProof/>
            <w:webHidden/>
          </w:rPr>
          <w:fldChar w:fldCharType="begin"/>
        </w:r>
        <w:r>
          <w:rPr>
            <w:noProof/>
            <w:webHidden/>
          </w:rPr>
          <w:instrText xml:space="preserve"> PAGEREF _Toc182999608 \h </w:instrText>
        </w:r>
        <w:r>
          <w:rPr>
            <w:noProof/>
            <w:webHidden/>
          </w:rPr>
        </w:r>
        <w:r>
          <w:rPr>
            <w:noProof/>
            <w:webHidden/>
          </w:rPr>
          <w:fldChar w:fldCharType="separate"/>
        </w:r>
        <w:r>
          <w:rPr>
            <w:noProof/>
            <w:webHidden/>
          </w:rPr>
          <w:t>15</w:t>
        </w:r>
        <w:r>
          <w:rPr>
            <w:noProof/>
            <w:webHidden/>
          </w:rPr>
          <w:fldChar w:fldCharType="end"/>
        </w:r>
      </w:hyperlink>
    </w:p>
    <w:p w14:paraId="0AC6FA74" w14:textId="71C39C77" w:rsidR="009A1288" w:rsidRDefault="009A1288">
      <w:pPr>
        <w:pStyle w:val="Obsah2"/>
        <w:rPr>
          <w:rFonts w:cstheme="minorBidi"/>
          <w:noProof/>
          <w:szCs w:val="22"/>
        </w:rPr>
      </w:pPr>
      <w:hyperlink w:anchor="_Toc182999609" w:history="1">
        <w:r w:rsidRPr="006D5497">
          <w:rPr>
            <w:rStyle w:val="Hypertextovodkaz"/>
            <w:noProof/>
          </w:rPr>
          <w:t>5.2</w:t>
        </w:r>
        <w:r>
          <w:rPr>
            <w:rFonts w:cstheme="minorBidi"/>
            <w:noProof/>
            <w:szCs w:val="22"/>
          </w:rPr>
          <w:tab/>
        </w:r>
        <w:r w:rsidRPr="006D5497">
          <w:rPr>
            <w:rStyle w:val="Hypertextovodkaz"/>
            <w:noProof/>
            <w:bdr w:val="nil"/>
          </w:rPr>
          <w:t>Zaměření dlouhodobých cílů vzdělávacího programu</w:t>
        </w:r>
        <w:r>
          <w:rPr>
            <w:noProof/>
            <w:webHidden/>
          </w:rPr>
          <w:tab/>
        </w:r>
        <w:r>
          <w:rPr>
            <w:noProof/>
            <w:webHidden/>
          </w:rPr>
          <w:fldChar w:fldCharType="begin"/>
        </w:r>
        <w:r>
          <w:rPr>
            <w:noProof/>
            <w:webHidden/>
          </w:rPr>
          <w:instrText xml:space="preserve"> PAGEREF _Toc182999609 \h </w:instrText>
        </w:r>
        <w:r>
          <w:rPr>
            <w:noProof/>
            <w:webHidden/>
          </w:rPr>
        </w:r>
        <w:r>
          <w:rPr>
            <w:noProof/>
            <w:webHidden/>
          </w:rPr>
          <w:fldChar w:fldCharType="separate"/>
        </w:r>
        <w:r>
          <w:rPr>
            <w:noProof/>
            <w:webHidden/>
          </w:rPr>
          <w:t>16</w:t>
        </w:r>
        <w:r>
          <w:rPr>
            <w:noProof/>
            <w:webHidden/>
          </w:rPr>
          <w:fldChar w:fldCharType="end"/>
        </w:r>
      </w:hyperlink>
    </w:p>
    <w:p w14:paraId="0E82F64E" w14:textId="7762C88C" w:rsidR="009A1288" w:rsidRDefault="009A1288">
      <w:pPr>
        <w:pStyle w:val="Obsah2"/>
        <w:rPr>
          <w:rFonts w:cstheme="minorBidi"/>
          <w:noProof/>
          <w:szCs w:val="22"/>
        </w:rPr>
      </w:pPr>
      <w:hyperlink w:anchor="_Toc182999610" w:history="1">
        <w:r w:rsidRPr="006D5497">
          <w:rPr>
            <w:rStyle w:val="Hypertextovodkaz"/>
            <w:noProof/>
          </w:rPr>
          <w:t>5.3</w:t>
        </w:r>
        <w:r>
          <w:rPr>
            <w:rFonts w:cstheme="minorBidi"/>
            <w:noProof/>
            <w:szCs w:val="22"/>
          </w:rPr>
          <w:tab/>
        </w:r>
        <w:r w:rsidRPr="006D5497">
          <w:rPr>
            <w:rStyle w:val="Hypertextovodkaz"/>
            <w:noProof/>
            <w:bdr w:val="nil"/>
          </w:rPr>
          <w:t>Dlouhodobý plán naplňování dlouhodobých cílů</w:t>
        </w:r>
        <w:r>
          <w:rPr>
            <w:noProof/>
            <w:webHidden/>
          </w:rPr>
          <w:tab/>
        </w:r>
        <w:r>
          <w:rPr>
            <w:noProof/>
            <w:webHidden/>
          </w:rPr>
          <w:fldChar w:fldCharType="begin"/>
        </w:r>
        <w:r>
          <w:rPr>
            <w:noProof/>
            <w:webHidden/>
          </w:rPr>
          <w:instrText xml:space="preserve"> PAGEREF _Toc182999610 \h </w:instrText>
        </w:r>
        <w:r>
          <w:rPr>
            <w:noProof/>
            <w:webHidden/>
          </w:rPr>
        </w:r>
        <w:r>
          <w:rPr>
            <w:noProof/>
            <w:webHidden/>
          </w:rPr>
          <w:fldChar w:fldCharType="separate"/>
        </w:r>
        <w:r>
          <w:rPr>
            <w:noProof/>
            <w:webHidden/>
          </w:rPr>
          <w:t>16</w:t>
        </w:r>
        <w:r>
          <w:rPr>
            <w:noProof/>
            <w:webHidden/>
          </w:rPr>
          <w:fldChar w:fldCharType="end"/>
        </w:r>
      </w:hyperlink>
    </w:p>
    <w:p w14:paraId="512FD0B9" w14:textId="3575655D" w:rsidR="009A1288" w:rsidRDefault="009A1288">
      <w:pPr>
        <w:pStyle w:val="Obsah2"/>
        <w:rPr>
          <w:rFonts w:cstheme="minorBidi"/>
          <w:noProof/>
          <w:szCs w:val="22"/>
        </w:rPr>
      </w:pPr>
      <w:hyperlink w:anchor="_Toc182999611" w:history="1">
        <w:r w:rsidRPr="006D5497">
          <w:rPr>
            <w:rStyle w:val="Hypertextovodkaz"/>
            <w:noProof/>
          </w:rPr>
          <w:t>5.4</w:t>
        </w:r>
        <w:r>
          <w:rPr>
            <w:rFonts w:cstheme="minorBidi"/>
            <w:noProof/>
            <w:szCs w:val="22"/>
          </w:rPr>
          <w:tab/>
        </w:r>
        <w:r w:rsidRPr="006D5497">
          <w:rPr>
            <w:rStyle w:val="Hypertextovodkaz"/>
            <w:noProof/>
            <w:bdr w:val="nil"/>
          </w:rPr>
          <w:t>Metody a formy vzdělávání naplňování dlouhodobých cílů</w:t>
        </w:r>
        <w:r>
          <w:rPr>
            <w:noProof/>
            <w:webHidden/>
          </w:rPr>
          <w:tab/>
        </w:r>
        <w:r>
          <w:rPr>
            <w:noProof/>
            <w:webHidden/>
          </w:rPr>
          <w:fldChar w:fldCharType="begin"/>
        </w:r>
        <w:r>
          <w:rPr>
            <w:noProof/>
            <w:webHidden/>
          </w:rPr>
          <w:instrText xml:space="preserve"> PAGEREF _Toc182999611 \h </w:instrText>
        </w:r>
        <w:r>
          <w:rPr>
            <w:noProof/>
            <w:webHidden/>
          </w:rPr>
        </w:r>
        <w:r>
          <w:rPr>
            <w:noProof/>
            <w:webHidden/>
          </w:rPr>
          <w:fldChar w:fldCharType="separate"/>
        </w:r>
        <w:r>
          <w:rPr>
            <w:noProof/>
            <w:webHidden/>
          </w:rPr>
          <w:t>16</w:t>
        </w:r>
        <w:r>
          <w:rPr>
            <w:noProof/>
            <w:webHidden/>
          </w:rPr>
          <w:fldChar w:fldCharType="end"/>
        </w:r>
      </w:hyperlink>
    </w:p>
    <w:p w14:paraId="32672080" w14:textId="2A2250C0" w:rsidR="009A1288" w:rsidRDefault="009A1288">
      <w:pPr>
        <w:pStyle w:val="Obsah2"/>
        <w:rPr>
          <w:rFonts w:cstheme="minorBidi"/>
          <w:noProof/>
          <w:szCs w:val="22"/>
        </w:rPr>
      </w:pPr>
      <w:hyperlink w:anchor="_Toc182999612" w:history="1">
        <w:r w:rsidRPr="006D5497">
          <w:rPr>
            <w:rStyle w:val="Hypertextovodkaz"/>
            <w:noProof/>
          </w:rPr>
          <w:t>5.5</w:t>
        </w:r>
        <w:r>
          <w:rPr>
            <w:rFonts w:cstheme="minorBidi"/>
            <w:noProof/>
            <w:szCs w:val="22"/>
          </w:rPr>
          <w:tab/>
        </w:r>
        <w:r w:rsidRPr="006D5497">
          <w:rPr>
            <w:rStyle w:val="Hypertextovodkaz"/>
            <w:noProof/>
            <w:bdr w:val="nil"/>
          </w:rPr>
          <w:t>Zajištění vzdělávání dětí se speciálními vzdělávacími potřebami a dětí nadaných</w:t>
        </w:r>
        <w:r>
          <w:rPr>
            <w:noProof/>
            <w:webHidden/>
          </w:rPr>
          <w:tab/>
        </w:r>
        <w:r>
          <w:rPr>
            <w:noProof/>
            <w:webHidden/>
          </w:rPr>
          <w:fldChar w:fldCharType="begin"/>
        </w:r>
        <w:r>
          <w:rPr>
            <w:noProof/>
            <w:webHidden/>
          </w:rPr>
          <w:instrText xml:space="preserve"> PAGEREF _Toc182999612 \h </w:instrText>
        </w:r>
        <w:r>
          <w:rPr>
            <w:noProof/>
            <w:webHidden/>
          </w:rPr>
        </w:r>
        <w:r>
          <w:rPr>
            <w:noProof/>
            <w:webHidden/>
          </w:rPr>
          <w:fldChar w:fldCharType="separate"/>
        </w:r>
        <w:r>
          <w:rPr>
            <w:noProof/>
            <w:webHidden/>
          </w:rPr>
          <w:t>17</w:t>
        </w:r>
        <w:r>
          <w:rPr>
            <w:noProof/>
            <w:webHidden/>
          </w:rPr>
          <w:fldChar w:fldCharType="end"/>
        </w:r>
      </w:hyperlink>
    </w:p>
    <w:p w14:paraId="3956996E" w14:textId="4F65B2D6" w:rsidR="009A1288" w:rsidRDefault="009A1288">
      <w:pPr>
        <w:pStyle w:val="Obsah2"/>
        <w:rPr>
          <w:rFonts w:cstheme="minorBidi"/>
          <w:noProof/>
          <w:szCs w:val="22"/>
        </w:rPr>
      </w:pPr>
      <w:hyperlink w:anchor="_Toc182999613" w:history="1">
        <w:r w:rsidRPr="006D5497">
          <w:rPr>
            <w:rStyle w:val="Hypertextovodkaz"/>
            <w:noProof/>
          </w:rPr>
          <w:t>5.6</w:t>
        </w:r>
        <w:r>
          <w:rPr>
            <w:rFonts w:cstheme="minorBidi"/>
            <w:noProof/>
            <w:szCs w:val="22"/>
          </w:rPr>
          <w:tab/>
        </w:r>
        <w:r w:rsidRPr="006D5497">
          <w:rPr>
            <w:rStyle w:val="Hypertextovodkaz"/>
            <w:noProof/>
            <w:bdr w:val="nil"/>
          </w:rPr>
          <w:t>Zajištění průběhu vzdělávání dětí od dvou do tří let</w:t>
        </w:r>
        <w:r>
          <w:rPr>
            <w:noProof/>
            <w:webHidden/>
          </w:rPr>
          <w:tab/>
        </w:r>
        <w:r>
          <w:rPr>
            <w:noProof/>
            <w:webHidden/>
          </w:rPr>
          <w:fldChar w:fldCharType="begin"/>
        </w:r>
        <w:r>
          <w:rPr>
            <w:noProof/>
            <w:webHidden/>
          </w:rPr>
          <w:instrText xml:space="preserve"> PAGEREF _Toc182999613 \h </w:instrText>
        </w:r>
        <w:r>
          <w:rPr>
            <w:noProof/>
            <w:webHidden/>
          </w:rPr>
        </w:r>
        <w:r>
          <w:rPr>
            <w:noProof/>
            <w:webHidden/>
          </w:rPr>
          <w:fldChar w:fldCharType="separate"/>
        </w:r>
        <w:r>
          <w:rPr>
            <w:noProof/>
            <w:webHidden/>
          </w:rPr>
          <w:t>18</w:t>
        </w:r>
        <w:r>
          <w:rPr>
            <w:noProof/>
            <w:webHidden/>
          </w:rPr>
          <w:fldChar w:fldCharType="end"/>
        </w:r>
      </w:hyperlink>
    </w:p>
    <w:p w14:paraId="4A48DD03" w14:textId="090164D4" w:rsidR="009A1288" w:rsidRDefault="009A1288">
      <w:pPr>
        <w:pStyle w:val="Obsah1"/>
        <w:rPr>
          <w:rFonts w:cstheme="minorBidi"/>
          <w:noProof/>
          <w:szCs w:val="22"/>
        </w:rPr>
      </w:pPr>
      <w:hyperlink w:anchor="_Toc182999614" w:history="1">
        <w:r w:rsidRPr="006D5497">
          <w:rPr>
            <w:rStyle w:val="Hypertextovodkaz"/>
            <w:noProof/>
            <w:bdr w:val="nil"/>
          </w:rPr>
          <w:t>6</w:t>
        </w:r>
        <w:r>
          <w:rPr>
            <w:rFonts w:cstheme="minorBidi"/>
            <w:noProof/>
            <w:szCs w:val="22"/>
          </w:rPr>
          <w:tab/>
        </w:r>
        <w:r w:rsidRPr="006D5497">
          <w:rPr>
            <w:rStyle w:val="Hypertextovodkaz"/>
            <w:noProof/>
            <w:bdr w:val="nil"/>
          </w:rPr>
          <w:t>Vzdělávací obsah</w:t>
        </w:r>
        <w:r>
          <w:rPr>
            <w:noProof/>
            <w:webHidden/>
          </w:rPr>
          <w:tab/>
        </w:r>
        <w:r>
          <w:rPr>
            <w:noProof/>
            <w:webHidden/>
          </w:rPr>
          <w:fldChar w:fldCharType="begin"/>
        </w:r>
        <w:r>
          <w:rPr>
            <w:noProof/>
            <w:webHidden/>
          </w:rPr>
          <w:instrText xml:space="preserve"> PAGEREF _Toc182999614 \h </w:instrText>
        </w:r>
        <w:r>
          <w:rPr>
            <w:noProof/>
            <w:webHidden/>
          </w:rPr>
        </w:r>
        <w:r>
          <w:rPr>
            <w:noProof/>
            <w:webHidden/>
          </w:rPr>
          <w:fldChar w:fldCharType="separate"/>
        </w:r>
        <w:r>
          <w:rPr>
            <w:noProof/>
            <w:webHidden/>
          </w:rPr>
          <w:t>20</w:t>
        </w:r>
        <w:r>
          <w:rPr>
            <w:noProof/>
            <w:webHidden/>
          </w:rPr>
          <w:fldChar w:fldCharType="end"/>
        </w:r>
      </w:hyperlink>
    </w:p>
    <w:p w14:paraId="6853A3F0" w14:textId="6DE0FC09" w:rsidR="009A1288" w:rsidRDefault="009A1288">
      <w:pPr>
        <w:pStyle w:val="Obsah2"/>
        <w:rPr>
          <w:rFonts w:cstheme="minorBidi"/>
          <w:noProof/>
          <w:szCs w:val="22"/>
        </w:rPr>
      </w:pPr>
      <w:hyperlink w:anchor="_Toc182999615" w:history="1">
        <w:r w:rsidRPr="006D5497">
          <w:rPr>
            <w:rStyle w:val="Hypertextovodkaz"/>
            <w:noProof/>
          </w:rPr>
          <w:t>6.1</w:t>
        </w:r>
        <w:r>
          <w:rPr>
            <w:rFonts w:cstheme="minorBidi"/>
            <w:noProof/>
            <w:szCs w:val="22"/>
          </w:rPr>
          <w:tab/>
        </w:r>
        <w:r w:rsidRPr="006D5497">
          <w:rPr>
            <w:rStyle w:val="Hypertextovodkaz"/>
            <w:noProof/>
            <w:bdr w:val="nil"/>
          </w:rPr>
          <w:t>Principy a metody vzdělávání</w:t>
        </w:r>
        <w:r>
          <w:rPr>
            <w:noProof/>
            <w:webHidden/>
          </w:rPr>
          <w:tab/>
        </w:r>
        <w:r>
          <w:rPr>
            <w:noProof/>
            <w:webHidden/>
          </w:rPr>
          <w:fldChar w:fldCharType="begin"/>
        </w:r>
        <w:r>
          <w:rPr>
            <w:noProof/>
            <w:webHidden/>
          </w:rPr>
          <w:instrText xml:space="preserve"> PAGEREF _Toc182999615 \h </w:instrText>
        </w:r>
        <w:r>
          <w:rPr>
            <w:noProof/>
            <w:webHidden/>
          </w:rPr>
        </w:r>
        <w:r>
          <w:rPr>
            <w:noProof/>
            <w:webHidden/>
          </w:rPr>
          <w:fldChar w:fldCharType="separate"/>
        </w:r>
        <w:r>
          <w:rPr>
            <w:noProof/>
            <w:webHidden/>
          </w:rPr>
          <w:t>20</w:t>
        </w:r>
        <w:r>
          <w:rPr>
            <w:noProof/>
            <w:webHidden/>
          </w:rPr>
          <w:fldChar w:fldCharType="end"/>
        </w:r>
      </w:hyperlink>
    </w:p>
    <w:p w14:paraId="6BC524F2" w14:textId="20383234" w:rsidR="009A1288" w:rsidRDefault="009A1288">
      <w:pPr>
        <w:pStyle w:val="Obsah2"/>
        <w:rPr>
          <w:rFonts w:cstheme="minorBidi"/>
          <w:noProof/>
          <w:szCs w:val="22"/>
        </w:rPr>
      </w:pPr>
      <w:hyperlink w:anchor="_Toc182999616" w:history="1">
        <w:r w:rsidRPr="006D5497">
          <w:rPr>
            <w:rStyle w:val="Hypertextovodkaz"/>
            <w:noProof/>
          </w:rPr>
          <w:t>6.2</w:t>
        </w:r>
        <w:r>
          <w:rPr>
            <w:rFonts w:cstheme="minorBidi"/>
            <w:noProof/>
            <w:szCs w:val="22"/>
          </w:rPr>
          <w:tab/>
        </w:r>
        <w:r w:rsidRPr="006D5497">
          <w:rPr>
            <w:rStyle w:val="Hypertextovodkaz"/>
            <w:noProof/>
            <w:bdr w:val="nil"/>
          </w:rPr>
          <w:t>Třídní vzdělávací program</w:t>
        </w:r>
        <w:r>
          <w:rPr>
            <w:noProof/>
            <w:webHidden/>
          </w:rPr>
          <w:tab/>
        </w:r>
        <w:r>
          <w:rPr>
            <w:noProof/>
            <w:webHidden/>
          </w:rPr>
          <w:fldChar w:fldCharType="begin"/>
        </w:r>
        <w:r>
          <w:rPr>
            <w:noProof/>
            <w:webHidden/>
          </w:rPr>
          <w:instrText xml:space="preserve"> PAGEREF _Toc182999616 \h </w:instrText>
        </w:r>
        <w:r>
          <w:rPr>
            <w:noProof/>
            <w:webHidden/>
          </w:rPr>
        </w:r>
        <w:r>
          <w:rPr>
            <w:noProof/>
            <w:webHidden/>
          </w:rPr>
          <w:fldChar w:fldCharType="separate"/>
        </w:r>
        <w:r>
          <w:rPr>
            <w:noProof/>
            <w:webHidden/>
          </w:rPr>
          <w:t>20</w:t>
        </w:r>
        <w:r>
          <w:rPr>
            <w:noProof/>
            <w:webHidden/>
          </w:rPr>
          <w:fldChar w:fldCharType="end"/>
        </w:r>
      </w:hyperlink>
    </w:p>
    <w:p w14:paraId="0527544D" w14:textId="1B32BB91" w:rsidR="009A1288" w:rsidRDefault="009A1288">
      <w:pPr>
        <w:pStyle w:val="Obsah2"/>
        <w:rPr>
          <w:rFonts w:cstheme="minorBidi"/>
          <w:noProof/>
          <w:szCs w:val="22"/>
        </w:rPr>
      </w:pPr>
      <w:hyperlink w:anchor="_Toc182999617" w:history="1">
        <w:r w:rsidRPr="006D5497">
          <w:rPr>
            <w:rStyle w:val="Hypertextovodkaz"/>
            <w:noProof/>
          </w:rPr>
          <w:t>6.3</w:t>
        </w:r>
        <w:r>
          <w:rPr>
            <w:rFonts w:cstheme="minorBidi"/>
            <w:noProof/>
            <w:szCs w:val="22"/>
          </w:rPr>
          <w:tab/>
        </w:r>
        <w:r w:rsidRPr="006D5497">
          <w:rPr>
            <w:rStyle w:val="Hypertextovodkaz"/>
            <w:noProof/>
            <w:bdr w:val="nil"/>
          </w:rPr>
          <w:t>Uspořádání tematických bloků ŠVP</w:t>
        </w:r>
        <w:r>
          <w:rPr>
            <w:noProof/>
            <w:webHidden/>
          </w:rPr>
          <w:tab/>
        </w:r>
        <w:r>
          <w:rPr>
            <w:noProof/>
            <w:webHidden/>
          </w:rPr>
          <w:fldChar w:fldCharType="begin"/>
        </w:r>
        <w:r>
          <w:rPr>
            <w:noProof/>
            <w:webHidden/>
          </w:rPr>
          <w:instrText xml:space="preserve"> PAGEREF _Toc182999617 \h </w:instrText>
        </w:r>
        <w:r>
          <w:rPr>
            <w:noProof/>
            <w:webHidden/>
          </w:rPr>
        </w:r>
        <w:r>
          <w:rPr>
            <w:noProof/>
            <w:webHidden/>
          </w:rPr>
          <w:fldChar w:fldCharType="separate"/>
        </w:r>
        <w:r>
          <w:rPr>
            <w:noProof/>
            <w:webHidden/>
          </w:rPr>
          <w:t>21</w:t>
        </w:r>
        <w:r>
          <w:rPr>
            <w:noProof/>
            <w:webHidden/>
          </w:rPr>
          <w:fldChar w:fldCharType="end"/>
        </w:r>
      </w:hyperlink>
    </w:p>
    <w:p w14:paraId="50D9AF2A" w14:textId="6B34A6D6" w:rsidR="009A1288" w:rsidRDefault="009A1288">
      <w:pPr>
        <w:pStyle w:val="Obsah2"/>
        <w:rPr>
          <w:rFonts w:cstheme="minorBidi"/>
          <w:noProof/>
          <w:szCs w:val="22"/>
        </w:rPr>
      </w:pPr>
      <w:hyperlink w:anchor="_Toc182999618" w:history="1">
        <w:r w:rsidRPr="006D5497">
          <w:rPr>
            <w:rStyle w:val="Hypertextovodkaz"/>
            <w:noProof/>
            <w:bdr w:val="nil"/>
          </w:rPr>
          <w:t>6.4</w:t>
        </w:r>
        <w:r>
          <w:rPr>
            <w:rFonts w:cstheme="minorBidi"/>
            <w:noProof/>
            <w:szCs w:val="22"/>
          </w:rPr>
          <w:tab/>
        </w:r>
        <w:r w:rsidRPr="006D5497">
          <w:rPr>
            <w:rStyle w:val="Hypertextovodkaz"/>
            <w:noProof/>
            <w:bdr w:val="nil"/>
          </w:rPr>
          <w:t>Integrované bloky</w:t>
        </w:r>
        <w:r>
          <w:rPr>
            <w:noProof/>
            <w:webHidden/>
          </w:rPr>
          <w:tab/>
        </w:r>
        <w:r>
          <w:rPr>
            <w:noProof/>
            <w:webHidden/>
          </w:rPr>
          <w:fldChar w:fldCharType="begin"/>
        </w:r>
        <w:r>
          <w:rPr>
            <w:noProof/>
            <w:webHidden/>
          </w:rPr>
          <w:instrText xml:space="preserve"> PAGEREF _Toc182999618 \h </w:instrText>
        </w:r>
        <w:r>
          <w:rPr>
            <w:noProof/>
            <w:webHidden/>
          </w:rPr>
        </w:r>
        <w:r>
          <w:rPr>
            <w:noProof/>
            <w:webHidden/>
          </w:rPr>
          <w:fldChar w:fldCharType="separate"/>
        </w:r>
        <w:r>
          <w:rPr>
            <w:noProof/>
            <w:webHidden/>
          </w:rPr>
          <w:t>22</w:t>
        </w:r>
        <w:r>
          <w:rPr>
            <w:noProof/>
            <w:webHidden/>
          </w:rPr>
          <w:fldChar w:fldCharType="end"/>
        </w:r>
      </w:hyperlink>
    </w:p>
    <w:p w14:paraId="4A21CA01" w14:textId="0A39241E" w:rsidR="009A1288" w:rsidRDefault="009A1288">
      <w:pPr>
        <w:pStyle w:val="Obsah3"/>
        <w:rPr>
          <w:rFonts w:cstheme="minorBidi"/>
          <w:noProof/>
          <w:szCs w:val="22"/>
        </w:rPr>
      </w:pPr>
      <w:hyperlink w:anchor="_Toc182999619" w:history="1">
        <w:r w:rsidRPr="006D5497">
          <w:rPr>
            <w:rStyle w:val="Hypertextovodkaz"/>
            <w:noProof/>
          </w:rPr>
          <w:t>6.4.1</w:t>
        </w:r>
        <w:r>
          <w:rPr>
            <w:rFonts w:cstheme="minorBidi"/>
            <w:noProof/>
            <w:szCs w:val="22"/>
          </w:rPr>
          <w:tab/>
        </w:r>
        <w:r w:rsidRPr="006D5497">
          <w:rPr>
            <w:rStyle w:val="Hypertextovodkaz"/>
            <w:noProof/>
            <w:bdr w:val="nil"/>
          </w:rPr>
          <w:t>Podzim s kamarády</w:t>
        </w:r>
        <w:r>
          <w:rPr>
            <w:noProof/>
            <w:webHidden/>
          </w:rPr>
          <w:tab/>
        </w:r>
        <w:r>
          <w:rPr>
            <w:noProof/>
            <w:webHidden/>
          </w:rPr>
          <w:fldChar w:fldCharType="begin"/>
        </w:r>
        <w:r>
          <w:rPr>
            <w:noProof/>
            <w:webHidden/>
          </w:rPr>
          <w:instrText xml:space="preserve"> PAGEREF _Toc182999619 \h </w:instrText>
        </w:r>
        <w:r>
          <w:rPr>
            <w:noProof/>
            <w:webHidden/>
          </w:rPr>
        </w:r>
        <w:r>
          <w:rPr>
            <w:noProof/>
            <w:webHidden/>
          </w:rPr>
          <w:fldChar w:fldCharType="separate"/>
        </w:r>
        <w:r>
          <w:rPr>
            <w:noProof/>
            <w:webHidden/>
          </w:rPr>
          <w:t>22</w:t>
        </w:r>
        <w:r>
          <w:rPr>
            <w:noProof/>
            <w:webHidden/>
          </w:rPr>
          <w:fldChar w:fldCharType="end"/>
        </w:r>
      </w:hyperlink>
    </w:p>
    <w:p w14:paraId="0D4F69D9" w14:textId="387F4EA2" w:rsidR="009A1288" w:rsidRDefault="009A1288">
      <w:pPr>
        <w:pStyle w:val="Obsah3"/>
        <w:rPr>
          <w:rFonts w:cstheme="minorBidi"/>
          <w:noProof/>
          <w:szCs w:val="22"/>
        </w:rPr>
      </w:pPr>
      <w:hyperlink w:anchor="_Toc182999620" w:history="1">
        <w:r w:rsidRPr="006D5497">
          <w:rPr>
            <w:rStyle w:val="Hypertextovodkaz"/>
            <w:noProof/>
            <w:bdr w:val="nil"/>
          </w:rPr>
          <w:t>6.4.2</w:t>
        </w:r>
        <w:r>
          <w:rPr>
            <w:rFonts w:cstheme="minorBidi"/>
            <w:noProof/>
            <w:szCs w:val="22"/>
          </w:rPr>
          <w:tab/>
        </w:r>
        <w:r w:rsidRPr="006D5497">
          <w:rPr>
            <w:rStyle w:val="Hypertextovodkaz"/>
            <w:noProof/>
            <w:bdr w:val="nil"/>
          </w:rPr>
          <w:t>Zima s kamarády</w:t>
        </w:r>
        <w:r>
          <w:rPr>
            <w:noProof/>
            <w:webHidden/>
          </w:rPr>
          <w:tab/>
        </w:r>
        <w:r>
          <w:rPr>
            <w:noProof/>
            <w:webHidden/>
          </w:rPr>
          <w:fldChar w:fldCharType="begin"/>
        </w:r>
        <w:r>
          <w:rPr>
            <w:noProof/>
            <w:webHidden/>
          </w:rPr>
          <w:instrText xml:space="preserve"> PAGEREF _Toc182999620 \h </w:instrText>
        </w:r>
        <w:r>
          <w:rPr>
            <w:noProof/>
            <w:webHidden/>
          </w:rPr>
        </w:r>
        <w:r>
          <w:rPr>
            <w:noProof/>
            <w:webHidden/>
          </w:rPr>
          <w:fldChar w:fldCharType="separate"/>
        </w:r>
        <w:r>
          <w:rPr>
            <w:noProof/>
            <w:webHidden/>
          </w:rPr>
          <w:t>25</w:t>
        </w:r>
        <w:r>
          <w:rPr>
            <w:noProof/>
            <w:webHidden/>
          </w:rPr>
          <w:fldChar w:fldCharType="end"/>
        </w:r>
      </w:hyperlink>
    </w:p>
    <w:p w14:paraId="3A9C695F" w14:textId="648AEED0" w:rsidR="009A1288" w:rsidRDefault="009A1288">
      <w:pPr>
        <w:pStyle w:val="Obsah3"/>
        <w:rPr>
          <w:rFonts w:cstheme="minorBidi"/>
          <w:noProof/>
          <w:szCs w:val="22"/>
        </w:rPr>
      </w:pPr>
      <w:hyperlink w:anchor="_Toc182999621" w:history="1">
        <w:r w:rsidRPr="006D5497">
          <w:rPr>
            <w:rStyle w:val="Hypertextovodkaz"/>
            <w:noProof/>
            <w:bdr w:val="nil"/>
          </w:rPr>
          <w:t>6.4.3</w:t>
        </w:r>
        <w:r>
          <w:rPr>
            <w:rFonts w:cstheme="minorBidi"/>
            <w:noProof/>
            <w:szCs w:val="22"/>
          </w:rPr>
          <w:tab/>
        </w:r>
        <w:r w:rsidRPr="006D5497">
          <w:rPr>
            <w:rStyle w:val="Hypertextovodkaz"/>
            <w:noProof/>
            <w:bdr w:val="nil"/>
          </w:rPr>
          <w:t>Jaro s kamarády</w:t>
        </w:r>
        <w:r>
          <w:rPr>
            <w:noProof/>
            <w:webHidden/>
          </w:rPr>
          <w:tab/>
        </w:r>
        <w:r>
          <w:rPr>
            <w:noProof/>
            <w:webHidden/>
          </w:rPr>
          <w:fldChar w:fldCharType="begin"/>
        </w:r>
        <w:r>
          <w:rPr>
            <w:noProof/>
            <w:webHidden/>
          </w:rPr>
          <w:instrText xml:space="preserve"> PAGEREF _Toc182999621 \h </w:instrText>
        </w:r>
        <w:r>
          <w:rPr>
            <w:noProof/>
            <w:webHidden/>
          </w:rPr>
        </w:r>
        <w:r>
          <w:rPr>
            <w:noProof/>
            <w:webHidden/>
          </w:rPr>
          <w:fldChar w:fldCharType="separate"/>
        </w:r>
        <w:r>
          <w:rPr>
            <w:noProof/>
            <w:webHidden/>
          </w:rPr>
          <w:t>28</w:t>
        </w:r>
        <w:r>
          <w:rPr>
            <w:noProof/>
            <w:webHidden/>
          </w:rPr>
          <w:fldChar w:fldCharType="end"/>
        </w:r>
      </w:hyperlink>
    </w:p>
    <w:p w14:paraId="1D833C8D" w14:textId="5138DDE5" w:rsidR="009A1288" w:rsidRDefault="009A1288">
      <w:pPr>
        <w:pStyle w:val="Obsah3"/>
        <w:rPr>
          <w:rFonts w:cstheme="minorBidi"/>
          <w:noProof/>
          <w:szCs w:val="22"/>
        </w:rPr>
      </w:pPr>
      <w:hyperlink w:anchor="_Toc182999622" w:history="1">
        <w:r w:rsidRPr="006D5497">
          <w:rPr>
            <w:rStyle w:val="Hypertextovodkaz"/>
            <w:noProof/>
            <w:bdr w:val="nil"/>
          </w:rPr>
          <w:t>6.4.4</w:t>
        </w:r>
        <w:r>
          <w:rPr>
            <w:rFonts w:cstheme="minorBidi"/>
            <w:noProof/>
            <w:szCs w:val="22"/>
          </w:rPr>
          <w:tab/>
        </w:r>
        <w:r w:rsidRPr="006D5497">
          <w:rPr>
            <w:rStyle w:val="Hypertextovodkaz"/>
            <w:noProof/>
            <w:bdr w:val="nil"/>
          </w:rPr>
          <w:t>Léto s kamarády</w:t>
        </w:r>
        <w:r>
          <w:rPr>
            <w:noProof/>
            <w:webHidden/>
          </w:rPr>
          <w:tab/>
        </w:r>
        <w:r>
          <w:rPr>
            <w:noProof/>
            <w:webHidden/>
          </w:rPr>
          <w:fldChar w:fldCharType="begin"/>
        </w:r>
        <w:r>
          <w:rPr>
            <w:noProof/>
            <w:webHidden/>
          </w:rPr>
          <w:instrText xml:space="preserve"> PAGEREF _Toc182999622 \h </w:instrText>
        </w:r>
        <w:r>
          <w:rPr>
            <w:noProof/>
            <w:webHidden/>
          </w:rPr>
        </w:r>
        <w:r>
          <w:rPr>
            <w:noProof/>
            <w:webHidden/>
          </w:rPr>
          <w:fldChar w:fldCharType="separate"/>
        </w:r>
        <w:r>
          <w:rPr>
            <w:noProof/>
            <w:webHidden/>
          </w:rPr>
          <w:t>30</w:t>
        </w:r>
        <w:r>
          <w:rPr>
            <w:noProof/>
            <w:webHidden/>
          </w:rPr>
          <w:fldChar w:fldCharType="end"/>
        </w:r>
      </w:hyperlink>
    </w:p>
    <w:p w14:paraId="4EB6BB4C" w14:textId="4D2C6163" w:rsidR="009A1288" w:rsidRDefault="009A1288">
      <w:pPr>
        <w:pStyle w:val="Obsah2"/>
        <w:rPr>
          <w:rFonts w:cstheme="minorBidi"/>
          <w:noProof/>
          <w:szCs w:val="22"/>
        </w:rPr>
      </w:pPr>
      <w:hyperlink w:anchor="_Toc182999623" w:history="1">
        <w:r w:rsidRPr="006D5497">
          <w:rPr>
            <w:rStyle w:val="Hypertextovodkaz"/>
            <w:noProof/>
            <w:bdr w:val="nil"/>
          </w:rPr>
          <w:t>6.5</w:t>
        </w:r>
        <w:r>
          <w:rPr>
            <w:rFonts w:cstheme="minorBidi"/>
            <w:noProof/>
            <w:szCs w:val="22"/>
          </w:rPr>
          <w:tab/>
        </w:r>
        <w:r w:rsidRPr="006D5497">
          <w:rPr>
            <w:rStyle w:val="Hypertextovodkaz"/>
            <w:noProof/>
            <w:bdr w:val="nil"/>
          </w:rPr>
          <w:t>Dílčí projekty a programy</w:t>
        </w:r>
        <w:r>
          <w:rPr>
            <w:noProof/>
            <w:webHidden/>
          </w:rPr>
          <w:tab/>
        </w:r>
        <w:r>
          <w:rPr>
            <w:noProof/>
            <w:webHidden/>
          </w:rPr>
          <w:fldChar w:fldCharType="begin"/>
        </w:r>
        <w:r>
          <w:rPr>
            <w:noProof/>
            <w:webHidden/>
          </w:rPr>
          <w:instrText xml:space="preserve"> PAGEREF _Toc182999623 \h </w:instrText>
        </w:r>
        <w:r>
          <w:rPr>
            <w:noProof/>
            <w:webHidden/>
          </w:rPr>
        </w:r>
        <w:r>
          <w:rPr>
            <w:noProof/>
            <w:webHidden/>
          </w:rPr>
          <w:fldChar w:fldCharType="separate"/>
        </w:r>
        <w:r>
          <w:rPr>
            <w:noProof/>
            <w:webHidden/>
          </w:rPr>
          <w:t>33</w:t>
        </w:r>
        <w:r>
          <w:rPr>
            <w:noProof/>
            <w:webHidden/>
          </w:rPr>
          <w:fldChar w:fldCharType="end"/>
        </w:r>
      </w:hyperlink>
    </w:p>
    <w:p w14:paraId="533C36CA" w14:textId="67BAA645" w:rsidR="009A1288" w:rsidRDefault="009A1288">
      <w:pPr>
        <w:pStyle w:val="Obsah1"/>
        <w:rPr>
          <w:rFonts w:cstheme="minorBidi"/>
          <w:noProof/>
          <w:szCs w:val="22"/>
        </w:rPr>
      </w:pPr>
      <w:hyperlink w:anchor="_Toc182999624" w:history="1">
        <w:r w:rsidRPr="006D5497">
          <w:rPr>
            <w:rStyle w:val="Hypertextovodkaz"/>
            <w:noProof/>
            <w:bdr w:val="nil"/>
          </w:rPr>
          <w:t>7.  Systém evaluace</w:t>
        </w:r>
        <w:r>
          <w:rPr>
            <w:noProof/>
            <w:webHidden/>
          </w:rPr>
          <w:tab/>
        </w:r>
        <w:r>
          <w:rPr>
            <w:noProof/>
            <w:webHidden/>
          </w:rPr>
          <w:fldChar w:fldCharType="begin"/>
        </w:r>
        <w:r>
          <w:rPr>
            <w:noProof/>
            <w:webHidden/>
          </w:rPr>
          <w:instrText xml:space="preserve"> PAGEREF _Toc182999624 \h </w:instrText>
        </w:r>
        <w:r>
          <w:rPr>
            <w:noProof/>
            <w:webHidden/>
          </w:rPr>
        </w:r>
        <w:r>
          <w:rPr>
            <w:noProof/>
            <w:webHidden/>
          </w:rPr>
          <w:fldChar w:fldCharType="separate"/>
        </w:r>
        <w:r>
          <w:rPr>
            <w:noProof/>
            <w:webHidden/>
          </w:rPr>
          <w:t>40</w:t>
        </w:r>
        <w:r>
          <w:rPr>
            <w:noProof/>
            <w:webHidden/>
          </w:rPr>
          <w:fldChar w:fldCharType="end"/>
        </w:r>
      </w:hyperlink>
    </w:p>
    <w:p w14:paraId="480EB79A" w14:textId="2F547FF2" w:rsidR="009A1288" w:rsidRDefault="009A1288">
      <w:pPr>
        <w:pStyle w:val="Obsah2"/>
        <w:rPr>
          <w:rFonts w:cstheme="minorBidi"/>
          <w:noProof/>
          <w:szCs w:val="22"/>
        </w:rPr>
      </w:pPr>
      <w:hyperlink w:anchor="_Toc182999625" w:history="1">
        <w:r w:rsidRPr="006D5497">
          <w:rPr>
            <w:rStyle w:val="Hypertextovodkaz"/>
            <w:noProof/>
            <w:bdr w:val="nil"/>
          </w:rPr>
          <w:t>7.1 Oblasti autoevaluace:</w:t>
        </w:r>
        <w:r>
          <w:rPr>
            <w:noProof/>
            <w:webHidden/>
          </w:rPr>
          <w:tab/>
        </w:r>
        <w:r>
          <w:rPr>
            <w:noProof/>
            <w:webHidden/>
          </w:rPr>
          <w:fldChar w:fldCharType="begin"/>
        </w:r>
        <w:r>
          <w:rPr>
            <w:noProof/>
            <w:webHidden/>
          </w:rPr>
          <w:instrText xml:space="preserve"> PAGEREF _Toc182999625 \h </w:instrText>
        </w:r>
        <w:r>
          <w:rPr>
            <w:noProof/>
            <w:webHidden/>
          </w:rPr>
        </w:r>
        <w:r>
          <w:rPr>
            <w:noProof/>
            <w:webHidden/>
          </w:rPr>
          <w:fldChar w:fldCharType="separate"/>
        </w:r>
        <w:r>
          <w:rPr>
            <w:noProof/>
            <w:webHidden/>
          </w:rPr>
          <w:t>40</w:t>
        </w:r>
        <w:r>
          <w:rPr>
            <w:noProof/>
            <w:webHidden/>
          </w:rPr>
          <w:fldChar w:fldCharType="end"/>
        </w:r>
      </w:hyperlink>
    </w:p>
    <w:p w14:paraId="77A66F13" w14:textId="1545A1EB" w:rsidR="009A1288" w:rsidRDefault="009A1288">
      <w:pPr>
        <w:pStyle w:val="Obsah2"/>
        <w:rPr>
          <w:rFonts w:cstheme="minorBidi"/>
          <w:noProof/>
          <w:szCs w:val="22"/>
        </w:rPr>
      </w:pPr>
      <w:hyperlink w:anchor="_Toc182999626" w:history="1">
        <w:r w:rsidRPr="006D5497">
          <w:rPr>
            <w:rStyle w:val="Hypertextovodkaz"/>
            <w:noProof/>
            <w:bdr w:val="nil"/>
          </w:rPr>
          <w:t>7.2 Prostředky autoevaluace</w:t>
        </w:r>
        <w:r>
          <w:rPr>
            <w:noProof/>
            <w:webHidden/>
          </w:rPr>
          <w:tab/>
        </w:r>
        <w:r>
          <w:rPr>
            <w:noProof/>
            <w:webHidden/>
          </w:rPr>
          <w:fldChar w:fldCharType="begin"/>
        </w:r>
        <w:r>
          <w:rPr>
            <w:noProof/>
            <w:webHidden/>
          </w:rPr>
          <w:instrText xml:space="preserve"> PAGEREF _Toc182999626 \h </w:instrText>
        </w:r>
        <w:r>
          <w:rPr>
            <w:noProof/>
            <w:webHidden/>
          </w:rPr>
        </w:r>
        <w:r>
          <w:rPr>
            <w:noProof/>
            <w:webHidden/>
          </w:rPr>
          <w:fldChar w:fldCharType="separate"/>
        </w:r>
        <w:r>
          <w:rPr>
            <w:noProof/>
            <w:webHidden/>
          </w:rPr>
          <w:t>40</w:t>
        </w:r>
        <w:r>
          <w:rPr>
            <w:noProof/>
            <w:webHidden/>
          </w:rPr>
          <w:fldChar w:fldCharType="end"/>
        </w:r>
      </w:hyperlink>
    </w:p>
    <w:p w14:paraId="47002DD4" w14:textId="333ABB9B" w:rsidR="009A1288" w:rsidRDefault="009A1288">
      <w:pPr>
        <w:pStyle w:val="Obsah2"/>
        <w:rPr>
          <w:rFonts w:cstheme="minorBidi"/>
          <w:noProof/>
          <w:szCs w:val="22"/>
        </w:rPr>
      </w:pPr>
      <w:hyperlink w:anchor="_Toc182999627" w:history="1">
        <w:r w:rsidRPr="006D5497">
          <w:rPr>
            <w:rStyle w:val="Hypertextovodkaz"/>
            <w:noProof/>
            <w:bdr w:val="nil"/>
          </w:rPr>
          <w:t>7.3 Časový plán</w:t>
        </w:r>
        <w:r>
          <w:rPr>
            <w:noProof/>
            <w:webHidden/>
          </w:rPr>
          <w:tab/>
        </w:r>
        <w:r>
          <w:rPr>
            <w:noProof/>
            <w:webHidden/>
          </w:rPr>
          <w:fldChar w:fldCharType="begin"/>
        </w:r>
        <w:r>
          <w:rPr>
            <w:noProof/>
            <w:webHidden/>
          </w:rPr>
          <w:instrText xml:space="preserve"> PAGEREF _Toc182999627 \h </w:instrText>
        </w:r>
        <w:r>
          <w:rPr>
            <w:noProof/>
            <w:webHidden/>
          </w:rPr>
        </w:r>
        <w:r>
          <w:rPr>
            <w:noProof/>
            <w:webHidden/>
          </w:rPr>
          <w:fldChar w:fldCharType="separate"/>
        </w:r>
        <w:r>
          <w:rPr>
            <w:noProof/>
            <w:webHidden/>
          </w:rPr>
          <w:t>41</w:t>
        </w:r>
        <w:r>
          <w:rPr>
            <w:noProof/>
            <w:webHidden/>
          </w:rPr>
          <w:fldChar w:fldCharType="end"/>
        </w:r>
      </w:hyperlink>
    </w:p>
    <w:p w14:paraId="4CEF8063" w14:textId="6CEAF6A7" w:rsidR="00DC113F" w:rsidRDefault="00235A42">
      <w:pPr>
        <w:spacing w:after="322"/>
        <w:sectPr w:rsidR="00DC113F">
          <w:pgSz w:w="11906" w:h="16838"/>
          <w:pgMar w:top="1440" w:right="1325" w:bottom="1440" w:left="1800" w:header="720" w:footer="720" w:gutter="0"/>
          <w:cols w:space="720"/>
        </w:sectPr>
      </w:pPr>
      <w:r>
        <w:fldChar w:fldCharType="end"/>
      </w:r>
    </w:p>
    <w:p w14:paraId="1B1D42EA" w14:textId="77777777" w:rsidR="00DC113F" w:rsidRDefault="00DC113F">
      <w:pPr>
        <w:sectPr w:rsidR="00DC113F">
          <w:type w:val="continuous"/>
          <w:pgSz w:w="11906" w:h="16838"/>
          <w:pgMar w:top="1440" w:right="1325" w:bottom="1440" w:left="1800" w:header="720" w:footer="720" w:gutter="0"/>
          <w:cols w:space="720"/>
        </w:sectPr>
      </w:pPr>
    </w:p>
    <w:p w14:paraId="4C9CC287" w14:textId="77777777" w:rsidR="00DC113F" w:rsidRDefault="00235A42">
      <w:pPr>
        <w:pStyle w:val="Nadpis1"/>
        <w:spacing w:before="0" w:after="322"/>
        <w:rPr>
          <w:bdr w:val="nil"/>
        </w:rPr>
      </w:pPr>
      <w:bookmarkStart w:id="0" w:name="_Toc182999587"/>
      <w:r>
        <w:rPr>
          <w:bdr w:val="nil"/>
        </w:rPr>
        <w:lastRenderedPageBreak/>
        <w:t>Identifikační údaje</w:t>
      </w:r>
      <w:bookmarkEnd w:id="0"/>
      <w:r>
        <w:rPr>
          <w:bdr w:val="nil"/>
        </w:rPr>
        <w:t> </w:t>
      </w:r>
    </w:p>
    <w:p w14:paraId="34DFA5BC" w14:textId="77777777" w:rsidR="00DC113F" w:rsidRDefault="00235A42">
      <w:pPr>
        <w:pStyle w:val="Nadpis2"/>
        <w:spacing w:before="299" w:after="299"/>
      </w:pPr>
      <w:bookmarkStart w:id="1" w:name="_Toc182999588"/>
      <w:r>
        <w:rPr>
          <w:bdr w:val="nil"/>
        </w:rPr>
        <w:t>Název ŠVP</w:t>
      </w:r>
      <w:bookmarkEnd w:id="1"/>
      <w:r>
        <w:rPr>
          <w:bdr w:val="nil"/>
        </w:rPr>
        <w:t> </w:t>
      </w:r>
    </w:p>
    <w:p w14:paraId="02E5FE55" w14:textId="4B1F6A67" w:rsidR="00DC113F" w:rsidRDefault="00235A42">
      <w:r>
        <w:rPr>
          <w:b/>
          <w:bCs/>
          <w:bdr w:val="nil"/>
        </w:rPr>
        <w:t>NÁZEV ŠVP: </w:t>
      </w:r>
      <w:r w:rsidR="00BD63E7">
        <w:rPr>
          <w:bdr w:val="nil"/>
        </w:rPr>
        <w:t>Rok s kamarády</w:t>
      </w:r>
      <w:r>
        <w:rPr>
          <w:bdr w:val="nil"/>
        </w:rPr>
        <w:t> </w:t>
      </w:r>
      <w:r>
        <w:rPr>
          <w:bdr w:val="nil"/>
        </w:rPr>
        <w:cr/>
      </w:r>
      <w:r>
        <w:rPr>
          <w:b/>
          <w:bCs/>
          <w:bdr w:val="nil"/>
        </w:rPr>
        <w:t>VZDĚLÁVACÍ PROGRAM: </w:t>
      </w:r>
      <w:r>
        <w:rPr>
          <w:bdr w:val="nil"/>
        </w:rPr>
        <w:t>RVP PV   </w:t>
      </w:r>
    </w:p>
    <w:p w14:paraId="4C5ABEF9" w14:textId="77777777" w:rsidR="00DC113F" w:rsidRDefault="00235A42">
      <w:pPr>
        <w:pStyle w:val="Nadpis2"/>
        <w:spacing w:before="299" w:after="299"/>
      </w:pPr>
      <w:bookmarkStart w:id="2" w:name="_Toc182999589"/>
      <w:r>
        <w:rPr>
          <w:bdr w:val="nil"/>
        </w:rPr>
        <w:t>Údaje o škole</w:t>
      </w:r>
      <w:bookmarkEnd w:id="2"/>
      <w:r>
        <w:rPr>
          <w:bdr w:val="nil"/>
        </w:rPr>
        <w:t> </w:t>
      </w:r>
    </w:p>
    <w:p w14:paraId="505D23DC" w14:textId="5D418E8B" w:rsidR="00325639" w:rsidRDefault="00235A42" w:rsidP="00325639">
      <w:pPr>
        <w:spacing w:line="240" w:lineRule="auto"/>
        <w:rPr>
          <w:b/>
          <w:bCs/>
          <w:bdr w:val="nil"/>
        </w:rPr>
      </w:pPr>
      <w:r>
        <w:rPr>
          <w:b/>
          <w:bCs/>
          <w:bdr w:val="nil"/>
        </w:rPr>
        <w:t xml:space="preserve">NÁZEV ŠKOLY: </w:t>
      </w:r>
      <w:r>
        <w:rPr>
          <w:bdr w:val="nil"/>
        </w:rPr>
        <w:t>Mateřská škola Slezská Ostrava, Zámostní 31, příspěvková organizace </w:t>
      </w:r>
      <w:r>
        <w:rPr>
          <w:bdr w:val="nil"/>
        </w:rPr>
        <w:cr/>
      </w:r>
      <w:r>
        <w:rPr>
          <w:b/>
          <w:bCs/>
          <w:bdr w:val="nil"/>
        </w:rPr>
        <w:t>ADRESA ŠKOLY: </w:t>
      </w:r>
      <w:r>
        <w:rPr>
          <w:bdr w:val="nil"/>
        </w:rPr>
        <w:t>Zámostní 1126/31, Ostrava, 710 00 </w:t>
      </w:r>
      <w:r>
        <w:rPr>
          <w:bdr w:val="nil"/>
        </w:rPr>
        <w:cr/>
      </w:r>
      <w:r>
        <w:rPr>
          <w:b/>
          <w:bCs/>
          <w:bdr w:val="nil"/>
        </w:rPr>
        <w:t>JMÉNO ŘEDITELE ŠKOLY: </w:t>
      </w:r>
      <w:r>
        <w:rPr>
          <w:bdr w:val="nil"/>
        </w:rPr>
        <w:t>PhDr. Jarmila Chlopková </w:t>
      </w:r>
      <w:r>
        <w:rPr>
          <w:bdr w:val="nil"/>
        </w:rPr>
        <w:cr/>
      </w:r>
      <w:r>
        <w:rPr>
          <w:b/>
          <w:bCs/>
          <w:bdr w:val="nil"/>
        </w:rPr>
        <w:t>KONTAKT:    </w:t>
      </w:r>
    </w:p>
    <w:p w14:paraId="203591C1" w14:textId="098EE55A" w:rsidR="00DC113F" w:rsidRDefault="00235A42" w:rsidP="00325639">
      <w:pPr>
        <w:spacing w:line="240" w:lineRule="auto"/>
        <w:rPr>
          <w:bdr w:val="nil"/>
        </w:rPr>
      </w:pPr>
      <w:r>
        <w:rPr>
          <w:b/>
          <w:bCs/>
          <w:bdr w:val="nil"/>
        </w:rPr>
        <w:t>e-mail: </w:t>
      </w:r>
      <w:r>
        <w:rPr>
          <w:bdr w:val="nil"/>
        </w:rPr>
        <w:t>mszamostni@seznam.cz, </w:t>
      </w:r>
      <w:r>
        <w:rPr>
          <w:bdr w:val="nil"/>
        </w:rPr>
        <w:cr/>
      </w:r>
      <w:r>
        <w:rPr>
          <w:b/>
          <w:bCs/>
          <w:bdr w:val="nil"/>
        </w:rPr>
        <w:t xml:space="preserve"> web: </w:t>
      </w:r>
      <w:r>
        <w:rPr>
          <w:bdr w:val="nil"/>
        </w:rPr>
        <w:t>http://www.mszamostni.cz </w:t>
      </w:r>
    </w:p>
    <w:p w14:paraId="422562FE" w14:textId="189E72AD" w:rsidR="00DC113F" w:rsidRDefault="00235A42" w:rsidP="00325639">
      <w:pPr>
        <w:spacing w:line="240" w:lineRule="auto"/>
        <w:rPr>
          <w:bdr w:val="nil"/>
        </w:rPr>
      </w:pPr>
      <w:r>
        <w:rPr>
          <w:bdr w:val="nil"/>
        </w:rPr>
        <w:cr/>
      </w:r>
      <w:r w:rsidR="00325639">
        <w:rPr>
          <w:bdr w:val="nil"/>
        </w:rPr>
        <w:t>I</w:t>
      </w:r>
      <w:r>
        <w:rPr>
          <w:b/>
          <w:bCs/>
          <w:bdr w:val="nil"/>
        </w:rPr>
        <w:t>Č:</w:t>
      </w:r>
      <w:r w:rsidR="00BD63E7">
        <w:rPr>
          <w:b/>
          <w:bCs/>
          <w:bdr w:val="nil"/>
        </w:rPr>
        <w:t xml:space="preserve"> </w:t>
      </w:r>
      <w:r>
        <w:rPr>
          <w:bdr w:val="nil"/>
        </w:rPr>
        <w:t>04187997 </w:t>
      </w:r>
      <w:r>
        <w:rPr>
          <w:bdr w:val="nil"/>
        </w:rPr>
        <w:cr/>
      </w:r>
      <w:r>
        <w:rPr>
          <w:b/>
          <w:bCs/>
          <w:bdr w:val="nil"/>
        </w:rPr>
        <w:t>IZO: </w:t>
      </w:r>
      <w:r>
        <w:rPr>
          <w:bdr w:val="nil"/>
        </w:rPr>
        <w:t>181069521 </w:t>
      </w:r>
      <w:r>
        <w:rPr>
          <w:bdr w:val="nil"/>
        </w:rPr>
        <w:cr/>
      </w:r>
      <w:r>
        <w:rPr>
          <w:b/>
          <w:bCs/>
          <w:bdr w:val="nil"/>
        </w:rPr>
        <w:t>RED-IZO: </w:t>
      </w:r>
      <w:r>
        <w:rPr>
          <w:bdr w:val="nil"/>
        </w:rPr>
        <w:t>691008141 </w:t>
      </w:r>
      <w:r>
        <w:rPr>
          <w:bdr w:val="nil"/>
        </w:rPr>
        <w:cr/>
      </w:r>
      <w:r>
        <w:rPr>
          <w:b/>
          <w:bCs/>
          <w:bdr w:val="nil"/>
        </w:rPr>
        <w:t>JMÉNO KOORDINÁTORA TVORBY ŠVP: </w:t>
      </w:r>
      <w:r>
        <w:rPr>
          <w:bdr w:val="nil"/>
        </w:rPr>
        <w:t>PhDr. Jarmila Chlopková, Martina Šusterová  </w:t>
      </w:r>
    </w:p>
    <w:p w14:paraId="2F5387DC" w14:textId="77777777" w:rsidR="00DC113F" w:rsidRDefault="00235A42">
      <w:pPr>
        <w:pStyle w:val="Nadpis2"/>
        <w:spacing w:before="299" w:after="299"/>
      </w:pPr>
      <w:bookmarkStart w:id="3" w:name="_Toc182999590"/>
      <w:r>
        <w:rPr>
          <w:bdr w:val="nil"/>
        </w:rPr>
        <w:t>Zřizovatel</w:t>
      </w:r>
      <w:bookmarkEnd w:id="3"/>
      <w:r>
        <w:rPr>
          <w:bdr w:val="nil"/>
        </w:rPr>
        <w:t> </w:t>
      </w:r>
    </w:p>
    <w:p w14:paraId="328FD7BE" w14:textId="0CAA6D57" w:rsidR="00325639" w:rsidRDefault="00235A42" w:rsidP="00325639">
      <w:pPr>
        <w:spacing w:before="240" w:after="240"/>
        <w:rPr>
          <w:bdr w:val="nil"/>
        </w:rPr>
      </w:pPr>
      <w:r>
        <w:rPr>
          <w:b/>
          <w:bCs/>
          <w:bdr w:val="nil"/>
        </w:rPr>
        <w:t>NÁZEV ZŘIZOVATELE: </w:t>
      </w:r>
      <w:r>
        <w:rPr>
          <w:bdr w:val="nil"/>
        </w:rPr>
        <w:t>Statutární město Ostrava, Úřad městského obvodu Slezská Ostrava </w:t>
      </w:r>
      <w:r>
        <w:rPr>
          <w:bdr w:val="nil"/>
        </w:rPr>
        <w:cr/>
      </w:r>
      <w:r>
        <w:rPr>
          <w:b/>
          <w:bCs/>
          <w:bdr w:val="nil"/>
        </w:rPr>
        <w:t>ADRESA ZŘIZOVATELE: </w:t>
      </w:r>
      <w:r w:rsidR="00BD63E7">
        <w:rPr>
          <w:b/>
          <w:bCs/>
          <w:bdr w:val="nil"/>
        </w:rPr>
        <w:t>T</w:t>
      </w:r>
      <w:r>
        <w:rPr>
          <w:bdr w:val="nil"/>
        </w:rPr>
        <w:t>ěšínská 35, 710 16 Slezská Ostrava </w:t>
      </w:r>
      <w:r>
        <w:rPr>
          <w:bdr w:val="nil"/>
        </w:rPr>
        <w:cr/>
      </w:r>
      <w:r>
        <w:rPr>
          <w:b/>
          <w:bCs/>
          <w:bdr w:val="nil"/>
        </w:rPr>
        <w:t>KONTAKTY: </w:t>
      </w:r>
      <w:r w:rsidR="00325639">
        <w:rPr>
          <w:bdr w:val="nil"/>
        </w:rPr>
        <w:t>tel.: 599 45427</w:t>
      </w:r>
    </w:p>
    <w:p w14:paraId="53545F2D" w14:textId="77777777" w:rsidR="00DC113F" w:rsidRDefault="00325639">
      <w:pPr>
        <w:pStyle w:val="Nadpis2"/>
        <w:spacing w:before="299" w:after="299"/>
      </w:pPr>
      <w:bookmarkStart w:id="4" w:name="_Toc182999591"/>
      <w:r>
        <w:rPr>
          <w:bdr w:val="nil"/>
        </w:rPr>
        <w:t>P</w:t>
      </w:r>
      <w:r w:rsidR="00235A42">
        <w:rPr>
          <w:bdr w:val="nil"/>
        </w:rPr>
        <w:t>latnost dokumentu</w:t>
      </w:r>
      <w:bookmarkEnd w:id="4"/>
      <w:r w:rsidR="00235A42">
        <w:rPr>
          <w:bdr w:val="nil"/>
        </w:rPr>
        <w:t> </w:t>
      </w:r>
    </w:p>
    <w:p w14:paraId="66D4224E" w14:textId="631430C0" w:rsidR="00325639" w:rsidRDefault="00235A42">
      <w:pPr>
        <w:rPr>
          <w:bdr w:val="nil"/>
        </w:rPr>
      </w:pPr>
      <w:r>
        <w:rPr>
          <w:b/>
          <w:bCs/>
          <w:bdr w:val="nil"/>
        </w:rPr>
        <w:t>PLATNOST OD: </w:t>
      </w:r>
      <w:r w:rsidR="00B760AD" w:rsidRPr="00B760AD">
        <w:rPr>
          <w:bdr w:val="nil"/>
        </w:rPr>
        <w:t>2</w:t>
      </w:r>
      <w:r w:rsidRPr="00B760AD">
        <w:rPr>
          <w:bdr w:val="nil"/>
        </w:rPr>
        <w:t>. 9</w:t>
      </w:r>
      <w:r>
        <w:rPr>
          <w:bdr w:val="nil"/>
        </w:rPr>
        <w:t>. 202</w:t>
      </w:r>
      <w:r w:rsidR="00B760AD">
        <w:rPr>
          <w:bdr w:val="nil"/>
        </w:rPr>
        <w:t>4</w:t>
      </w:r>
      <w:r>
        <w:rPr>
          <w:bdr w:val="nil"/>
        </w:rPr>
        <w:t> </w:t>
      </w:r>
      <w:r>
        <w:rPr>
          <w:bdr w:val="nil"/>
        </w:rPr>
        <w:cr/>
      </w:r>
      <w:r>
        <w:rPr>
          <w:b/>
          <w:bCs/>
          <w:bdr w:val="nil"/>
        </w:rPr>
        <w:t>VERZE ŠVP: </w:t>
      </w:r>
      <w:r w:rsidR="00B760AD">
        <w:rPr>
          <w:bdr w:val="nil"/>
        </w:rPr>
        <w:t>5</w:t>
      </w:r>
      <w:r>
        <w:rPr>
          <w:bdr w:val="nil"/>
        </w:rPr>
        <w:t> </w:t>
      </w:r>
      <w:r>
        <w:rPr>
          <w:bdr w:val="nil"/>
        </w:rPr>
        <w:cr/>
      </w:r>
      <w:r>
        <w:rPr>
          <w:b/>
          <w:bCs/>
          <w:bdr w:val="nil"/>
        </w:rPr>
        <w:t>DATUM PROJEDNÁNÍ SE ZŘIZOVATELEM:</w:t>
      </w:r>
      <w:r>
        <w:rPr>
          <w:bdr w:val="nil"/>
        </w:rPr>
        <w:t xml:space="preserve"> </w:t>
      </w:r>
      <w:r w:rsidR="00B760AD">
        <w:rPr>
          <w:bdr w:val="nil"/>
        </w:rPr>
        <w:t>2</w:t>
      </w:r>
      <w:r>
        <w:rPr>
          <w:bdr w:val="nil"/>
        </w:rPr>
        <w:t>. 9. 202</w:t>
      </w:r>
      <w:r w:rsidR="00B760AD">
        <w:rPr>
          <w:bdr w:val="nil"/>
        </w:rPr>
        <w:t>4</w:t>
      </w:r>
      <w:r>
        <w:rPr>
          <w:bdr w:val="nil"/>
        </w:rPr>
        <w:t> </w:t>
      </w:r>
      <w:r>
        <w:rPr>
          <w:bdr w:val="nil"/>
        </w:rPr>
        <w:cr/>
      </w:r>
      <w:r>
        <w:rPr>
          <w:b/>
          <w:bCs/>
          <w:bdr w:val="nil"/>
        </w:rPr>
        <w:t>DATUM PROJEDNÁNÍ V PEDAGOGICKÉ RADĚ</w:t>
      </w:r>
      <w:r w:rsidRPr="00B760AD">
        <w:rPr>
          <w:bdr w:val="nil"/>
        </w:rPr>
        <w:t>: </w:t>
      </w:r>
      <w:r w:rsidR="00B760AD" w:rsidRPr="00B760AD">
        <w:rPr>
          <w:bdr w:val="nil"/>
        </w:rPr>
        <w:t>2.9.2024</w:t>
      </w:r>
      <w:r w:rsidRPr="00B760AD">
        <w:rPr>
          <w:bdr w:val="nil"/>
        </w:rPr>
        <w:cr/>
      </w:r>
    </w:p>
    <w:p w14:paraId="189F3189" w14:textId="77777777" w:rsidR="00B760AD" w:rsidRDefault="00B760AD">
      <w:pPr>
        <w:rPr>
          <w:bdr w:val="nil"/>
        </w:rPr>
      </w:pPr>
    </w:p>
    <w:p w14:paraId="7334E5D2" w14:textId="77777777" w:rsidR="00325639" w:rsidRDefault="00235A42">
      <w:pPr>
        <w:rPr>
          <w:bdr w:val="nil"/>
        </w:rPr>
      </w:pPr>
      <w:r>
        <w:rPr>
          <w:bdr w:val="nil"/>
        </w:rPr>
        <w:t>...............................................                                             .................</w:t>
      </w:r>
      <w:r w:rsidR="00325639">
        <w:rPr>
          <w:bdr w:val="nil"/>
        </w:rPr>
        <w:t>...............................</w:t>
      </w:r>
    </w:p>
    <w:p w14:paraId="4F61A12C" w14:textId="77777777" w:rsidR="00325639" w:rsidRDefault="00325639">
      <w:pPr>
        <w:rPr>
          <w:bdr w:val="nil"/>
        </w:rPr>
      </w:pPr>
      <w:r>
        <w:rPr>
          <w:bdr w:val="nil"/>
        </w:rPr>
        <w:t xml:space="preserve">               </w:t>
      </w:r>
      <w:r w:rsidR="00235A42">
        <w:rPr>
          <w:bdr w:val="nil"/>
        </w:rPr>
        <w:t>ředitel školy </w:t>
      </w:r>
      <w:r>
        <w:rPr>
          <w:bdr w:val="nil"/>
        </w:rPr>
        <w:tab/>
      </w:r>
      <w:r>
        <w:rPr>
          <w:bdr w:val="nil"/>
        </w:rPr>
        <w:tab/>
      </w:r>
      <w:r>
        <w:rPr>
          <w:bdr w:val="nil"/>
        </w:rPr>
        <w:tab/>
      </w:r>
      <w:r>
        <w:rPr>
          <w:bdr w:val="nil"/>
        </w:rPr>
        <w:tab/>
      </w:r>
      <w:r>
        <w:rPr>
          <w:bdr w:val="nil"/>
        </w:rPr>
        <w:tab/>
      </w:r>
      <w:r>
        <w:rPr>
          <w:bdr w:val="nil"/>
        </w:rPr>
        <w:tab/>
        <w:t>Razítko školy</w:t>
      </w:r>
    </w:p>
    <w:p w14:paraId="6F7106CC" w14:textId="77777777" w:rsidR="00DC113F" w:rsidRDefault="00325639" w:rsidP="00325639">
      <w:pPr>
        <w:jc w:val="left"/>
      </w:pPr>
      <w:r>
        <w:rPr>
          <w:bdr w:val="nil"/>
        </w:rPr>
        <w:t xml:space="preserve">    PhDr. Jarmila Chlopková</w:t>
      </w:r>
      <w:r w:rsidR="00235A42">
        <w:rPr>
          <w:bdr w:val="nil"/>
        </w:rPr>
        <w:t>                 </w:t>
      </w:r>
      <w:r>
        <w:rPr>
          <w:bdr w:val="nil"/>
        </w:rPr>
        <w:t xml:space="preserve">                            </w:t>
      </w:r>
      <w:r w:rsidR="00235A42">
        <w:rPr>
          <w:bdr w:val="nil"/>
        </w:rPr>
        <w:t xml:space="preserve">  </w:t>
      </w:r>
    </w:p>
    <w:p w14:paraId="5E1EBCF0" w14:textId="77777777" w:rsidR="00DC113F" w:rsidRDefault="00DC113F">
      <w:pPr>
        <w:pStyle w:val="Nadpis1"/>
        <w:spacing w:before="322" w:after="322"/>
        <w:sectPr w:rsidR="00DC113F">
          <w:type w:val="nextColumn"/>
          <w:pgSz w:w="11906" w:h="16838"/>
          <w:pgMar w:top="1440" w:right="1325" w:bottom="1440" w:left="1800" w:header="720" w:footer="720" w:gutter="0"/>
          <w:cols w:space="720"/>
        </w:sectPr>
      </w:pPr>
    </w:p>
    <w:p w14:paraId="5C4334B4" w14:textId="77777777" w:rsidR="00DC113F" w:rsidRDefault="00235A42">
      <w:pPr>
        <w:pStyle w:val="Nadpis1"/>
        <w:spacing w:before="322" w:after="322"/>
        <w:rPr>
          <w:bdr w:val="nil"/>
        </w:rPr>
      </w:pPr>
      <w:bookmarkStart w:id="5" w:name="_Toc182999592"/>
      <w:r>
        <w:rPr>
          <w:bdr w:val="nil"/>
        </w:rPr>
        <w:lastRenderedPageBreak/>
        <w:t>Charakteristika školy</w:t>
      </w:r>
      <w:bookmarkEnd w:id="5"/>
      <w:r>
        <w:rPr>
          <w:bdr w:val="nil"/>
        </w:rPr>
        <w:t> </w:t>
      </w:r>
    </w:p>
    <w:p w14:paraId="1949BE5A" w14:textId="77777777" w:rsidR="00DC113F" w:rsidRDefault="00235A42" w:rsidP="00B760AD">
      <w:pPr>
        <w:pStyle w:val="Nadpis2"/>
        <w:numPr>
          <w:ilvl w:val="0"/>
          <w:numId w:val="0"/>
        </w:numPr>
        <w:spacing w:before="299" w:after="299"/>
      </w:pPr>
      <w:bookmarkStart w:id="6" w:name="_Toc182999593"/>
      <w:r>
        <w:rPr>
          <w:bdr w:val="nil"/>
        </w:rPr>
        <w:t>Základní údaje</w:t>
      </w:r>
      <w:bookmarkEnd w:id="6"/>
      <w:r>
        <w:rPr>
          <w:bdr w:val="nil"/>
        </w:rPr>
        <w:t> </w:t>
      </w:r>
    </w:p>
    <w:p w14:paraId="3DEA9FB8" w14:textId="5A435DEE" w:rsidR="00BD63E7" w:rsidRDefault="00235A42">
      <w:pPr>
        <w:rPr>
          <w:bdr w:val="nil"/>
        </w:rPr>
      </w:pPr>
      <w:r>
        <w:rPr>
          <w:b/>
          <w:bCs/>
          <w:bdr w:val="nil"/>
        </w:rPr>
        <w:t>Umístění školy v obci:</w:t>
      </w:r>
      <w:r w:rsidR="00B760AD">
        <w:rPr>
          <w:b/>
          <w:bCs/>
          <w:bdr w:val="nil"/>
        </w:rPr>
        <w:t xml:space="preserve"> </w:t>
      </w:r>
      <w:r>
        <w:rPr>
          <w:bdr w:val="nil"/>
        </w:rPr>
        <w:t>na okraji města nebo obce </w:t>
      </w:r>
      <w:r>
        <w:rPr>
          <w:bdr w:val="nil"/>
        </w:rPr>
        <w:cr/>
      </w:r>
      <w:r>
        <w:rPr>
          <w:b/>
          <w:bCs/>
          <w:bdr w:val="nil"/>
        </w:rPr>
        <w:t>Druh provozu školy:</w:t>
      </w:r>
      <w:r w:rsidR="00B760AD">
        <w:rPr>
          <w:b/>
          <w:bCs/>
          <w:bdr w:val="nil"/>
        </w:rPr>
        <w:t xml:space="preserve"> </w:t>
      </w:r>
      <w:r w:rsidR="00B760AD" w:rsidRPr="00B760AD">
        <w:rPr>
          <w:bdr w:val="nil"/>
        </w:rPr>
        <w:t>c</w:t>
      </w:r>
      <w:r w:rsidRPr="00B760AD">
        <w:rPr>
          <w:bdr w:val="nil"/>
        </w:rPr>
        <w:t>e</w:t>
      </w:r>
      <w:r>
        <w:rPr>
          <w:bdr w:val="nil"/>
        </w:rPr>
        <w:t>lodenní </w:t>
      </w:r>
      <w:r>
        <w:rPr>
          <w:bdr w:val="nil"/>
        </w:rPr>
        <w:cr/>
      </w:r>
      <w:r>
        <w:rPr>
          <w:b/>
          <w:bCs/>
          <w:bdr w:val="nil"/>
        </w:rPr>
        <w:t>Kapacita školy</w:t>
      </w:r>
      <w:r w:rsidRPr="00BD63E7">
        <w:rPr>
          <w:bdr w:val="nil"/>
        </w:rPr>
        <w:t>:</w:t>
      </w:r>
      <w:r w:rsidR="00BD63E7">
        <w:rPr>
          <w:bdr w:val="nil"/>
        </w:rPr>
        <w:t xml:space="preserve"> </w:t>
      </w:r>
      <w:r w:rsidR="00BD63E7" w:rsidRPr="00BD63E7">
        <w:rPr>
          <w:bdr w:val="nil"/>
        </w:rPr>
        <w:t>192</w:t>
      </w:r>
      <w:r w:rsidRPr="00BD63E7">
        <w:rPr>
          <w:bdr w:val="nil"/>
        </w:rPr>
        <w:t> </w:t>
      </w:r>
      <w:r w:rsidRPr="00BD63E7">
        <w:rPr>
          <w:bdr w:val="nil"/>
        </w:rPr>
        <w:cr/>
      </w:r>
      <w:r>
        <w:rPr>
          <w:b/>
          <w:bCs/>
          <w:bdr w:val="nil"/>
        </w:rPr>
        <w:t>Počet tříd:</w:t>
      </w:r>
      <w:r>
        <w:rPr>
          <w:bdr w:val="nil"/>
        </w:rPr>
        <w:t xml:space="preserve"> 8 </w:t>
      </w:r>
      <w:r>
        <w:rPr>
          <w:bdr w:val="nil"/>
        </w:rPr>
        <w:cr/>
      </w:r>
      <w:r>
        <w:rPr>
          <w:b/>
          <w:bCs/>
          <w:bdr w:val="nil"/>
        </w:rPr>
        <w:t>Počet pracovníků:</w:t>
      </w:r>
      <w:r>
        <w:rPr>
          <w:bdr w:val="nil"/>
        </w:rPr>
        <w:t xml:space="preserve"> 2</w:t>
      </w:r>
      <w:r w:rsidR="00BD63E7">
        <w:rPr>
          <w:bdr w:val="nil"/>
        </w:rPr>
        <w:t>6</w:t>
      </w:r>
      <w:r>
        <w:rPr>
          <w:bdr w:val="nil"/>
        </w:rPr>
        <w:t> </w:t>
      </w:r>
      <w:r>
        <w:rPr>
          <w:bdr w:val="nil"/>
        </w:rPr>
        <w:cr/>
      </w:r>
      <w:r>
        <w:rPr>
          <w:b/>
          <w:bCs/>
          <w:bdr w:val="nil"/>
        </w:rPr>
        <w:t>Počet školních budov: </w:t>
      </w:r>
      <w:r w:rsidR="00BD63E7">
        <w:rPr>
          <w:b/>
          <w:bCs/>
          <w:bdr w:val="nil"/>
        </w:rPr>
        <w:t>3</w:t>
      </w:r>
      <w:r>
        <w:rPr>
          <w:bdr w:val="nil"/>
        </w:rPr>
        <w:t xml:space="preserve"> neprovázaných </w:t>
      </w:r>
    </w:p>
    <w:p w14:paraId="652244CF" w14:textId="4D8D27AF" w:rsidR="00DC113F" w:rsidRDefault="00235A42">
      <w:pPr>
        <w:spacing w:before="240" w:after="240"/>
        <w:rPr>
          <w:bdr w:val="nil"/>
        </w:rPr>
      </w:pPr>
      <w:r>
        <w:rPr>
          <w:bdr w:val="nil"/>
        </w:rPr>
        <w:t>Mateřská škola Slezská Ostrava, Zámostní 31 má dvě odloučená pracoviště, Mateřskou školu Keramická 8 a Mateřskou školu Antošovická 55. Všechny budovy mají samostatné školní zahrady, vybavené vhodnými hracími prvky a prvky pro environmentální výchovu předškolních dětí. </w:t>
      </w:r>
    </w:p>
    <w:p w14:paraId="6EB6AB03" w14:textId="7D804DBD" w:rsidR="00DC113F" w:rsidRDefault="00235A42">
      <w:pPr>
        <w:spacing w:before="240" w:after="240"/>
        <w:rPr>
          <w:bdr w:val="nil"/>
        </w:rPr>
      </w:pPr>
      <w:r w:rsidRPr="000F0A9E">
        <w:rPr>
          <w:b/>
          <w:bCs/>
          <w:bdr w:val="nil"/>
        </w:rPr>
        <w:t>Mateřská škola Zámostní</w:t>
      </w:r>
      <w:r>
        <w:rPr>
          <w:bdr w:val="nil"/>
        </w:rPr>
        <w:t xml:space="preserve"> je čtyřtřídní. Nachází se v klidné zástavbě městského obvodu Slezská Ostrava v domě vilového typu. Ve třídě se skupinou dětí </w:t>
      </w:r>
      <w:proofErr w:type="gramStart"/>
      <w:r>
        <w:rPr>
          <w:bdr w:val="nil"/>
        </w:rPr>
        <w:t>5 - 6</w:t>
      </w:r>
      <w:proofErr w:type="gramEnd"/>
      <w:r>
        <w:rPr>
          <w:bdr w:val="nil"/>
        </w:rPr>
        <w:t xml:space="preserve"> letých je do výchovné práce zařazována angličtina průběžnou integrovanou formou. V přízemí domu se nachází dvě třídy, výdejna stravy a kancelář účetní. V prvním patře další dvě třídy, výdejna stravy a kancelář ředitelky. Třídy mají vlastní šatny a sociální zařízení. V suterénu mateřské školy je vybudována pokusná kuchyňka, knihovna, keramická dílna, polytechnická dílna, výtvarný ateliér a relaxační místnost, kabinet pomůcek a šatna zaměstnanců. Součástí mateřské školy je prostorná zahrada, která je vybavena průlezkami a pískovišti pro hry dětí. Je zde dostatečné množství zeleně, což umožňuje dětem ochranu před sluncem v letních měsících. Technický stav budovy je dobrý. </w:t>
      </w:r>
    </w:p>
    <w:p w14:paraId="70CB8EEB" w14:textId="17F10583" w:rsidR="00DC113F" w:rsidRDefault="00235A42">
      <w:pPr>
        <w:spacing w:before="240" w:after="240"/>
        <w:rPr>
          <w:bdr w:val="nil"/>
        </w:rPr>
      </w:pPr>
      <w:r w:rsidRPr="000F0A9E">
        <w:rPr>
          <w:b/>
          <w:bCs/>
          <w:bdr w:val="nil"/>
        </w:rPr>
        <w:t>Mateřská škola Antošovická</w:t>
      </w:r>
      <w:r>
        <w:rPr>
          <w:bdr w:val="nil"/>
        </w:rPr>
        <w:t xml:space="preserve"> je třítřídní. Nachází se v okrajové části městského obvodu Slezská Ostrava</w:t>
      </w:r>
      <w:r w:rsidR="00BD63E7">
        <w:rPr>
          <w:bdr w:val="nil"/>
        </w:rPr>
        <w:t xml:space="preserve"> </w:t>
      </w:r>
      <w:proofErr w:type="gramStart"/>
      <w:r w:rsidR="00BD63E7">
        <w:rPr>
          <w:bdr w:val="nil"/>
        </w:rPr>
        <w:t xml:space="preserve">- </w:t>
      </w:r>
      <w:r>
        <w:rPr>
          <w:bdr w:val="nil"/>
        </w:rPr>
        <w:t xml:space="preserve"> Koblov</w:t>
      </w:r>
      <w:proofErr w:type="gramEnd"/>
      <w:r>
        <w:rPr>
          <w:bdr w:val="nil"/>
        </w:rPr>
        <w:t>. Je koncipována jako jednopodlažní panelová budova, spojená s budovami bývalé ZŠ.  V přízemí se nacházejí dvě třídy, sociální zařízení, šatny dětí a pedagogů, skladovací prostory, kancelář mateřské školy, výdejny stravy. V prvním nadzemním podlaží je 1 třída s šatnou, sociálním zázemí, kabinety a sklad.</w:t>
      </w:r>
      <w:r w:rsidR="000F0A9E">
        <w:rPr>
          <w:bdr w:val="nil"/>
        </w:rPr>
        <w:t xml:space="preserve"> </w:t>
      </w:r>
      <w:r>
        <w:rPr>
          <w:bdr w:val="nil"/>
        </w:rPr>
        <w:t>Součástí mateřské školy je prostorná zahrada, která je vybavená herními prvky, osázená stromy, keři a rostlinami. Technický stav budovy je dobrý. </w:t>
      </w:r>
    </w:p>
    <w:p w14:paraId="216AFC9D" w14:textId="271C4808" w:rsidR="00BD63E7" w:rsidRDefault="00235A42" w:rsidP="00BD63E7">
      <w:pPr>
        <w:spacing w:before="240" w:after="240"/>
        <w:rPr>
          <w:bdr w:val="nil"/>
        </w:rPr>
      </w:pPr>
      <w:r w:rsidRPr="000F0A9E">
        <w:rPr>
          <w:b/>
          <w:bCs/>
          <w:bdr w:val="nil"/>
        </w:rPr>
        <w:t>Mateřská škola Keramická</w:t>
      </w:r>
      <w:r>
        <w:rPr>
          <w:bdr w:val="nil"/>
        </w:rPr>
        <w:t xml:space="preserve"> je jednotřídní. Nachází se v okrajové části Slezské Ostravy</w:t>
      </w:r>
      <w:r w:rsidR="00BD63E7">
        <w:rPr>
          <w:bdr w:val="nil"/>
        </w:rPr>
        <w:t xml:space="preserve"> –</w:t>
      </w:r>
      <w:r>
        <w:rPr>
          <w:bdr w:val="nil"/>
        </w:rPr>
        <w:t xml:space="preserve"> </w:t>
      </w:r>
      <w:proofErr w:type="spellStart"/>
      <w:r>
        <w:rPr>
          <w:bdr w:val="nil"/>
        </w:rPr>
        <w:t>Muglinov</w:t>
      </w:r>
      <w:proofErr w:type="spellEnd"/>
      <w:r>
        <w:rPr>
          <w:bdr w:val="nil"/>
        </w:rPr>
        <w:t>, v budově typu rodinného domu. Její součástí je jedna třída, jídelna, výdejna stravy, ložnice, sociální zařízení a kancelář vedoucí učitelky. Součástí mateřské školy je malá, herními prvky účelně vybavená školní zahrada</w:t>
      </w:r>
      <w:r w:rsidR="00BD63E7">
        <w:rPr>
          <w:bdr w:val="nil"/>
        </w:rPr>
        <w:t>, osázená stromy, keři a rostlinami. Technický stav budovy je dobrý. </w:t>
      </w:r>
    </w:p>
    <w:p w14:paraId="74684997" w14:textId="27F6686F" w:rsidR="00DC113F" w:rsidRDefault="00235A42">
      <w:pPr>
        <w:spacing w:before="240" w:after="240"/>
        <w:rPr>
          <w:bdr w:val="nil"/>
        </w:rPr>
      </w:pPr>
      <w:r>
        <w:rPr>
          <w:bdr w:val="nil"/>
        </w:rPr>
        <w:t xml:space="preserve">Strava je do všech mateřských škol dovážená ze Školní jídelny ZŠ Bohumínská. Budovy jsou ve vlastnictví Městského obvodu Slezská Ostrava, který je zřizovatelem </w:t>
      </w:r>
      <w:r w:rsidR="000F0A9E">
        <w:rPr>
          <w:bdr w:val="nil"/>
        </w:rPr>
        <w:t>m</w:t>
      </w:r>
      <w:r>
        <w:rPr>
          <w:bdr w:val="nil"/>
        </w:rPr>
        <w:t>ateřské školy. Správní zaměstnanci společně s úklidem školy zajišťují výdej stravy. </w:t>
      </w:r>
    </w:p>
    <w:p w14:paraId="19D57468" w14:textId="77777777" w:rsidR="00DC113F" w:rsidRDefault="00235A42">
      <w:pPr>
        <w:pStyle w:val="Nadpis1"/>
        <w:spacing w:before="322" w:after="322"/>
        <w:rPr>
          <w:bdr w:val="nil"/>
        </w:rPr>
      </w:pPr>
      <w:bookmarkStart w:id="7" w:name="_Toc182999594"/>
      <w:r>
        <w:rPr>
          <w:bdr w:val="nil"/>
        </w:rPr>
        <w:lastRenderedPageBreak/>
        <w:t>Podmínky vzdělávání</w:t>
      </w:r>
      <w:bookmarkEnd w:id="7"/>
      <w:r>
        <w:rPr>
          <w:bdr w:val="nil"/>
        </w:rPr>
        <w:t> </w:t>
      </w:r>
    </w:p>
    <w:p w14:paraId="2CDF8B74" w14:textId="77777777" w:rsidR="00DC113F" w:rsidRDefault="00235A42">
      <w:pPr>
        <w:pStyle w:val="Nadpis2"/>
        <w:spacing w:before="299" w:after="299"/>
      </w:pPr>
      <w:bookmarkStart w:id="8" w:name="_Toc182999595"/>
      <w:r>
        <w:rPr>
          <w:bdr w:val="nil"/>
        </w:rPr>
        <w:t>Věcné (materiální) podmínky</w:t>
      </w:r>
      <w:bookmarkEnd w:id="8"/>
      <w:r>
        <w:rPr>
          <w:bdr w:val="nil"/>
        </w:rPr>
        <w:t> </w:t>
      </w:r>
    </w:p>
    <w:p w14:paraId="0EE74EE0" w14:textId="3AD8DE6D" w:rsidR="00B60C3B" w:rsidRPr="00B60C3B" w:rsidRDefault="00235A42" w:rsidP="00B74558">
      <w:pPr>
        <w:pStyle w:val="Odstavecseseznamem"/>
        <w:numPr>
          <w:ilvl w:val="0"/>
          <w:numId w:val="33"/>
        </w:numPr>
      </w:pPr>
      <w:r w:rsidRPr="00B60C3B">
        <w:rPr>
          <w:bdr w:val="nil"/>
        </w:rPr>
        <w:t>Dostatečně velké prostory</w:t>
      </w:r>
      <w:r w:rsidR="00CC3D27">
        <w:rPr>
          <w:bdr w:val="nil"/>
        </w:rPr>
        <w:t>.</w:t>
      </w:r>
    </w:p>
    <w:p w14:paraId="7F4C5F4F" w14:textId="2CD9D477" w:rsidR="00B60C3B" w:rsidRPr="00B60C3B" w:rsidRDefault="00235A42" w:rsidP="00B74558">
      <w:pPr>
        <w:pStyle w:val="Odstavecseseznamem"/>
        <w:numPr>
          <w:ilvl w:val="0"/>
          <w:numId w:val="33"/>
        </w:numPr>
      </w:pPr>
      <w:r w:rsidRPr="00B60C3B">
        <w:rPr>
          <w:bdr w:val="nil"/>
        </w:rPr>
        <w:t>Nábytek i ostatní vybavení je přizpůsobeno antropometrickým požadavkům</w:t>
      </w:r>
      <w:r w:rsidR="00CC3D27">
        <w:rPr>
          <w:bdr w:val="nil"/>
        </w:rPr>
        <w:t>.</w:t>
      </w:r>
      <w:r w:rsidRPr="00B60C3B">
        <w:rPr>
          <w:bdr w:val="nil"/>
        </w:rPr>
        <w:t> </w:t>
      </w:r>
    </w:p>
    <w:p w14:paraId="2B73255E" w14:textId="77777777" w:rsidR="00CC3D27" w:rsidRPr="00CC3D27" w:rsidRDefault="00235A42" w:rsidP="00B74558">
      <w:pPr>
        <w:pStyle w:val="Odstavecseseznamem"/>
        <w:numPr>
          <w:ilvl w:val="0"/>
          <w:numId w:val="33"/>
        </w:numPr>
      </w:pPr>
      <w:r w:rsidRPr="00B60C3B">
        <w:rPr>
          <w:bdr w:val="nil"/>
        </w:rPr>
        <w:t>Vybavení hračkami, pomůckami, náčiním, materiály a doplňky odpovídá počtu dětí i jejich věku. </w:t>
      </w:r>
    </w:p>
    <w:p w14:paraId="18C08617" w14:textId="77777777" w:rsidR="00CC3D27" w:rsidRPr="00CC3D27" w:rsidRDefault="00235A42" w:rsidP="00B74558">
      <w:pPr>
        <w:pStyle w:val="Odstavecseseznamem"/>
        <w:numPr>
          <w:ilvl w:val="0"/>
          <w:numId w:val="33"/>
        </w:numPr>
      </w:pPr>
      <w:r w:rsidRPr="00B60C3B">
        <w:rPr>
          <w:bdr w:val="nil"/>
        </w:rPr>
        <w:t>Hračky a pomůcky jsou umístěny tak, aby si je děti mohly samostatně brát. </w:t>
      </w:r>
    </w:p>
    <w:p w14:paraId="4FD909EC" w14:textId="77777777" w:rsidR="00CC3D27" w:rsidRPr="00CC3D27" w:rsidRDefault="00235A42" w:rsidP="00B74558">
      <w:pPr>
        <w:pStyle w:val="Odstavecseseznamem"/>
        <w:numPr>
          <w:ilvl w:val="0"/>
          <w:numId w:val="33"/>
        </w:numPr>
      </w:pPr>
      <w:r w:rsidRPr="00B60C3B">
        <w:rPr>
          <w:bdr w:val="nil"/>
        </w:rPr>
        <w:t>Děti se svými výtvory podílejí na výzdobě interiéru budovy. </w:t>
      </w:r>
    </w:p>
    <w:p w14:paraId="24C2FF3B" w14:textId="704F6EE0" w:rsidR="00CC3D27" w:rsidRPr="00CC3D27" w:rsidRDefault="00235A42" w:rsidP="00B74558">
      <w:pPr>
        <w:pStyle w:val="Odstavecseseznamem"/>
        <w:numPr>
          <w:ilvl w:val="0"/>
          <w:numId w:val="33"/>
        </w:numPr>
      </w:pPr>
      <w:r w:rsidRPr="00B60C3B">
        <w:rPr>
          <w:bdr w:val="nil"/>
        </w:rPr>
        <w:t xml:space="preserve">Zahrada svým vybavením umožňuje rozmanité pohybové a </w:t>
      </w:r>
      <w:r w:rsidR="00CC3D27">
        <w:rPr>
          <w:bdr w:val="nil"/>
        </w:rPr>
        <w:t>vzdělávací</w:t>
      </w:r>
      <w:r w:rsidRPr="00B60C3B">
        <w:rPr>
          <w:bdr w:val="nil"/>
        </w:rPr>
        <w:t xml:space="preserve"> aktivity. </w:t>
      </w:r>
    </w:p>
    <w:p w14:paraId="16F5BA88" w14:textId="477669BB" w:rsidR="00DC113F" w:rsidRDefault="00235A42" w:rsidP="00B74558">
      <w:pPr>
        <w:pStyle w:val="Odstavecseseznamem"/>
        <w:numPr>
          <w:ilvl w:val="0"/>
          <w:numId w:val="33"/>
        </w:numPr>
      </w:pPr>
      <w:r w:rsidRPr="00B60C3B">
        <w:rPr>
          <w:bdr w:val="nil"/>
        </w:rPr>
        <w:t>Všechny vnitřní i venkovní prostory mateřské školy splňují bezpečnostní a hygienické normy dle platných předpisů.   </w:t>
      </w:r>
    </w:p>
    <w:p w14:paraId="1A6E2F9B" w14:textId="77777777" w:rsidR="00DC113F" w:rsidRDefault="00235A42">
      <w:pPr>
        <w:pStyle w:val="Nadpis2"/>
        <w:spacing w:before="299" w:after="299"/>
      </w:pPr>
      <w:bookmarkStart w:id="9" w:name="_Toc182999596"/>
      <w:r>
        <w:rPr>
          <w:bdr w:val="nil"/>
        </w:rPr>
        <w:t>Životospráva</w:t>
      </w:r>
      <w:bookmarkEnd w:id="9"/>
      <w:r>
        <w:rPr>
          <w:bdr w:val="nil"/>
        </w:rPr>
        <w:t> </w:t>
      </w:r>
    </w:p>
    <w:p w14:paraId="6303F606" w14:textId="77777777" w:rsidR="00CC3D27" w:rsidRPr="00CC3D27" w:rsidRDefault="00235A42" w:rsidP="00B74558">
      <w:pPr>
        <w:pStyle w:val="Odstavecseseznamem"/>
        <w:numPr>
          <w:ilvl w:val="0"/>
          <w:numId w:val="34"/>
        </w:numPr>
        <w:spacing w:before="240" w:after="240"/>
      </w:pPr>
      <w:r w:rsidRPr="00CC3D27">
        <w:rPr>
          <w:bdr w:val="nil"/>
        </w:rPr>
        <w:t>Dětem je nabízena plnohodnotná a vyvážená strava. </w:t>
      </w:r>
    </w:p>
    <w:p w14:paraId="4A3FE007" w14:textId="77777777" w:rsidR="00CC3D27" w:rsidRPr="00CC3D27" w:rsidRDefault="00235A42" w:rsidP="00B74558">
      <w:pPr>
        <w:pStyle w:val="Odstavecseseznamem"/>
        <w:numPr>
          <w:ilvl w:val="0"/>
          <w:numId w:val="34"/>
        </w:numPr>
        <w:spacing w:before="240" w:after="240"/>
      </w:pPr>
      <w:r w:rsidRPr="00CC3D27">
        <w:rPr>
          <w:bdr w:val="nil"/>
        </w:rPr>
        <w:t>Děti mají stále k dispozici ve třídě dostatek tekutin. </w:t>
      </w:r>
    </w:p>
    <w:p w14:paraId="53729D1D" w14:textId="77777777" w:rsidR="00CC3D27" w:rsidRPr="00CC3D27" w:rsidRDefault="00235A42" w:rsidP="00B74558">
      <w:pPr>
        <w:pStyle w:val="Odstavecseseznamem"/>
        <w:numPr>
          <w:ilvl w:val="0"/>
          <w:numId w:val="34"/>
        </w:numPr>
        <w:spacing w:before="240" w:after="240"/>
      </w:pPr>
      <w:r w:rsidRPr="00CC3D27">
        <w:rPr>
          <w:bdr w:val="nil"/>
        </w:rPr>
        <w:t>Mezi jednotlivými podávanými pokrmy jsou dodržovány doporučené intervaly. </w:t>
      </w:r>
    </w:p>
    <w:p w14:paraId="4CFF08E8" w14:textId="77777777" w:rsidR="00CC3D27" w:rsidRPr="00CC3D27" w:rsidRDefault="00235A42" w:rsidP="00B74558">
      <w:pPr>
        <w:pStyle w:val="Odstavecseseznamem"/>
        <w:numPr>
          <w:ilvl w:val="0"/>
          <w:numId w:val="34"/>
        </w:numPr>
        <w:spacing w:before="240" w:after="240"/>
      </w:pPr>
      <w:r w:rsidRPr="00CC3D27">
        <w:rPr>
          <w:bdr w:val="nil"/>
        </w:rPr>
        <w:t>Je zajištěn denní rytmus a řád. </w:t>
      </w:r>
    </w:p>
    <w:p w14:paraId="68729587" w14:textId="77777777" w:rsidR="00CC3D27" w:rsidRPr="00CC3D27" w:rsidRDefault="00235A42" w:rsidP="00B74558">
      <w:pPr>
        <w:pStyle w:val="Odstavecseseznamem"/>
        <w:numPr>
          <w:ilvl w:val="0"/>
          <w:numId w:val="34"/>
        </w:numPr>
        <w:spacing w:before="240" w:after="240"/>
      </w:pPr>
      <w:r w:rsidRPr="00CC3D27">
        <w:rPr>
          <w:bdr w:val="nil"/>
        </w:rPr>
        <w:t>Pobyt venku respektuje doporučenou délku. </w:t>
      </w:r>
    </w:p>
    <w:p w14:paraId="1025195D" w14:textId="437B337A" w:rsidR="00DC113F" w:rsidRDefault="00235A42" w:rsidP="00B74558">
      <w:pPr>
        <w:pStyle w:val="Odstavecseseznamem"/>
        <w:numPr>
          <w:ilvl w:val="0"/>
          <w:numId w:val="34"/>
        </w:numPr>
        <w:spacing w:before="240" w:after="240"/>
      </w:pPr>
      <w:r w:rsidRPr="00CC3D27">
        <w:rPr>
          <w:bdr w:val="nil"/>
        </w:rPr>
        <w:t>Je respektována individuální potřeba aktivity a spánku. </w:t>
      </w:r>
    </w:p>
    <w:p w14:paraId="7A4AC645" w14:textId="77777777" w:rsidR="00DC113F" w:rsidRDefault="00235A42">
      <w:pPr>
        <w:pStyle w:val="Nadpis2"/>
        <w:spacing w:before="299" w:after="299"/>
      </w:pPr>
      <w:bookmarkStart w:id="10" w:name="_Toc182999597"/>
      <w:r>
        <w:rPr>
          <w:bdr w:val="nil"/>
        </w:rPr>
        <w:t>Psychosociální podmínky</w:t>
      </w:r>
      <w:bookmarkEnd w:id="10"/>
      <w:r>
        <w:rPr>
          <w:bdr w:val="nil"/>
        </w:rPr>
        <w:t> </w:t>
      </w:r>
    </w:p>
    <w:p w14:paraId="736B8CC0" w14:textId="77777777" w:rsidR="00CC3D27" w:rsidRPr="00CC3D27" w:rsidRDefault="00235A42" w:rsidP="00B74558">
      <w:pPr>
        <w:pStyle w:val="Odstavecseseznamem"/>
        <w:numPr>
          <w:ilvl w:val="0"/>
          <w:numId w:val="35"/>
        </w:numPr>
      </w:pPr>
      <w:r w:rsidRPr="00CC3D27">
        <w:rPr>
          <w:bdr w:val="nil"/>
        </w:rPr>
        <w:t>Rovnocenné postavení všech dětí. </w:t>
      </w:r>
    </w:p>
    <w:p w14:paraId="320B2F4E" w14:textId="77777777" w:rsidR="00CC3D27" w:rsidRPr="00CC3D27" w:rsidRDefault="00235A42" w:rsidP="00B74558">
      <w:pPr>
        <w:pStyle w:val="Odstavecseseznamem"/>
        <w:numPr>
          <w:ilvl w:val="0"/>
          <w:numId w:val="35"/>
        </w:numPr>
      </w:pPr>
      <w:r w:rsidRPr="00CC3D27">
        <w:rPr>
          <w:bdr w:val="nil"/>
        </w:rPr>
        <w:t>Volnost a osobní svoboda dětí je vyvážena potřebným řádem. </w:t>
      </w:r>
    </w:p>
    <w:p w14:paraId="521AD0AA" w14:textId="77777777" w:rsidR="00CC3D27" w:rsidRPr="00CC3D27" w:rsidRDefault="00235A42" w:rsidP="00B74558">
      <w:pPr>
        <w:pStyle w:val="Odstavecseseznamem"/>
        <w:numPr>
          <w:ilvl w:val="0"/>
          <w:numId w:val="35"/>
        </w:numPr>
      </w:pPr>
      <w:r w:rsidRPr="00CC3D27">
        <w:rPr>
          <w:bdr w:val="nil"/>
        </w:rPr>
        <w:t>Vzdělávací nabídka odpovídá mentalitě dítěte a jeho potřebám. </w:t>
      </w:r>
    </w:p>
    <w:p w14:paraId="17AAF63F" w14:textId="77777777" w:rsidR="00CC3D27" w:rsidRPr="00CC3D27" w:rsidRDefault="00235A42" w:rsidP="00B74558">
      <w:pPr>
        <w:pStyle w:val="Odstavecseseznamem"/>
        <w:numPr>
          <w:ilvl w:val="0"/>
          <w:numId w:val="35"/>
        </w:numPr>
      </w:pPr>
      <w:r w:rsidRPr="00CC3D27">
        <w:rPr>
          <w:bdr w:val="nil"/>
        </w:rPr>
        <w:t>Možnost postupné adaptace nově příchozím dětem. </w:t>
      </w:r>
    </w:p>
    <w:p w14:paraId="4F66BBF1" w14:textId="77777777" w:rsidR="00CC3D27" w:rsidRPr="00CC3D27" w:rsidRDefault="00235A42" w:rsidP="00B74558">
      <w:pPr>
        <w:pStyle w:val="Odstavecseseznamem"/>
        <w:numPr>
          <w:ilvl w:val="0"/>
          <w:numId w:val="35"/>
        </w:numPr>
      </w:pPr>
      <w:r w:rsidRPr="00CC3D27">
        <w:rPr>
          <w:bdr w:val="nil"/>
        </w:rPr>
        <w:t>Respektování potřeb dětí. </w:t>
      </w:r>
    </w:p>
    <w:p w14:paraId="3020FF94" w14:textId="77777777" w:rsidR="00CC3D27" w:rsidRPr="00CC3D27" w:rsidRDefault="00235A42" w:rsidP="00B74558">
      <w:pPr>
        <w:pStyle w:val="Odstavecseseznamem"/>
        <w:numPr>
          <w:ilvl w:val="0"/>
          <w:numId w:val="35"/>
        </w:numPr>
      </w:pPr>
      <w:r w:rsidRPr="00CC3D27">
        <w:rPr>
          <w:bdr w:val="nil"/>
        </w:rPr>
        <w:t>Děti nejsou neúměrně zatěžovány, či neurotizovány spěchem a chvatem. </w:t>
      </w:r>
    </w:p>
    <w:p w14:paraId="2F97DF59" w14:textId="77777777" w:rsidR="00CC3D27" w:rsidRPr="00CC3D27" w:rsidRDefault="00235A42" w:rsidP="00B74558">
      <w:pPr>
        <w:pStyle w:val="Odstavecseseznamem"/>
        <w:numPr>
          <w:ilvl w:val="0"/>
          <w:numId w:val="35"/>
        </w:numPr>
      </w:pPr>
      <w:r w:rsidRPr="00CC3D27">
        <w:rPr>
          <w:bdr w:val="nil"/>
        </w:rPr>
        <w:t>Pravidla soužití jsou nastavena. </w:t>
      </w:r>
    </w:p>
    <w:p w14:paraId="64AC5856" w14:textId="77777777" w:rsidR="00CC3D27" w:rsidRPr="00CC3D27" w:rsidRDefault="00235A42" w:rsidP="00B74558">
      <w:pPr>
        <w:pStyle w:val="Odstavecseseznamem"/>
        <w:numPr>
          <w:ilvl w:val="0"/>
          <w:numId w:val="35"/>
        </w:numPr>
      </w:pPr>
      <w:r w:rsidRPr="00CC3D27">
        <w:rPr>
          <w:bdr w:val="nil"/>
        </w:rPr>
        <w:t>Pedagogický styl je podporující a projevuje se vstřícnou a naslouchající komunikací. </w:t>
      </w:r>
    </w:p>
    <w:p w14:paraId="1B052776" w14:textId="77777777" w:rsidR="00CC3D27" w:rsidRPr="00CC3D27" w:rsidRDefault="00235A42" w:rsidP="00B74558">
      <w:pPr>
        <w:pStyle w:val="Odstavecseseznamem"/>
        <w:numPr>
          <w:ilvl w:val="0"/>
          <w:numId w:val="35"/>
        </w:numPr>
      </w:pPr>
      <w:r w:rsidRPr="00CC3D27">
        <w:rPr>
          <w:bdr w:val="nil"/>
        </w:rPr>
        <w:t>Pedagogický styl počítá s aktivní spoluúčastí a samostatným rozhodováním dítěte. </w:t>
      </w:r>
    </w:p>
    <w:p w14:paraId="21A53BD4" w14:textId="3B49D88B" w:rsidR="00DC113F" w:rsidRDefault="00235A42" w:rsidP="00B74558">
      <w:pPr>
        <w:pStyle w:val="Odstavecseseznamem"/>
        <w:numPr>
          <w:ilvl w:val="0"/>
          <w:numId w:val="35"/>
        </w:numPr>
      </w:pPr>
      <w:r w:rsidRPr="00CC3D27">
        <w:rPr>
          <w:bdr w:val="nil"/>
        </w:rPr>
        <w:t>Pedagog se vyhýbá negativním slovním komentářům, nenásilně ovlivňuje prosociální vztahy (prevence šikany).   </w:t>
      </w:r>
    </w:p>
    <w:p w14:paraId="5AF50A1B" w14:textId="77777777" w:rsidR="00DC113F" w:rsidRDefault="00235A42">
      <w:pPr>
        <w:pStyle w:val="Nadpis2"/>
        <w:spacing w:before="299" w:after="299"/>
      </w:pPr>
      <w:bookmarkStart w:id="11" w:name="_Toc182999598"/>
      <w:r>
        <w:rPr>
          <w:bdr w:val="nil"/>
        </w:rPr>
        <w:lastRenderedPageBreak/>
        <w:t>Organizace chodu</w:t>
      </w:r>
      <w:bookmarkEnd w:id="11"/>
      <w:r>
        <w:rPr>
          <w:bdr w:val="nil"/>
        </w:rPr>
        <w:t> </w:t>
      </w:r>
    </w:p>
    <w:p w14:paraId="2E3458DE" w14:textId="77777777" w:rsidR="00CC3D27" w:rsidRPr="00CC3D27" w:rsidRDefault="00235A42" w:rsidP="00B74558">
      <w:pPr>
        <w:pStyle w:val="Odstavecseseznamem"/>
        <w:numPr>
          <w:ilvl w:val="0"/>
          <w:numId w:val="36"/>
        </w:numPr>
      </w:pPr>
      <w:r w:rsidRPr="00CC3D27">
        <w:rPr>
          <w:bdr w:val="nil"/>
        </w:rPr>
        <w:t>Denní řád je dostatečně pružný, reaguje na individuální možnosti dětí. </w:t>
      </w:r>
    </w:p>
    <w:p w14:paraId="2684930A" w14:textId="77777777" w:rsidR="00CC3D27" w:rsidRPr="00CC3D27" w:rsidRDefault="00235A42" w:rsidP="00B74558">
      <w:pPr>
        <w:pStyle w:val="Odstavecseseznamem"/>
        <w:numPr>
          <w:ilvl w:val="0"/>
          <w:numId w:val="36"/>
        </w:numPr>
      </w:pPr>
      <w:r w:rsidRPr="00CC3D27">
        <w:rPr>
          <w:bdr w:val="nil"/>
        </w:rPr>
        <w:t>Řízené zdravotně preventivní pohybové aktivity jsou zařazovány pravidelně. </w:t>
      </w:r>
    </w:p>
    <w:p w14:paraId="3561A4FC" w14:textId="77777777" w:rsidR="00CC3D27" w:rsidRPr="00CC3D27" w:rsidRDefault="00235A42" w:rsidP="00B74558">
      <w:pPr>
        <w:pStyle w:val="Odstavecseseznamem"/>
        <w:numPr>
          <w:ilvl w:val="0"/>
          <w:numId w:val="36"/>
        </w:numPr>
      </w:pPr>
      <w:r w:rsidRPr="00CC3D27">
        <w:rPr>
          <w:bdr w:val="nil"/>
        </w:rPr>
        <w:t>Děti nacházejí potřebné zázemí, klid, bezpečí i soukromí. </w:t>
      </w:r>
    </w:p>
    <w:p w14:paraId="5A724A3E" w14:textId="77777777" w:rsidR="00CC3D27" w:rsidRPr="00CC3D27" w:rsidRDefault="00235A42" w:rsidP="00B74558">
      <w:pPr>
        <w:pStyle w:val="Odstavecseseznamem"/>
        <w:numPr>
          <w:ilvl w:val="0"/>
          <w:numId w:val="36"/>
        </w:numPr>
      </w:pPr>
      <w:r w:rsidRPr="00CC3D27">
        <w:rPr>
          <w:bdr w:val="nil"/>
        </w:rPr>
        <w:t>Poměr spontánních a řízených činností je v denním programu vyvážený. </w:t>
      </w:r>
    </w:p>
    <w:p w14:paraId="266CBD16" w14:textId="77777777" w:rsidR="00CC3D27" w:rsidRPr="00CC3D27" w:rsidRDefault="00235A42" w:rsidP="00B74558">
      <w:pPr>
        <w:pStyle w:val="Odstavecseseznamem"/>
        <w:numPr>
          <w:ilvl w:val="0"/>
          <w:numId w:val="36"/>
        </w:numPr>
      </w:pPr>
      <w:r w:rsidRPr="00CC3D27">
        <w:rPr>
          <w:bdr w:val="nil"/>
        </w:rPr>
        <w:t>Děti mají dostatek času i prostoru pro spontánní hru. </w:t>
      </w:r>
    </w:p>
    <w:p w14:paraId="1916A66D" w14:textId="77777777" w:rsidR="00CC3D27" w:rsidRPr="00CC3D27" w:rsidRDefault="00235A42" w:rsidP="00B74558">
      <w:pPr>
        <w:pStyle w:val="Odstavecseseznamem"/>
        <w:numPr>
          <w:ilvl w:val="0"/>
          <w:numId w:val="36"/>
        </w:numPr>
      </w:pPr>
      <w:r w:rsidRPr="00CC3D27">
        <w:rPr>
          <w:bdr w:val="nil"/>
        </w:rPr>
        <w:t>Děti jsou podněcovány k vlastní aktivitě a experimentování. </w:t>
      </w:r>
    </w:p>
    <w:p w14:paraId="51E3FD64" w14:textId="77777777" w:rsidR="00CC3D27" w:rsidRPr="00CC3D27" w:rsidRDefault="00235A42" w:rsidP="00B74558">
      <w:pPr>
        <w:pStyle w:val="Odstavecseseznamem"/>
        <w:numPr>
          <w:ilvl w:val="0"/>
          <w:numId w:val="36"/>
        </w:numPr>
      </w:pPr>
      <w:r w:rsidRPr="00CC3D27">
        <w:rPr>
          <w:bdr w:val="nil"/>
        </w:rPr>
        <w:t>Jsou vytvářeny podmínky pro individuální, skupinové i frontální činnosti. </w:t>
      </w:r>
    </w:p>
    <w:p w14:paraId="4BD2B98F" w14:textId="77777777" w:rsidR="00CC3D27" w:rsidRPr="00CC3D27" w:rsidRDefault="00235A42" w:rsidP="00B74558">
      <w:pPr>
        <w:pStyle w:val="Odstavecseseznamem"/>
        <w:numPr>
          <w:ilvl w:val="0"/>
          <w:numId w:val="36"/>
        </w:numPr>
      </w:pPr>
      <w:r w:rsidRPr="00CC3D27">
        <w:rPr>
          <w:bdr w:val="nil"/>
        </w:rPr>
        <w:t>Je dbáno na osobní soukromí dětí. </w:t>
      </w:r>
    </w:p>
    <w:p w14:paraId="0A9E3534" w14:textId="77777777" w:rsidR="00CC3D27" w:rsidRPr="00CC3D27" w:rsidRDefault="00235A42" w:rsidP="00B74558">
      <w:pPr>
        <w:pStyle w:val="Odstavecseseznamem"/>
        <w:numPr>
          <w:ilvl w:val="0"/>
          <w:numId w:val="36"/>
        </w:numPr>
      </w:pPr>
      <w:r w:rsidRPr="00CC3D27">
        <w:rPr>
          <w:bdr w:val="nil"/>
        </w:rPr>
        <w:t>Plánování činností vychází z potřeb a zájmů dětí. </w:t>
      </w:r>
    </w:p>
    <w:p w14:paraId="0775682C" w14:textId="77777777" w:rsidR="00CC3D27" w:rsidRPr="00CC3D27" w:rsidRDefault="00235A42" w:rsidP="00B74558">
      <w:pPr>
        <w:pStyle w:val="Odstavecseseznamem"/>
        <w:numPr>
          <w:ilvl w:val="0"/>
          <w:numId w:val="36"/>
        </w:numPr>
      </w:pPr>
      <w:r w:rsidRPr="00CC3D27">
        <w:rPr>
          <w:bdr w:val="nil"/>
        </w:rPr>
        <w:t>Pro realizaci plánovaných činností jsou vytvářeny vhodné materiální podmínky. </w:t>
      </w:r>
    </w:p>
    <w:p w14:paraId="3F1B6E4A" w14:textId="26E28A30" w:rsidR="00DC113F" w:rsidRDefault="00235A42" w:rsidP="00B74558">
      <w:pPr>
        <w:pStyle w:val="Odstavecseseznamem"/>
        <w:numPr>
          <w:ilvl w:val="0"/>
          <w:numId w:val="36"/>
        </w:numPr>
      </w:pPr>
      <w:r w:rsidRPr="00CC3D27">
        <w:rPr>
          <w:bdr w:val="nil"/>
        </w:rPr>
        <w:t xml:space="preserve">Nejsou překračovány stanovené počty dětí ve třídě, spojování tříd je maximálně omezeno.  </w:t>
      </w:r>
    </w:p>
    <w:p w14:paraId="1A62EEBE" w14:textId="77777777" w:rsidR="00DC113F" w:rsidRDefault="00235A42">
      <w:pPr>
        <w:pStyle w:val="Nadpis2"/>
        <w:spacing w:before="299" w:after="299"/>
      </w:pPr>
      <w:bookmarkStart w:id="12" w:name="_Toc182999599"/>
      <w:r>
        <w:rPr>
          <w:bdr w:val="nil"/>
        </w:rPr>
        <w:t>Řízení mateřské školy</w:t>
      </w:r>
      <w:bookmarkEnd w:id="12"/>
      <w:r>
        <w:rPr>
          <w:bdr w:val="nil"/>
        </w:rPr>
        <w:t> </w:t>
      </w:r>
    </w:p>
    <w:p w14:paraId="7E586D0E" w14:textId="77777777" w:rsidR="00CC3D27" w:rsidRPr="00CC3D27" w:rsidRDefault="00235A42" w:rsidP="00B74558">
      <w:pPr>
        <w:pStyle w:val="Odstavecseseznamem"/>
        <w:numPr>
          <w:ilvl w:val="0"/>
          <w:numId w:val="37"/>
        </w:numPr>
      </w:pPr>
      <w:r w:rsidRPr="00CC3D27">
        <w:rPr>
          <w:bdr w:val="nil"/>
        </w:rPr>
        <w:t>Povinnosti, pravomoci a úkoly všech pracovníků jsou jasně vymezeny. </w:t>
      </w:r>
    </w:p>
    <w:p w14:paraId="6206A342" w14:textId="77777777" w:rsidR="00CC3D27" w:rsidRPr="00CC3D27" w:rsidRDefault="00235A42" w:rsidP="00B74558">
      <w:pPr>
        <w:pStyle w:val="Odstavecseseznamem"/>
        <w:numPr>
          <w:ilvl w:val="0"/>
          <w:numId w:val="37"/>
        </w:numPr>
      </w:pPr>
      <w:r w:rsidRPr="00CC3D27">
        <w:rPr>
          <w:bdr w:val="nil"/>
        </w:rPr>
        <w:t>Je vytvořen funkční informační systém. </w:t>
      </w:r>
    </w:p>
    <w:p w14:paraId="69345CE0" w14:textId="597B021B" w:rsidR="00CC3D27" w:rsidRPr="00CC3D27" w:rsidRDefault="00235A42" w:rsidP="00B74558">
      <w:pPr>
        <w:pStyle w:val="Odstavecseseznamem"/>
        <w:numPr>
          <w:ilvl w:val="0"/>
          <w:numId w:val="37"/>
        </w:numPr>
      </w:pPr>
      <w:r w:rsidRPr="00CC3D27">
        <w:rPr>
          <w:bdr w:val="nil"/>
        </w:rPr>
        <w:t xml:space="preserve">Při vedení zaměstnanců </w:t>
      </w:r>
      <w:r w:rsidR="00CC3D27">
        <w:rPr>
          <w:bdr w:val="nil"/>
        </w:rPr>
        <w:t>jsou zapojováni</w:t>
      </w:r>
      <w:r w:rsidRPr="00CC3D27">
        <w:rPr>
          <w:bdr w:val="nil"/>
        </w:rPr>
        <w:t xml:space="preserve"> spolupracovní</w:t>
      </w:r>
      <w:r w:rsidR="00CC3D27">
        <w:rPr>
          <w:bdr w:val="nil"/>
        </w:rPr>
        <w:t>ci</w:t>
      </w:r>
      <w:r w:rsidRPr="00CC3D27">
        <w:rPr>
          <w:bdr w:val="nil"/>
        </w:rPr>
        <w:t xml:space="preserve"> do řízení. </w:t>
      </w:r>
    </w:p>
    <w:p w14:paraId="173776E1" w14:textId="23301006" w:rsidR="00CC3D27" w:rsidRPr="00CC3D27" w:rsidRDefault="00CC3D27" w:rsidP="00B74558">
      <w:pPr>
        <w:pStyle w:val="Odstavecseseznamem"/>
        <w:numPr>
          <w:ilvl w:val="0"/>
          <w:numId w:val="37"/>
        </w:numPr>
      </w:pPr>
      <w:r>
        <w:rPr>
          <w:bdr w:val="nil"/>
        </w:rPr>
        <w:t xml:space="preserve">Je pravidelně </w:t>
      </w:r>
      <w:r w:rsidR="00235A42" w:rsidRPr="00CC3D27">
        <w:rPr>
          <w:bdr w:val="nil"/>
        </w:rPr>
        <w:t>vyhodnoc</w:t>
      </w:r>
      <w:r>
        <w:rPr>
          <w:bdr w:val="nil"/>
        </w:rPr>
        <w:t>ována</w:t>
      </w:r>
      <w:r w:rsidR="00235A42" w:rsidRPr="00CC3D27">
        <w:rPr>
          <w:bdr w:val="nil"/>
        </w:rPr>
        <w:t xml:space="preserve"> prác</w:t>
      </w:r>
      <w:r>
        <w:rPr>
          <w:bdr w:val="nil"/>
        </w:rPr>
        <w:t>e</w:t>
      </w:r>
      <w:r w:rsidR="00235A42" w:rsidRPr="00CC3D27">
        <w:rPr>
          <w:bdr w:val="nil"/>
        </w:rPr>
        <w:t xml:space="preserve"> všech zaměstnanců. </w:t>
      </w:r>
    </w:p>
    <w:p w14:paraId="7A3B46FD" w14:textId="77777777" w:rsidR="00CC3D27" w:rsidRPr="00CC3D27" w:rsidRDefault="00235A42" w:rsidP="00B74558">
      <w:pPr>
        <w:pStyle w:val="Odstavecseseznamem"/>
        <w:numPr>
          <w:ilvl w:val="0"/>
          <w:numId w:val="37"/>
        </w:numPr>
      </w:pPr>
      <w:r w:rsidRPr="00CC3D27">
        <w:rPr>
          <w:bdr w:val="nil"/>
        </w:rPr>
        <w:t>Pedagogický sbor pracuje jako tým. </w:t>
      </w:r>
    </w:p>
    <w:p w14:paraId="4E394804" w14:textId="549665CE" w:rsidR="00CC3D27" w:rsidRPr="00CC3D27" w:rsidRDefault="00235A42" w:rsidP="00B74558">
      <w:pPr>
        <w:pStyle w:val="Odstavecseseznamem"/>
        <w:numPr>
          <w:ilvl w:val="0"/>
          <w:numId w:val="37"/>
        </w:numPr>
      </w:pPr>
      <w:r w:rsidRPr="00CC3D27">
        <w:rPr>
          <w:bdr w:val="nil"/>
        </w:rPr>
        <w:t>Plánování pedagogické práce a chodu mateřské školy je funkční</w:t>
      </w:r>
      <w:r w:rsidR="00CC3D27">
        <w:rPr>
          <w:bdr w:val="nil"/>
        </w:rPr>
        <w:t>, je</w:t>
      </w:r>
      <w:r w:rsidRPr="00CC3D27">
        <w:rPr>
          <w:bdr w:val="nil"/>
        </w:rPr>
        <w:t xml:space="preserve"> vycház</w:t>
      </w:r>
      <w:r w:rsidR="00CC3D27">
        <w:rPr>
          <w:bdr w:val="nil"/>
        </w:rPr>
        <w:t>eno</w:t>
      </w:r>
      <w:r w:rsidRPr="00CC3D27">
        <w:rPr>
          <w:bdr w:val="nil"/>
        </w:rPr>
        <w:t xml:space="preserve"> z analýzy a zpětné vazby. </w:t>
      </w:r>
    </w:p>
    <w:p w14:paraId="7B87CBD1" w14:textId="568F5AAC" w:rsidR="00CC3D27" w:rsidRPr="00CC3D27" w:rsidRDefault="00CC3D27" w:rsidP="00B74558">
      <w:pPr>
        <w:pStyle w:val="Odstavecseseznamem"/>
        <w:numPr>
          <w:ilvl w:val="0"/>
          <w:numId w:val="37"/>
        </w:numPr>
      </w:pPr>
      <w:r>
        <w:rPr>
          <w:bdr w:val="nil"/>
        </w:rPr>
        <w:t>Š</w:t>
      </w:r>
      <w:r w:rsidR="00235A42" w:rsidRPr="00CC3D27">
        <w:rPr>
          <w:bdr w:val="nil"/>
        </w:rPr>
        <w:t xml:space="preserve">kolní vzdělávací program ve </w:t>
      </w:r>
      <w:r>
        <w:rPr>
          <w:bdr w:val="nil"/>
        </w:rPr>
        <w:t xml:space="preserve">vypracován ve </w:t>
      </w:r>
      <w:r w:rsidR="00235A42" w:rsidRPr="00CC3D27">
        <w:rPr>
          <w:bdr w:val="nil"/>
        </w:rPr>
        <w:t>spolupráci s ostatními pedagogy. </w:t>
      </w:r>
    </w:p>
    <w:p w14:paraId="606DAB0A" w14:textId="5A25E9D1" w:rsidR="00DC113F" w:rsidRDefault="00235A42" w:rsidP="00B74558">
      <w:pPr>
        <w:pStyle w:val="Odstavecseseznamem"/>
        <w:numPr>
          <w:ilvl w:val="0"/>
          <w:numId w:val="37"/>
        </w:numPr>
      </w:pPr>
      <w:r w:rsidRPr="00CC3D27">
        <w:rPr>
          <w:bdr w:val="nil"/>
        </w:rPr>
        <w:t>Mateřská škola spolupracuje se zřizovatelem a dalšími organizacemi v místě.   </w:t>
      </w:r>
    </w:p>
    <w:p w14:paraId="6A478B6D" w14:textId="77777777" w:rsidR="00DC113F" w:rsidRDefault="00235A42">
      <w:pPr>
        <w:pStyle w:val="Nadpis2"/>
        <w:spacing w:before="299" w:after="299"/>
      </w:pPr>
      <w:bookmarkStart w:id="13" w:name="_Toc182999600"/>
      <w:r>
        <w:rPr>
          <w:bdr w:val="nil"/>
        </w:rPr>
        <w:t>Personální a pedagogické zajištění</w:t>
      </w:r>
      <w:bookmarkEnd w:id="13"/>
      <w:r>
        <w:rPr>
          <w:bdr w:val="nil"/>
        </w:rPr>
        <w:t> </w:t>
      </w:r>
    </w:p>
    <w:p w14:paraId="171BD045" w14:textId="77777777" w:rsidR="00CC3D27" w:rsidRPr="00CC3D27" w:rsidRDefault="00235A42" w:rsidP="00B74558">
      <w:pPr>
        <w:pStyle w:val="Odstavecseseznamem"/>
        <w:numPr>
          <w:ilvl w:val="0"/>
          <w:numId w:val="38"/>
        </w:numPr>
      </w:pPr>
      <w:r w:rsidRPr="00CC3D27">
        <w:rPr>
          <w:bdr w:val="nil"/>
        </w:rPr>
        <w:t>Služby pedagogů zajištují optimální pedagogickou péči. </w:t>
      </w:r>
    </w:p>
    <w:p w14:paraId="14F782F6" w14:textId="77777777" w:rsidR="00CC3D27" w:rsidRPr="00CC3D27" w:rsidRDefault="00235A42" w:rsidP="00B74558">
      <w:pPr>
        <w:pStyle w:val="Odstavecseseznamem"/>
        <w:numPr>
          <w:ilvl w:val="0"/>
          <w:numId w:val="38"/>
        </w:numPr>
      </w:pPr>
      <w:r w:rsidRPr="00CC3D27">
        <w:rPr>
          <w:bdr w:val="nil"/>
        </w:rPr>
        <w:t>Specializované služby jsou zajišťovány odborníky. </w:t>
      </w:r>
    </w:p>
    <w:p w14:paraId="75819B2D" w14:textId="77777777" w:rsidR="00CC3D27" w:rsidRPr="00CC3D27" w:rsidRDefault="00235A42" w:rsidP="00B74558">
      <w:pPr>
        <w:pStyle w:val="Odstavecseseznamem"/>
        <w:numPr>
          <w:ilvl w:val="0"/>
          <w:numId w:val="38"/>
        </w:numPr>
      </w:pPr>
      <w:r w:rsidRPr="00CC3D27">
        <w:rPr>
          <w:bdr w:val="nil"/>
        </w:rPr>
        <w:t>Pedagogové mají předepsanou odbornou kvalifikaci, popřípadě si ji doplňují. </w:t>
      </w:r>
    </w:p>
    <w:p w14:paraId="16FCC950" w14:textId="77777777" w:rsidR="00CC3D27" w:rsidRPr="00CC3D27" w:rsidRDefault="00235A42" w:rsidP="00B74558">
      <w:pPr>
        <w:pStyle w:val="Odstavecseseznamem"/>
        <w:numPr>
          <w:ilvl w:val="0"/>
          <w:numId w:val="38"/>
        </w:numPr>
      </w:pPr>
      <w:r w:rsidRPr="00CC3D27">
        <w:rPr>
          <w:bdr w:val="nil"/>
        </w:rPr>
        <w:t>Pedagogický sbor funguje na základě jasně vymezených pravidel. </w:t>
      </w:r>
    </w:p>
    <w:p w14:paraId="05C7EF11" w14:textId="77777777" w:rsidR="00CC3D27" w:rsidRPr="00CC3D27" w:rsidRDefault="00235A42" w:rsidP="00B74558">
      <w:pPr>
        <w:pStyle w:val="Odstavecseseznamem"/>
        <w:numPr>
          <w:ilvl w:val="0"/>
          <w:numId w:val="38"/>
        </w:numPr>
      </w:pPr>
      <w:r w:rsidRPr="00CC3D27">
        <w:rPr>
          <w:bdr w:val="nil"/>
        </w:rPr>
        <w:t>Pedagogové se průběžně sebevzdělávají. </w:t>
      </w:r>
    </w:p>
    <w:p w14:paraId="55BCCAE9" w14:textId="030418BA" w:rsidR="00DC113F" w:rsidRDefault="00235A42" w:rsidP="00B74558">
      <w:pPr>
        <w:pStyle w:val="Odstavecseseznamem"/>
        <w:numPr>
          <w:ilvl w:val="0"/>
          <w:numId w:val="38"/>
        </w:numPr>
      </w:pPr>
      <w:r w:rsidRPr="00CC3D27">
        <w:rPr>
          <w:bdr w:val="nil"/>
        </w:rPr>
        <w:t>Pedagogové se chovají profesionálně</w:t>
      </w:r>
      <w:r w:rsidR="00BD63E7">
        <w:rPr>
          <w:bdr w:val="nil"/>
        </w:rPr>
        <w:t>.</w:t>
      </w:r>
      <w:r w:rsidRPr="00CC3D27">
        <w:rPr>
          <w:bdr w:val="nil"/>
        </w:rPr>
        <w:t>   </w:t>
      </w:r>
    </w:p>
    <w:p w14:paraId="46C11F37" w14:textId="77777777" w:rsidR="00DC113F" w:rsidRDefault="00235A42">
      <w:pPr>
        <w:pStyle w:val="Nadpis2"/>
        <w:spacing w:before="299" w:after="299"/>
      </w:pPr>
      <w:bookmarkStart w:id="14" w:name="_Toc182999601"/>
      <w:r>
        <w:rPr>
          <w:bdr w:val="nil"/>
        </w:rPr>
        <w:t>Spoluúčast rodičů</w:t>
      </w:r>
      <w:bookmarkEnd w:id="14"/>
      <w:r>
        <w:rPr>
          <w:bdr w:val="nil"/>
        </w:rPr>
        <w:t> </w:t>
      </w:r>
    </w:p>
    <w:p w14:paraId="6EC8CB4D" w14:textId="77777777" w:rsidR="000B475C" w:rsidRPr="000B475C" w:rsidRDefault="00235A42" w:rsidP="00B74558">
      <w:pPr>
        <w:pStyle w:val="Odstavecseseznamem"/>
        <w:numPr>
          <w:ilvl w:val="0"/>
          <w:numId w:val="39"/>
        </w:numPr>
      </w:pPr>
      <w:r w:rsidRPr="000B475C">
        <w:rPr>
          <w:bdr w:val="nil"/>
        </w:rPr>
        <w:t>Ve vztazích mezi pedagogy a rodiči panuje oboustranná důvěra a otevřenost. </w:t>
      </w:r>
    </w:p>
    <w:p w14:paraId="73220DCB" w14:textId="77777777" w:rsidR="000B475C" w:rsidRPr="000B475C" w:rsidRDefault="00235A42" w:rsidP="00B74558">
      <w:pPr>
        <w:pStyle w:val="Odstavecseseznamem"/>
        <w:numPr>
          <w:ilvl w:val="0"/>
          <w:numId w:val="39"/>
        </w:numPr>
      </w:pPr>
      <w:r w:rsidRPr="000B475C">
        <w:rPr>
          <w:bdr w:val="nil"/>
        </w:rPr>
        <w:lastRenderedPageBreak/>
        <w:t>Pedagogové sledují konkrétní potřeby jednotlivých dětí, respektive rodin. </w:t>
      </w:r>
    </w:p>
    <w:p w14:paraId="15E5F4E5" w14:textId="77777777" w:rsidR="000B475C" w:rsidRPr="000B475C" w:rsidRDefault="00235A42" w:rsidP="00B74558">
      <w:pPr>
        <w:pStyle w:val="Odstavecseseznamem"/>
        <w:numPr>
          <w:ilvl w:val="0"/>
          <w:numId w:val="39"/>
        </w:numPr>
      </w:pPr>
      <w:r w:rsidRPr="000B475C">
        <w:rPr>
          <w:bdr w:val="nil"/>
        </w:rPr>
        <w:t>Rodiče mají možnost podílet se na dění v mateřské škole. </w:t>
      </w:r>
    </w:p>
    <w:p w14:paraId="18433457" w14:textId="77777777" w:rsidR="000B475C" w:rsidRPr="000B475C" w:rsidRDefault="00235A42" w:rsidP="00B74558">
      <w:pPr>
        <w:pStyle w:val="Odstavecseseznamem"/>
        <w:numPr>
          <w:ilvl w:val="0"/>
          <w:numId w:val="39"/>
        </w:numPr>
      </w:pPr>
      <w:r w:rsidRPr="000B475C">
        <w:rPr>
          <w:bdr w:val="nil"/>
        </w:rPr>
        <w:t>Pedagogové pravidelně informují rodiče o individuálních pokrocích dítěte. </w:t>
      </w:r>
    </w:p>
    <w:p w14:paraId="0AD6E91D" w14:textId="77777777" w:rsidR="000B475C" w:rsidRPr="000B475C" w:rsidRDefault="00235A42" w:rsidP="00B74558">
      <w:pPr>
        <w:pStyle w:val="Odstavecseseznamem"/>
        <w:numPr>
          <w:ilvl w:val="0"/>
          <w:numId w:val="39"/>
        </w:numPr>
      </w:pPr>
      <w:r w:rsidRPr="000B475C">
        <w:rPr>
          <w:bdr w:val="nil"/>
        </w:rPr>
        <w:t>Pedagogové chrání soukromí rodiny a zachovávají diskrétnost. </w:t>
      </w:r>
    </w:p>
    <w:p w14:paraId="7F48D5A0" w14:textId="77777777" w:rsidR="000B475C" w:rsidRPr="000B475C" w:rsidRDefault="00235A42" w:rsidP="00B74558">
      <w:pPr>
        <w:pStyle w:val="Odstavecseseznamem"/>
        <w:numPr>
          <w:ilvl w:val="0"/>
          <w:numId w:val="39"/>
        </w:numPr>
      </w:pPr>
      <w:r w:rsidRPr="000B475C">
        <w:rPr>
          <w:bdr w:val="nil"/>
        </w:rPr>
        <w:t>Mateřská škola nabízí rodičům poradenský servis i nejrůznější osvětové aktivity.   </w:t>
      </w:r>
    </w:p>
    <w:p w14:paraId="56BB30D6" w14:textId="350F5340" w:rsidR="00DC113F" w:rsidRPr="000B475C" w:rsidRDefault="00235A42" w:rsidP="00B74558">
      <w:pPr>
        <w:pStyle w:val="Odstavecseseznamem"/>
        <w:numPr>
          <w:ilvl w:val="0"/>
          <w:numId w:val="39"/>
        </w:numPr>
      </w:pPr>
      <w:r w:rsidRPr="000B475C">
        <w:rPr>
          <w:bdr w:val="nil"/>
        </w:rPr>
        <w:t xml:space="preserve">Na jednotlivých mateřských školách působí </w:t>
      </w:r>
      <w:r w:rsidR="000B475C">
        <w:rPr>
          <w:bdr w:val="nil"/>
        </w:rPr>
        <w:t>„S</w:t>
      </w:r>
      <w:r w:rsidRPr="000B475C">
        <w:rPr>
          <w:bdr w:val="nil"/>
        </w:rPr>
        <w:t>polky</w:t>
      </w:r>
      <w:r w:rsidR="000B475C">
        <w:rPr>
          <w:bdr w:val="nil"/>
        </w:rPr>
        <w:t>“</w:t>
      </w:r>
      <w:r w:rsidRPr="000B475C">
        <w:rPr>
          <w:bdr w:val="nil"/>
        </w:rPr>
        <w:t xml:space="preserve"> rodičů, které se aktivně podílejí na plnění cílů ŠVP školy. </w:t>
      </w:r>
    </w:p>
    <w:p w14:paraId="664D785A" w14:textId="77777777" w:rsidR="00DC113F" w:rsidRDefault="00235A42">
      <w:pPr>
        <w:pStyle w:val="Nadpis2"/>
        <w:spacing w:before="299" w:after="299"/>
      </w:pPr>
      <w:bookmarkStart w:id="15" w:name="_Toc182999602"/>
      <w:r>
        <w:rPr>
          <w:bdr w:val="nil"/>
        </w:rPr>
        <w:t>Spolupráce s dalšími institucemi</w:t>
      </w:r>
      <w:bookmarkEnd w:id="15"/>
      <w:r>
        <w:rPr>
          <w:bdr w:val="nil"/>
        </w:rPr>
        <w:t> </w:t>
      </w:r>
    </w:p>
    <w:p w14:paraId="4AA27B0F" w14:textId="3EA1E441" w:rsidR="000B475C" w:rsidRPr="000B475C" w:rsidRDefault="000B475C" w:rsidP="00B74558">
      <w:pPr>
        <w:pStyle w:val="Odstavecseseznamem"/>
        <w:numPr>
          <w:ilvl w:val="0"/>
          <w:numId w:val="40"/>
        </w:numPr>
      </w:pPr>
      <w:r>
        <w:rPr>
          <w:bdr w:val="nil"/>
        </w:rPr>
        <w:t>M</w:t>
      </w:r>
      <w:r w:rsidR="00235A42" w:rsidRPr="000B475C">
        <w:rPr>
          <w:bdr w:val="nil"/>
        </w:rPr>
        <w:t>ateřské školy </w:t>
      </w:r>
      <w:r>
        <w:rPr>
          <w:bdr w:val="nil"/>
        </w:rPr>
        <w:t>v okolí.</w:t>
      </w:r>
    </w:p>
    <w:p w14:paraId="2F2A0BB7" w14:textId="62E6C6E0" w:rsidR="000B475C" w:rsidRPr="000B475C" w:rsidRDefault="000B475C" w:rsidP="00B74558">
      <w:pPr>
        <w:pStyle w:val="Odstavecseseznamem"/>
        <w:numPr>
          <w:ilvl w:val="0"/>
          <w:numId w:val="40"/>
        </w:numPr>
      </w:pPr>
      <w:r>
        <w:rPr>
          <w:bdr w:val="nil"/>
        </w:rPr>
        <w:t>O</w:t>
      </w:r>
      <w:r w:rsidR="00235A42" w:rsidRPr="000B475C">
        <w:rPr>
          <w:bdr w:val="nil"/>
        </w:rPr>
        <w:t>bec/město</w:t>
      </w:r>
      <w:r>
        <w:rPr>
          <w:bdr w:val="nil"/>
        </w:rPr>
        <w:t>.</w:t>
      </w:r>
      <w:r w:rsidR="00235A42" w:rsidRPr="000B475C">
        <w:rPr>
          <w:bdr w:val="nil"/>
        </w:rPr>
        <w:t> </w:t>
      </w:r>
    </w:p>
    <w:p w14:paraId="549A1D3F" w14:textId="73C24EB6" w:rsidR="000B475C" w:rsidRPr="000B475C" w:rsidRDefault="000B475C" w:rsidP="00B74558">
      <w:pPr>
        <w:pStyle w:val="Odstavecseseznamem"/>
        <w:numPr>
          <w:ilvl w:val="0"/>
          <w:numId w:val="40"/>
        </w:numPr>
      </w:pPr>
      <w:r>
        <w:rPr>
          <w:bdr w:val="nil"/>
        </w:rPr>
        <w:t xml:space="preserve">Spolky </w:t>
      </w:r>
      <w:r w:rsidR="00235A42" w:rsidRPr="000B475C">
        <w:rPr>
          <w:bdr w:val="nil"/>
        </w:rPr>
        <w:t>rodičů</w:t>
      </w:r>
      <w:r>
        <w:rPr>
          <w:bdr w:val="nil"/>
        </w:rPr>
        <w:t>.</w:t>
      </w:r>
      <w:r w:rsidR="00235A42" w:rsidRPr="000B475C">
        <w:rPr>
          <w:bdr w:val="nil"/>
        </w:rPr>
        <w:t xml:space="preserve">  </w:t>
      </w:r>
    </w:p>
    <w:p w14:paraId="278736A0" w14:textId="68071CDC" w:rsidR="000B475C" w:rsidRPr="000B475C" w:rsidRDefault="000B475C" w:rsidP="00B74558">
      <w:pPr>
        <w:pStyle w:val="Odstavecseseznamem"/>
        <w:numPr>
          <w:ilvl w:val="0"/>
          <w:numId w:val="40"/>
        </w:numPr>
      </w:pPr>
      <w:r>
        <w:rPr>
          <w:bdr w:val="nil"/>
        </w:rPr>
        <w:t>Š</w:t>
      </w:r>
      <w:r w:rsidR="00235A42" w:rsidRPr="000B475C">
        <w:rPr>
          <w:bdr w:val="nil"/>
        </w:rPr>
        <w:t>kolské poradenské zařízení</w:t>
      </w:r>
      <w:r>
        <w:rPr>
          <w:bdr w:val="nil"/>
        </w:rPr>
        <w:t xml:space="preserve"> </w:t>
      </w:r>
      <w:r w:rsidR="00235A42" w:rsidRPr="000B475C">
        <w:rPr>
          <w:bdr w:val="nil"/>
        </w:rPr>
        <w:t> </w:t>
      </w:r>
    </w:p>
    <w:p w14:paraId="450F0324" w14:textId="33713B19" w:rsidR="00DC113F" w:rsidRDefault="000B475C" w:rsidP="00B74558">
      <w:pPr>
        <w:pStyle w:val="Odstavecseseznamem"/>
        <w:numPr>
          <w:ilvl w:val="0"/>
          <w:numId w:val="40"/>
        </w:numPr>
      </w:pPr>
      <w:r>
        <w:rPr>
          <w:bdr w:val="nil"/>
        </w:rPr>
        <w:t>Z</w:t>
      </w:r>
      <w:r w:rsidR="00235A42" w:rsidRPr="000B475C">
        <w:rPr>
          <w:bdr w:val="nil"/>
        </w:rPr>
        <w:t>ákladní školy </w:t>
      </w:r>
      <w:r>
        <w:rPr>
          <w:bdr w:val="nil"/>
        </w:rPr>
        <w:t>obce.</w:t>
      </w:r>
      <w:r w:rsidR="00235A42" w:rsidRPr="000B475C">
        <w:rPr>
          <w:bdr w:val="nil"/>
        </w:rPr>
        <w:t xml:space="preserve">  </w:t>
      </w:r>
    </w:p>
    <w:p w14:paraId="6BB81409" w14:textId="77777777" w:rsidR="00DC113F" w:rsidRDefault="00235A42" w:rsidP="000B475C">
      <w:pPr>
        <w:pStyle w:val="Nadpis2"/>
        <w:spacing w:before="299" w:after="299"/>
        <w:jc w:val="left"/>
      </w:pPr>
      <w:bookmarkStart w:id="16" w:name="_Toc182999603"/>
      <w:r>
        <w:rPr>
          <w:bdr w:val="nil"/>
        </w:rPr>
        <w:t>Podmínky pro vzdělávání dětí se speciálními vzdělávacími potřebami</w:t>
      </w:r>
      <w:bookmarkEnd w:id="16"/>
      <w:r>
        <w:rPr>
          <w:bdr w:val="nil"/>
        </w:rPr>
        <w:t> </w:t>
      </w:r>
    </w:p>
    <w:p w14:paraId="0FE58606" w14:textId="77777777" w:rsidR="00DC113F" w:rsidRDefault="00235A42">
      <w:pPr>
        <w:spacing w:before="240" w:after="240"/>
      </w:pPr>
      <w:r>
        <w:rPr>
          <w:b/>
          <w:bCs/>
          <w:bdr w:val="nil"/>
        </w:rPr>
        <w:t>Vzdělávání dětí s přiznaným podpůrným opatřením </w:t>
      </w:r>
    </w:p>
    <w:p w14:paraId="73534541" w14:textId="77777777" w:rsidR="00DC113F" w:rsidRDefault="00235A42" w:rsidP="00B74558">
      <w:pPr>
        <w:numPr>
          <w:ilvl w:val="0"/>
          <w:numId w:val="41"/>
        </w:numPr>
        <w:spacing w:before="240"/>
      </w:pPr>
      <w:r>
        <w:rPr>
          <w:bdr w:val="nil"/>
        </w:rPr>
        <w:t>Při vzdělávání dětí s přiznaným podpůrným opatřením jsou upravovány podmínky vzdělávání podle aktuálních potřeb. Mateřská škola má kontaktní osoby na SPC Kpt. Vajdy, SPC Těšínská a PPP Poruba, které využívá ke konzultaci a úpravy podmínek. </w:t>
      </w:r>
    </w:p>
    <w:p w14:paraId="5C94CDD7" w14:textId="0040E270" w:rsidR="00DC113F" w:rsidRDefault="00235A42" w:rsidP="00B74558">
      <w:pPr>
        <w:numPr>
          <w:ilvl w:val="0"/>
          <w:numId w:val="41"/>
        </w:numPr>
      </w:pPr>
      <w:r>
        <w:rPr>
          <w:bdr w:val="nil"/>
        </w:rPr>
        <w:t>Dětem je poskytována stanovená speciálně pedagogická podpora</w:t>
      </w:r>
      <w:r w:rsidR="000B475C">
        <w:rPr>
          <w:bdr w:val="nil"/>
        </w:rPr>
        <w:t>.</w:t>
      </w:r>
      <w:r>
        <w:rPr>
          <w:bdr w:val="nil"/>
        </w:rPr>
        <w:t> </w:t>
      </w:r>
    </w:p>
    <w:p w14:paraId="53A99B6E" w14:textId="77777777" w:rsidR="00DC113F" w:rsidRDefault="00235A42" w:rsidP="00B74558">
      <w:pPr>
        <w:numPr>
          <w:ilvl w:val="0"/>
          <w:numId w:val="41"/>
        </w:numPr>
      </w:pPr>
      <w:r>
        <w:rPr>
          <w:bdr w:val="nil"/>
        </w:rPr>
        <w:t xml:space="preserve">V rámci spolupráce s odborníky je zajištěno plnění doporučených podpůrných opatření pro děti s přiznaným </w:t>
      </w:r>
      <w:proofErr w:type="gramStart"/>
      <w:r>
        <w:rPr>
          <w:bdr w:val="nil"/>
        </w:rPr>
        <w:t>2 – 5</w:t>
      </w:r>
      <w:proofErr w:type="gramEnd"/>
      <w:r>
        <w:rPr>
          <w:bdr w:val="nil"/>
        </w:rPr>
        <w:t xml:space="preserve"> stupněm. </w:t>
      </w:r>
    </w:p>
    <w:p w14:paraId="5A984ED4" w14:textId="1B66107B" w:rsidR="00DC113F" w:rsidRDefault="00235A42" w:rsidP="00B74558">
      <w:pPr>
        <w:numPr>
          <w:ilvl w:val="0"/>
          <w:numId w:val="41"/>
        </w:numPr>
      </w:pPr>
      <w:r w:rsidRPr="000B475C">
        <w:rPr>
          <w:bdr w:val="nil"/>
        </w:rPr>
        <w:t>Děti s vadami řeči jsou zařazeny do běžn</w:t>
      </w:r>
      <w:r w:rsidR="000B475C" w:rsidRPr="000B475C">
        <w:rPr>
          <w:bdr w:val="nil"/>
        </w:rPr>
        <w:t>ých</w:t>
      </w:r>
      <w:r w:rsidRPr="000B475C">
        <w:rPr>
          <w:bdr w:val="nil"/>
        </w:rPr>
        <w:t xml:space="preserve"> tříd</w:t>
      </w:r>
      <w:r w:rsidR="000B475C" w:rsidRPr="000B475C">
        <w:rPr>
          <w:bdr w:val="nil"/>
        </w:rPr>
        <w:t xml:space="preserve"> jednotlivých pracovišť.</w:t>
      </w:r>
      <w:r w:rsidRPr="000B475C">
        <w:rPr>
          <w:bdr w:val="nil"/>
        </w:rPr>
        <w:t> </w:t>
      </w:r>
    </w:p>
    <w:p w14:paraId="2014EEF0" w14:textId="77777777" w:rsidR="00DC113F" w:rsidRDefault="00235A42" w:rsidP="00B74558">
      <w:pPr>
        <w:numPr>
          <w:ilvl w:val="0"/>
          <w:numId w:val="41"/>
        </w:numPr>
      </w:pPr>
      <w:r>
        <w:rPr>
          <w:bdr w:val="nil"/>
        </w:rPr>
        <w:t>Individuální a skupinová logopedická péče je zajištěna učitelkou se speciálně pedagogickým vzděláním v úzké spolupráci s rodiči a klinickým logopedem. </w:t>
      </w:r>
    </w:p>
    <w:p w14:paraId="5E1F3172" w14:textId="4E5DBA50" w:rsidR="00DC113F" w:rsidRDefault="00235A42" w:rsidP="00B74558">
      <w:pPr>
        <w:numPr>
          <w:ilvl w:val="0"/>
          <w:numId w:val="41"/>
        </w:numPr>
        <w:spacing w:after="240"/>
      </w:pPr>
      <w:r>
        <w:rPr>
          <w:bdr w:val="nil"/>
        </w:rPr>
        <w:t xml:space="preserve">Na třídách </w:t>
      </w:r>
      <w:r w:rsidR="000B475C">
        <w:rPr>
          <w:bdr w:val="nil"/>
        </w:rPr>
        <w:t xml:space="preserve">MŠ Keramická, MŠ Antošovická </w:t>
      </w:r>
      <w:r>
        <w:rPr>
          <w:bdr w:val="nil"/>
        </w:rPr>
        <w:t>působí asistenti pedagoga. </w:t>
      </w:r>
    </w:p>
    <w:p w14:paraId="6DB8CE75" w14:textId="111FCCB5" w:rsidR="00DC113F" w:rsidRDefault="00235A42">
      <w:pPr>
        <w:spacing w:before="240" w:after="240"/>
      </w:pPr>
      <w:r>
        <w:rPr>
          <w:b/>
          <w:bCs/>
          <w:bdr w:val="nil"/>
        </w:rPr>
        <w:t>Vzdělávání dětí ze sociokulturně znevýhodňujícího prostředí  </w:t>
      </w:r>
    </w:p>
    <w:p w14:paraId="65D55BDB" w14:textId="77777777" w:rsidR="00DC113F" w:rsidRDefault="00235A42" w:rsidP="00B74558">
      <w:pPr>
        <w:numPr>
          <w:ilvl w:val="0"/>
          <w:numId w:val="42"/>
        </w:numPr>
        <w:spacing w:before="240"/>
      </w:pPr>
      <w:r>
        <w:rPr>
          <w:bdr w:val="nil"/>
        </w:rPr>
        <w:t>V MŠ Keramická probíhá intenzivnější individuální a skupinová výchovně vzdělávací práce s dětmi s odloženou školní docházkou a s dětmi ze sociokulturně znevýhodňujícího prostředí. </w:t>
      </w:r>
    </w:p>
    <w:p w14:paraId="4531DC6A" w14:textId="77777777" w:rsidR="00DC113F" w:rsidRDefault="00235A42" w:rsidP="00B74558">
      <w:pPr>
        <w:numPr>
          <w:ilvl w:val="0"/>
          <w:numId w:val="42"/>
        </w:numPr>
      </w:pPr>
      <w:r>
        <w:rPr>
          <w:bdr w:val="nil"/>
        </w:rPr>
        <w:t>Je vytvořena úzká spolupráce mezi učitelkou, sociální pracovnicí a rodiči. </w:t>
      </w:r>
    </w:p>
    <w:p w14:paraId="24E1B204" w14:textId="77777777" w:rsidR="00DC113F" w:rsidRDefault="00235A42" w:rsidP="00B74558">
      <w:pPr>
        <w:numPr>
          <w:ilvl w:val="0"/>
          <w:numId w:val="42"/>
        </w:numPr>
        <w:spacing w:after="240"/>
      </w:pPr>
      <w:r>
        <w:rPr>
          <w:bdr w:val="nil"/>
        </w:rPr>
        <w:lastRenderedPageBreak/>
        <w:t>Výchovná práce je zaměřená na zkvalitnění společenského chování dětí, na vytváření základních pracovních a hygienických a jiných návyků, na provádění individuální práce s dětmi podle cílů vyplývajících z RVZP. </w:t>
      </w:r>
    </w:p>
    <w:p w14:paraId="0176FF53" w14:textId="77777777" w:rsidR="00DC113F" w:rsidRDefault="00235A42">
      <w:pPr>
        <w:pStyle w:val="Nadpis2"/>
        <w:spacing w:before="299" w:after="299"/>
      </w:pPr>
      <w:bookmarkStart w:id="17" w:name="_Toc182999604"/>
      <w:r>
        <w:rPr>
          <w:bdr w:val="nil"/>
        </w:rPr>
        <w:t>Podmínky vzdělávání dětí nadaných</w:t>
      </w:r>
      <w:bookmarkEnd w:id="17"/>
      <w:r>
        <w:rPr>
          <w:bdr w:val="nil"/>
        </w:rPr>
        <w:t> </w:t>
      </w:r>
    </w:p>
    <w:p w14:paraId="4D2DCBA6" w14:textId="77777777" w:rsidR="00DC113F" w:rsidRDefault="00235A42" w:rsidP="00B74558">
      <w:pPr>
        <w:numPr>
          <w:ilvl w:val="0"/>
          <w:numId w:val="43"/>
        </w:numPr>
        <w:spacing w:before="240"/>
      </w:pPr>
      <w:r>
        <w:rPr>
          <w:bdr w:val="nil"/>
        </w:rPr>
        <w:t>U dětí, které vykazují znaky mimořádných schopností či mimořádného nadání je zajištěna diagnostika PPP. </w:t>
      </w:r>
    </w:p>
    <w:p w14:paraId="70EA777E" w14:textId="77777777" w:rsidR="00DC113F" w:rsidRDefault="00235A42" w:rsidP="00B74558">
      <w:pPr>
        <w:numPr>
          <w:ilvl w:val="0"/>
          <w:numId w:val="43"/>
        </w:numPr>
      </w:pPr>
      <w:r>
        <w:rPr>
          <w:bdr w:val="nil"/>
        </w:rPr>
        <w:t>Probíhá úzká spolupráce mezi rodiči, učitelkami a pracovníky PPP. </w:t>
      </w:r>
    </w:p>
    <w:p w14:paraId="6DF7206C" w14:textId="77777777" w:rsidR="00DC113F" w:rsidRDefault="00235A42" w:rsidP="00B74558">
      <w:pPr>
        <w:numPr>
          <w:ilvl w:val="0"/>
          <w:numId w:val="43"/>
        </w:numPr>
      </w:pPr>
      <w:r>
        <w:rPr>
          <w:bdr w:val="nil"/>
        </w:rPr>
        <w:t>Jsou využívány znalosti specifik předškolního věku k vyhledávání latentně nadaných dětí. </w:t>
      </w:r>
    </w:p>
    <w:p w14:paraId="3CA3AE9E" w14:textId="77777777" w:rsidR="00DC113F" w:rsidRDefault="00235A42" w:rsidP="00B74558">
      <w:pPr>
        <w:numPr>
          <w:ilvl w:val="0"/>
          <w:numId w:val="43"/>
        </w:numPr>
      </w:pPr>
      <w:r>
        <w:rPr>
          <w:bdr w:val="nil"/>
        </w:rPr>
        <w:t>Na základě odborných podkladů jsou vypracovávány individuální plány rozvoje pro nadané děti. </w:t>
      </w:r>
    </w:p>
    <w:p w14:paraId="6E6EC614" w14:textId="77777777" w:rsidR="00DC113F" w:rsidRDefault="00235A42" w:rsidP="00B74558">
      <w:pPr>
        <w:numPr>
          <w:ilvl w:val="0"/>
          <w:numId w:val="43"/>
        </w:numPr>
      </w:pPr>
      <w:r>
        <w:rPr>
          <w:bdr w:val="nil"/>
        </w:rPr>
        <w:t>Obsah vzdělávání je sestavován tak, aby umožňoval harmonický rozvoj celé osobnosti dítěte. </w:t>
      </w:r>
    </w:p>
    <w:p w14:paraId="2AB1CF93" w14:textId="77777777" w:rsidR="00DC113F" w:rsidRDefault="00235A42" w:rsidP="00B74558">
      <w:pPr>
        <w:numPr>
          <w:ilvl w:val="0"/>
          <w:numId w:val="43"/>
        </w:numPr>
      </w:pPr>
      <w:r>
        <w:rPr>
          <w:bdr w:val="nil"/>
        </w:rPr>
        <w:t>Jsou vytvářeny materiální podmínky a prostředí pro rozvoj nadání dětí s výběrem úkolů s možností variace obtížnosti. </w:t>
      </w:r>
    </w:p>
    <w:p w14:paraId="0274F9DF" w14:textId="77777777" w:rsidR="00DC113F" w:rsidRDefault="00235A42" w:rsidP="00B74558">
      <w:pPr>
        <w:numPr>
          <w:ilvl w:val="0"/>
          <w:numId w:val="43"/>
        </w:numPr>
      </w:pPr>
      <w:r>
        <w:rPr>
          <w:bdr w:val="nil"/>
        </w:rPr>
        <w:t>Rodičům nadaného dítěte je nabízena možnost nadstandardní péče formou kroužků v mateřské škole. </w:t>
      </w:r>
    </w:p>
    <w:p w14:paraId="63239E0A" w14:textId="4B17C5F9" w:rsidR="00DC113F" w:rsidRDefault="00235A42" w:rsidP="00B74558">
      <w:pPr>
        <w:numPr>
          <w:ilvl w:val="0"/>
          <w:numId w:val="43"/>
        </w:numPr>
        <w:spacing w:after="240"/>
      </w:pPr>
      <w:r>
        <w:rPr>
          <w:bdr w:val="nil"/>
        </w:rPr>
        <w:t>Jsou využívány dílčí vzdělávací programy k rozvoji všeobecného, sportovního, pohybového, dramatického,</w:t>
      </w:r>
      <w:r w:rsidR="000B475C">
        <w:rPr>
          <w:bdr w:val="nil"/>
        </w:rPr>
        <w:t xml:space="preserve"> </w:t>
      </w:r>
      <w:r>
        <w:rPr>
          <w:bdr w:val="nil"/>
        </w:rPr>
        <w:t>uměleckého, matematického, literárního, a výtvarného nadání dětí. </w:t>
      </w:r>
    </w:p>
    <w:p w14:paraId="6872E070" w14:textId="77777777" w:rsidR="00DC113F" w:rsidRDefault="00235A42">
      <w:pPr>
        <w:pStyle w:val="Nadpis2"/>
        <w:spacing w:before="299" w:after="299"/>
      </w:pPr>
      <w:bookmarkStart w:id="18" w:name="_Toc182999605"/>
      <w:r>
        <w:rPr>
          <w:bdr w:val="nil"/>
        </w:rPr>
        <w:t>Podmínky vzdělávání dětí od dvou do tří let</w:t>
      </w:r>
      <w:bookmarkEnd w:id="18"/>
      <w:r>
        <w:rPr>
          <w:bdr w:val="nil"/>
        </w:rPr>
        <w:t> </w:t>
      </w:r>
    </w:p>
    <w:p w14:paraId="1A191DBA" w14:textId="46461F47" w:rsidR="00DC113F" w:rsidRDefault="00235A42">
      <w:pPr>
        <w:spacing w:before="240" w:after="240"/>
      </w:pPr>
      <w:r>
        <w:rPr>
          <w:bdr w:val="nil"/>
        </w:rPr>
        <w:t>Předškolní vzdělávání dětí ve věku od 2 do 3 let</w:t>
      </w:r>
      <w:r w:rsidR="005574B4">
        <w:rPr>
          <w:bdr w:val="nil"/>
        </w:rPr>
        <w:t xml:space="preserve"> probíhá na odloučeném pracovišti Mateřské školy Antošovická,</w:t>
      </w:r>
      <w:r>
        <w:rPr>
          <w:bdr w:val="nil"/>
        </w:rPr>
        <w:t xml:space="preserve"> </w:t>
      </w:r>
      <w:r w:rsidR="005574B4">
        <w:rPr>
          <w:bdr w:val="nil"/>
        </w:rPr>
        <w:t>kde jsou</w:t>
      </w:r>
      <w:r>
        <w:rPr>
          <w:bdr w:val="nil"/>
        </w:rPr>
        <w:t xml:space="preserve"> nastaven</w:t>
      </w:r>
      <w:r w:rsidR="005574B4">
        <w:rPr>
          <w:bdr w:val="nil"/>
        </w:rPr>
        <w:t>é</w:t>
      </w:r>
      <w:r>
        <w:rPr>
          <w:bdr w:val="nil"/>
        </w:rPr>
        <w:t xml:space="preserve"> co nejkvalitnějších a nejoptimálnějších podmín</w:t>
      </w:r>
      <w:r w:rsidR="005574B4">
        <w:rPr>
          <w:bdr w:val="nil"/>
        </w:rPr>
        <w:t>ky</w:t>
      </w:r>
      <w:r>
        <w:rPr>
          <w:bdr w:val="nil"/>
        </w:rPr>
        <w:t xml:space="preserve"> pro jejich vzdělávání včetně opatření, týkajících se zajištění bezpečnostních, hygienických, prostorových i materiálních podmínek</w:t>
      </w:r>
      <w:r w:rsidR="005574B4">
        <w:rPr>
          <w:bdr w:val="nil"/>
        </w:rPr>
        <w:t xml:space="preserve">, a </w:t>
      </w:r>
      <w:proofErr w:type="gramStart"/>
      <w:r w:rsidR="005574B4">
        <w:rPr>
          <w:bdr w:val="nil"/>
        </w:rPr>
        <w:t>to</w:t>
      </w:r>
      <w:r>
        <w:rPr>
          <w:bdr w:val="nil"/>
        </w:rPr>
        <w:t xml:space="preserve"> </w:t>
      </w:r>
      <w:r w:rsidR="005574B4">
        <w:rPr>
          <w:bdr w:val="nil"/>
        </w:rPr>
        <w:t xml:space="preserve"> včetně</w:t>
      </w:r>
      <w:proofErr w:type="gramEnd"/>
      <w:r>
        <w:rPr>
          <w:bdr w:val="nil"/>
        </w:rPr>
        <w:t xml:space="preserve"> přizpůsobení organizace vzdělávání.  </w:t>
      </w:r>
    </w:p>
    <w:p w14:paraId="509637C5" w14:textId="77777777" w:rsidR="00DC113F" w:rsidRPr="005574B4" w:rsidRDefault="00235A42">
      <w:pPr>
        <w:spacing w:before="240" w:after="240"/>
        <w:rPr>
          <w:b/>
          <w:bCs/>
        </w:rPr>
      </w:pPr>
      <w:r w:rsidRPr="005574B4">
        <w:rPr>
          <w:b/>
          <w:bCs/>
          <w:bdr w:val="nil"/>
        </w:rPr>
        <w:t>Věcné podmínky </w:t>
      </w:r>
    </w:p>
    <w:p w14:paraId="2DE65A2F" w14:textId="77777777" w:rsidR="00DC113F" w:rsidRDefault="00235A42" w:rsidP="00B74558">
      <w:pPr>
        <w:numPr>
          <w:ilvl w:val="0"/>
          <w:numId w:val="44"/>
        </w:numPr>
        <w:spacing w:before="240"/>
      </w:pPr>
      <w:r>
        <w:rPr>
          <w:bdr w:val="nil"/>
        </w:rPr>
        <w:t>Vybavení třídy mateřské školy nábytkem odpovídá bezpečnostním a hygienickým nařízením, které vyplývají z platných legislativních norem.  </w:t>
      </w:r>
    </w:p>
    <w:p w14:paraId="791E79D7" w14:textId="77777777" w:rsidR="00DC113F" w:rsidRDefault="00235A42" w:rsidP="00B74558">
      <w:pPr>
        <w:numPr>
          <w:ilvl w:val="0"/>
          <w:numId w:val="44"/>
        </w:numPr>
      </w:pPr>
      <w:r>
        <w:rPr>
          <w:bdr w:val="nil"/>
        </w:rPr>
        <w:t>Třídy, kde jsou zařazeny děti mladší tří let, jsou vybaveny vhodnými hračkami, didaktickými pomůckami, s ohledem na věkové složení (homogenní nebo heterogenní složení třídy). </w:t>
      </w:r>
    </w:p>
    <w:p w14:paraId="213512DC" w14:textId="77777777" w:rsidR="00DC113F" w:rsidRDefault="00235A42" w:rsidP="00B74558">
      <w:pPr>
        <w:numPr>
          <w:ilvl w:val="0"/>
          <w:numId w:val="44"/>
        </w:numPr>
      </w:pPr>
      <w:r>
        <w:rPr>
          <w:bdr w:val="nil"/>
        </w:rPr>
        <w:t>Učitelky při pobytu venku využívají pouze odpovídajícího zahradního vybavení školy (průlezky, skluzavky a další prvky) vzhledem k věku, potažmo výšce dětí. </w:t>
      </w:r>
    </w:p>
    <w:p w14:paraId="0C214F2D" w14:textId="77777777" w:rsidR="00DC113F" w:rsidRDefault="00235A42" w:rsidP="00B74558">
      <w:pPr>
        <w:numPr>
          <w:ilvl w:val="0"/>
          <w:numId w:val="44"/>
        </w:numPr>
        <w:spacing w:after="240"/>
      </w:pPr>
      <w:r>
        <w:rPr>
          <w:bdr w:val="nil"/>
        </w:rPr>
        <w:t>Prostředí třídy je uzpůsobeno tak, aby poskytovalo dostatečný prostor pro volný pohyb i hru dětí a zároveň bezpečí a klid pro odpočinek v průběhu celého dne. </w:t>
      </w:r>
    </w:p>
    <w:p w14:paraId="49B546BC" w14:textId="77777777" w:rsidR="00BD63E7" w:rsidRDefault="00BD63E7">
      <w:pPr>
        <w:spacing w:before="240" w:after="240"/>
        <w:rPr>
          <w:b/>
          <w:bCs/>
          <w:bdr w:val="nil"/>
        </w:rPr>
      </w:pPr>
    </w:p>
    <w:p w14:paraId="74E72F3C" w14:textId="4F35456D" w:rsidR="00DC113F" w:rsidRPr="005574B4" w:rsidRDefault="00235A42">
      <w:pPr>
        <w:spacing w:before="240" w:after="240"/>
        <w:rPr>
          <w:b/>
          <w:bCs/>
        </w:rPr>
      </w:pPr>
      <w:r w:rsidRPr="005574B4">
        <w:rPr>
          <w:b/>
          <w:bCs/>
          <w:bdr w:val="nil"/>
        </w:rPr>
        <w:lastRenderedPageBreak/>
        <w:t>Hygienické podmínky </w:t>
      </w:r>
    </w:p>
    <w:p w14:paraId="640C1259" w14:textId="77777777" w:rsidR="00DC113F" w:rsidRDefault="00235A42" w:rsidP="00B74558">
      <w:pPr>
        <w:numPr>
          <w:ilvl w:val="0"/>
          <w:numId w:val="45"/>
        </w:numPr>
        <w:spacing w:before="240"/>
      </w:pPr>
      <w:r>
        <w:rPr>
          <w:bdr w:val="nil"/>
        </w:rPr>
        <w:t>Děti mají dostatek času na odpočinek, v případě, že spí, nejsou buzeny. </w:t>
      </w:r>
    </w:p>
    <w:p w14:paraId="3E28BC6B" w14:textId="77777777" w:rsidR="00DC113F" w:rsidRDefault="00235A42" w:rsidP="00B74558">
      <w:pPr>
        <w:numPr>
          <w:ilvl w:val="0"/>
          <w:numId w:val="45"/>
        </w:numPr>
        <w:spacing w:after="240"/>
      </w:pPr>
      <w:r>
        <w:rPr>
          <w:bdr w:val="nil"/>
        </w:rPr>
        <w:t>Pro osobní hygienu dětí je používané běžné dětské WC, v individuálních případech je možné používání nočníků při nezbytném zajištění jejich adekvátního vymývání a dezinfekce.  </w:t>
      </w:r>
    </w:p>
    <w:p w14:paraId="3BD137C7" w14:textId="77777777" w:rsidR="00DC113F" w:rsidRPr="005574B4" w:rsidRDefault="00235A42">
      <w:pPr>
        <w:spacing w:before="240" w:after="240"/>
        <w:rPr>
          <w:b/>
          <w:bCs/>
        </w:rPr>
      </w:pPr>
      <w:r w:rsidRPr="005574B4">
        <w:rPr>
          <w:b/>
          <w:bCs/>
          <w:bdr w:val="nil"/>
        </w:rPr>
        <w:t>Životospráva </w:t>
      </w:r>
    </w:p>
    <w:p w14:paraId="64559E24" w14:textId="77777777" w:rsidR="00DC113F" w:rsidRDefault="00235A42" w:rsidP="00B74558">
      <w:pPr>
        <w:numPr>
          <w:ilvl w:val="0"/>
          <w:numId w:val="46"/>
        </w:numPr>
        <w:spacing w:before="240"/>
      </w:pPr>
      <w:r>
        <w:rPr>
          <w:bdr w:val="nil"/>
        </w:rPr>
        <w:t>Denní režim je upraven tak, aby umožňoval v souvislosti s individuální potřebou dítěte vhodné aktivity, odpočinek nebo spánek jednotlivých dětí. </w:t>
      </w:r>
    </w:p>
    <w:p w14:paraId="43A0A48B" w14:textId="77777777" w:rsidR="00DC113F" w:rsidRDefault="00235A42" w:rsidP="00B74558">
      <w:pPr>
        <w:numPr>
          <w:ilvl w:val="0"/>
          <w:numId w:val="46"/>
        </w:numPr>
        <w:spacing w:after="240"/>
      </w:pPr>
      <w:r>
        <w:rPr>
          <w:bdr w:val="nil"/>
        </w:rPr>
        <w:t>Prostředí mateřské školy i denní režim dětí je uzpůsoben tak, aby umožňoval rozvoj pohybových dovedností dětí. </w:t>
      </w:r>
    </w:p>
    <w:p w14:paraId="04D53DB2" w14:textId="77777777" w:rsidR="00DC113F" w:rsidRPr="005574B4" w:rsidRDefault="00235A42">
      <w:pPr>
        <w:spacing w:before="240" w:after="240"/>
        <w:rPr>
          <w:b/>
          <w:bCs/>
        </w:rPr>
      </w:pPr>
      <w:r w:rsidRPr="005574B4">
        <w:rPr>
          <w:b/>
          <w:bCs/>
          <w:bdr w:val="nil"/>
        </w:rPr>
        <w:t>Personální podmínky </w:t>
      </w:r>
    </w:p>
    <w:p w14:paraId="03AC76F0" w14:textId="4A676680" w:rsidR="00DC113F" w:rsidRDefault="00235A42" w:rsidP="00B74558">
      <w:pPr>
        <w:numPr>
          <w:ilvl w:val="0"/>
          <w:numId w:val="47"/>
        </w:numPr>
        <w:spacing w:before="240"/>
      </w:pPr>
      <w:r>
        <w:rPr>
          <w:bdr w:val="nil"/>
        </w:rPr>
        <w:t>Je využívána maximální možná výše úvazků pedagogických pracovníků ve třídě, kde jsou zařazeny dětí mladší tří let</w:t>
      </w:r>
      <w:r w:rsidR="00BD63E7">
        <w:rPr>
          <w:bdr w:val="nil"/>
        </w:rPr>
        <w:t>.</w:t>
      </w:r>
      <w:r>
        <w:rPr>
          <w:bdr w:val="nil"/>
        </w:rPr>
        <w:t> </w:t>
      </w:r>
    </w:p>
    <w:p w14:paraId="0A5B7B2E" w14:textId="10DA4B42" w:rsidR="00DC113F" w:rsidRDefault="00235A42" w:rsidP="00B74558">
      <w:pPr>
        <w:numPr>
          <w:ilvl w:val="0"/>
          <w:numId w:val="47"/>
        </w:numPr>
      </w:pPr>
      <w:r>
        <w:rPr>
          <w:bdr w:val="nil"/>
        </w:rPr>
        <w:t>Učitelky ve třídě, kde jsou zařazeny děti od dvou do tří let, jsou stabilní mají pozitivní vztah k dětem této věkové kategorie, v přímé pedagogické činnosti se v maximální možné míře překrývají minimálně tři hodiny denně</w:t>
      </w:r>
      <w:r w:rsidR="00BD63E7">
        <w:rPr>
          <w:bdr w:val="nil"/>
        </w:rPr>
        <w:t>.</w:t>
      </w:r>
      <w:r>
        <w:rPr>
          <w:bdr w:val="nil"/>
        </w:rPr>
        <w:t> </w:t>
      </w:r>
    </w:p>
    <w:p w14:paraId="72914AB5" w14:textId="77777777" w:rsidR="00DC113F" w:rsidRDefault="00235A42" w:rsidP="00B74558">
      <w:pPr>
        <w:numPr>
          <w:ilvl w:val="0"/>
          <w:numId w:val="47"/>
        </w:numPr>
      </w:pPr>
      <w:r>
        <w:rPr>
          <w:bdr w:val="nil"/>
        </w:rPr>
        <w:t>Rozpis přímé pedagogické činnosti pedagogů je uzpůsoben tak, aby bylo možné co největší souběžné působení pedagogů v rámci třídy mateřské školy v organizačně náročnějších částech dne. </w:t>
      </w:r>
    </w:p>
    <w:p w14:paraId="4AEBE808" w14:textId="77777777" w:rsidR="00DC113F" w:rsidRDefault="00235A42" w:rsidP="00B74558">
      <w:pPr>
        <w:numPr>
          <w:ilvl w:val="0"/>
          <w:numId w:val="47"/>
        </w:numPr>
      </w:pPr>
      <w:r>
        <w:rPr>
          <w:bdr w:val="nil"/>
        </w:rPr>
        <w:t>Dle možností je využívána personální podpora pozice chůvy, která spolupracuje s učitelkou, pomáhá zejména se zajištěním osobní hygieny dětí, stravováním a sebeobsluhou. Dále pomáhá se zajištěním dohledu nad dětmi při volné hře. </w:t>
      </w:r>
    </w:p>
    <w:p w14:paraId="5731527F" w14:textId="77777777" w:rsidR="00DC113F" w:rsidRDefault="00235A42" w:rsidP="00B74558">
      <w:pPr>
        <w:numPr>
          <w:ilvl w:val="0"/>
          <w:numId w:val="47"/>
        </w:numPr>
        <w:spacing w:after="240"/>
      </w:pPr>
      <w:r>
        <w:rPr>
          <w:bdr w:val="nil"/>
        </w:rPr>
        <w:t>DVPP je rozšířeno o témata zaměřena na problematiku psychických, a fyzických specifik vývoje dvouletých dětí, případně témata týkající se právní rovinu jejich přijímání do mateřské školy či jejich pobytu tam. </w:t>
      </w:r>
    </w:p>
    <w:p w14:paraId="1A36B8F1" w14:textId="77777777" w:rsidR="00DC113F" w:rsidRPr="005574B4" w:rsidRDefault="00235A42">
      <w:pPr>
        <w:spacing w:before="240" w:after="240"/>
        <w:rPr>
          <w:b/>
          <w:bCs/>
        </w:rPr>
      </w:pPr>
      <w:r w:rsidRPr="005574B4">
        <w:rPr>
          <w:b/>
          <w:bCs/>
          <w:bdr w:val="nil"/>
        </w:rPr>
        <w:t>Organizace vzdělávání </w:t>
      </w:r>
    </w:p>
    <w:p w14:paraId="4061B11E" w14:textId="77777777" w:rsidR="00DC113F" w:rsidRDefault="00235A42" w:rsidP="00B74558">
      <w:pPr>
        <w:numPr>
          <w:ilvl w:val="0"/>
          <w:numId w:val="48"/>
        </w:numPr>
        <w:spacing w:before="240"/>
      </w:pPr>
      <w:r>
        <w:rPr>
          <w:bdr w:val="nil"/>
        </w:rPr>
        <w:t>Adaptační proces je maximálně přizpůsoben individuálním potřebám dětí tak, aby si mohly postupně zvykat na nové prostředí, kamarády i pracovníky mateřské školy. </w:t>
      </w:r>
    </w:p>
    <w:p w14:paraId="7ED4B53E" w14:textId="77777777" w:rsidR="00DC113F" w:rsidRDefault="00235A42" w:rsidP="00B74558">
      <w:pPr>
        <w:numPr>
          <w:ilvl w:val="0"/>
          <w:numId w:val="48"/>
        </w:numPr>
      </w:pPr>
      <w:r>
        <w:rPr>
          <w:bdr w:val="nil"/>
        </w:rPr>
        <w:t xml:space="preserve">Pobyt dítěte v mateřské škole je postupně, po dohodě s rodiči, prodlužován, pokud dítě v počátku adaptačního období onemocní, je rodičům doporučeno </w:t>
      </w:r>
      <w:proofErr w:type="gramStart"/>
      <w:r>
        <w:rPr>
          <w:bdr w:val="nil"/>
        </w:rPr>
        <w:t>adaptační  proces</w:t>
      </w:r>
      <w:proofErr w:type="gramEnd"/>
      <w:r>
        <w:rPr>
          <w:bdr w:val="nil"/>
        </w:rPr>
        <w:t xml:space="preserve"> opakovat. </w:t>
      </w:r>
    </w:p>
    <w:p w14:paraId="413A1A90" w14:textId="77777777" w:rsidR="00DC113F" w:rsidRDefault="00235A42" w:rsidP="00B74558">
      <w:pPr>
        <w:numPr>
          <w:ilvl w:val="0"/>
          <w:numId w:val="49"/>
        </w:numPr>
      </w:pPr>
      <w:r>
        <w:rPr>
          <w:bdr w:val="nil"/>
        </w:rPr>
        <w:t>Rodiče mají možnost před nástupem dítěte do mateřské školy navštívit zahradu mateřské školy, případně pozorovat hry ostatních dětí. </w:t>
      </w:r>
    </w:p>
    <w:p w14:paraId="6D19D6B5" w14:textId="77777777" w:rsidR="00DC113F" w:rsidRDefault="00235A42" w:rsidP="00B74558">
      <w:pPr>
        <w:numPr>
          <w:ilvl w:val="0"/>
          <w:numId w:val="49"/>
        </w:numPr>
      </w:pPr>
      <w:r>
        <w:rPr>
          <w:bdr w:val="nil"/>
        </w:rPr>
        <w:t>Dětem je umožněn individuálně přizpůsobený adaptační režim (dostatek času na veškeré aktivity včetně převlékání a stravování). </w:t>
      </w:r>
    </w:p>
    <w:p w14:paraId="134EDA23" w14:textId="77777777" w:rsidR="00DC113F" w:rsidRDefault="00235A42" w:rsidP="00B74558">
      <w:pPr>
        <w:numPr>
          <w:ilvl w:val="0"/>
          <w:numId w:val="49"/>
        </w:numPr>
      </w:pPr>
      <w:r>
        <w:rPr>
          <w:bdr w:val="nil"/>
        </w:rPr>
        <w:lastRenderedPageBreak/>
        <w:t>Největší prostor je věnován volné hře dětí. </w:t>
      </w:r>
    </w:p>
    <w:p w14:paraId="53133845" w14:textId="77777777" w:rsidR="00DC113F" w:rsidRDefault="00235A42" w:rsidP="00B74558">
      <w:pPr>
        <w:numPr>
          <w:ilvl w:val="0"/>
          <w:numId w:val="49"/>
        </w:numPr>
      </w:pPr>
      <w:r>
        <w:rPr>
          <w:bdr w:val="nil"/>
        </w:rPr>
        <w:t>Při přijímání dětí mladší tří let je zohledněna možnost snížení počtu dětí ve třídě v souladu s právními předpisy. </w:t>
      </w:r>
    </w:p>
    <w:p w14:paraId="23629AD1" w14:textId="77777777" w:rsidR="00DC113F" w:rsidRDefault="00235A42" w:rsidP="00B74558">
      <w:pPr>
        <w:numPr>
          <w:ilvl w:val="0"/>
          <w:numId w:val="49"/>
        </w:numPr>
        <w:spacing w:after="240"/>
      </w:pPr>
      <w:r>
        <w:rPr>
          <w:bdr w:val="nil"/>
        </w:rPr>
        <w:t>Pro příchod dětí ve věku od dvou do tří let není stanovena pevná hodina, vždy dochází k domluvě s rodiči individuálně tak, aby dítěti nebyl v mateřské škole uměle prodlužován (s ohledem na pracovní dobu rodičů). Současně však platí pravidla pro pravidelnost a včasné omlouvání dětí. </w:t>
      </w:r>
    </w:p>
    <w:p w14:paraId="18D9FF0C" w14:textId="77777777" w:rsidR="00DC113F" w:rsidRPr="005574B4" w:rsidRDefault="00235A42">
      <w:pPr>
        <w:spacing w:before="240" w:after="240"/>
        <w:rPr>
          <w:b/>
          <w:bCs/>
        </w:rPr>
      </w:pPr>
      <w:r w:rsidRPr="005574B4">
        <w:rPr>
          <w:b/>
          <w:bCs/>
          <w:bdr w:val="nil"/>
        </w:rPr>
        <w:t>Stravování </w:t>
      </w:r>
    </w:p>
    <w:p w14:paraId="7E1A2EE5" w14:textId="77777777" w:rsidR="00DC113F" w:rsidRDefault="00235A42" w:rsidP="00B74558">
      <w:pPr>
        <w:numPr>
          <w:ilvl w:val="0"/>
          <w:numId w:val="50"/>
        </w:numPr>
        <w:spacing w:before="240"/>
      </w:pPr>
      <w:r>
        <w:rPr>
          <w:bdr w:val="nil"/>
        </w:rPr>
        <w:t>Doba stravování je posunuta o půl hodiny dříve než u dětí starších. </w:t>
      </w:r>
    </w:p>
    <w:p w14:paraId="4D860898" w14:textId="77777777" w:rsidR="00DC113F" w:rsidRDefault="00235A42" w:rsidP="00B74558">
      <w:pPr>
        <w:numPr>
          <w:ilvl w:val="0"/>
          <w:numId w:val="50"/>
        </w:numPr>
        <w:spacing w:after="240"/>
      </w:pPr>
      <w:r>
        <w:rPr>
          <w:bdr w:val="nil"/>
        </w:rPr>
        <w:t>Po dohodě se zákonným zástupcem dítěte mateřská škola zajistit způsob a rozsah stravování dítěte, a to tak, aby se dítě, je-li v době podávání jídla přítomno v mateřské škole, stravovalo vždy v souladu s výživovými normami a rozpětím finančních limitů na nákup potravin o školním stravování. </w:t>
      </w:r>
    </w:p>
    <w:p w14:paraId="2A047D5F" w14:textId="77777777" w:rsidR="00DC113F" w:rsidRPr="005574B4" w:rsidRDefault="00235A42">
      <w:pPr>
        <w:spacing w:before="240" w:after="240"/>
        <w:rPr>
          <w:b/>
          <w:bCs/>
        </w:rPr>
      </w:pPr>
      <w:r w:rsidRPr="005574B4">
        <w:rPr>
          <w:b/>
          <w:bCs/>
          <w:bdr w:val="nil"/>
        </w:rPr>
        <w:t>Bezpečnostní podmínky </w:t>
      </w:r>
    </w:p>
    <w:p w14:paraId="094A6A4D" w14:textId="0181B0FE" w:rsidR="00DC113F" w:rsidRDefault="00235A42" w:rsidP="00B74558">
      <w:pPr>
        <w:numPr>
          <w:ilvl w:val="0"/>
          <w:numId w:val="51"/>
        </w:numPr>
        <w:spacing w:before="240"/>
      </w:pPr>
      <w:r>
        <w:rPr>
          <w:bdr w:val="nil"/>
        </w:rPr>
        <w:t>Při zvýšení počtu dětí ve výjimečných případech dle „Vyhlášky o předškolním vzdělávání</w:t>
      </w:r>
      <w:r w:rsidR="005574B4">
        <w:rPr>
          <w:bdr w:val="nil"/>
        </w:rPr>
        <w:t>,</w:t>
      </w:r>
      <w:r>
        <w:rPr>
          <w:bdr w:val="nil"/>
        </w:rPr>
        <w:t xml:space="preserve"> nebo při specifických činnostech, například sportovních činnostech, nebo při pobytu dětí v prostředí náročném na bezpečnost bude k zajištění bezpečnosti dětí stanovit dalšího pedagogického pracovníka nebo jinou zletilou osobu, která je způsobilá k právním úkonům a která je v pracovněprávním vztahu k právnické osobě, která vykonává činnost školy. </w:t>
      </w:r>
    </w:p>
    <w:p w14:paraId="06DCB5B6" w14:textId="77777777" w:rsidR="00DC113F" w:rsidRDefault="00235A42" w:rsidP="00B74558">
      <w:pPr>
        <w:numPr>
          <w:ilvl w:val="0"/>
          <w:numId w:val="51"/>
        </w:numPr>
      </w:pPr>
      <w:r>
        <w:rPr>
          <w:bdr w:val="nil"/>
        </w:rPr>
        <w:t>V zdělávání děti mladších 3 let bude probíhat v prvním nadzemním podlaží. </w:t>
      </w:r>
    </w:p>
    <w:p w14:paraId="5C33C143" w14:textId="77777777" w:rsidR="00DC113F" w:rsidRDefault="00235A42" w:rsidP="00B74558">
      <w:pPr>
        <w:numPr>
          <w:ilvl w:val="0"/>
          <w:numId w:val="51"/>
        </w:numPr>
      </w:pPr>
      <w:r>
        <w:rPr>
          <w:bdr w:val="nil"/>
        </w:rPr>
        <w:t>Do tematického plánu školení BOZP bude zahrnuta problematika týkající se skupiny osob se zvýšeným požárním rizikem – skupina děti mladší tři let, (případná evakuace dětí, plán postupu v případě ohrožení). </w:t>
      </w:r>
    </w:p>
    <w:p w14:paraId="4889FF61" w14:textId="77777777" w:rsidR="00DC113F" w:rsidRDefault="00235A42" w:rsidP="00B74558">
      <w:pPr>
        <w:numPr>
          <w:ilvl w:val="0"/>
          <w:numId w:val="51"/>
        </w:numPr>
        <w:spacing w:after="240"/>
      </w:pPr>
      <w:r>
        <w:rPr>
          <w:bdr w:val="nil"/>
        </w:rPr>
        <w:t>Při pobytu venku je nejčastěji využívána zahrada mateřské školy, pouze v případě výrazně nepříznivého počasí děti chodí na krátkou procházku. </w:t>
      </w:r>
    </w:p>
    <w:p w14:paraId="7117167C" w14:textId="77777777" w:rsidR="00DC113F" w:rsidRDefault="00235A42">
      <w:pPr>
        <w:spacing w:before="240" w:after="240"/>
      </w:pPr>
      <w:r>
        <w:rPr>
          <w:bdr w:val="nil"/>
        </w:rPr>
        <w:t> </w:t>
      </w:r>
    </w:p>
    <w:p w14:paraId="1DC6829E" w14:textId="77777777" w:rsidR="00DC113F" w:rsidRDefault="00DC113F">
      <w:pPr>
        <w:pStyle w:val="Nadpis1"/>
        <w:spacing w:before="322" w:after="322"/>
        <w:sectPr w:rsidR="00DC113F">
          <w:type w:val="nextColumn"/>
          <w:pgSz w:w="11906" w:h="16838"/>
          <w:pgMar w:top="1440" w:right="1325" w:bottom="1440" w:left="1800" w:header="720" w:footer="720" w:gutter="0"/>
          <w:cols w:space="720"/>
        </w:sectPr>
      </w:pPr>
    </w:p>
    <w:p w14:paraId="638DACB5" w14:textId="77777777" w:rsidR="00DC113F" w:rsidRDefault="00235A42">
      <w:pPr>
        <w:pStyle w:val="Nadpis1"/>
        <w:spacing w:before="322" w:after="322"/>
        <w:rPr>
          <w:bdr w:val="nil"/>
        </w:rPr>
      </w:pPr>
      <w:bookmarkStart w:id="19" w:name="_Toc182999606"/>
      <w:r>
        <w:rPr>
          <w:bdr w:val="nil"/>
        </w:rPr>
        <w:lastRenderedPageBreak/>
        <w:t>Organizace vzdělávání</w:t>
      </w:r>
      <w:bookmarkEnd w:id="19"/>
      <w:r>
        <w:rPr>
          <w:bdr w:val="nil"/>
        </w:rPr>
        <w:t> </w:t>
      </w:r>
    </w:p>
    <w:p w14:paraId="4D277644" w14:textId="6A16C6F6" w:rsidR="00DC113F" w:rsidRDefault="00235A42" w:rsidP="00B74558">
      <w:pPr>
        <w:pStyle w:val="Odstavecseseznamem"/>
        <w:numPr>
          <w:ilvl w:val="0"/>
          <w:numId w:val="52"/>
        </w:numPr>
      </w:pPr>
      <w:r w:rsidRPr="004B5341">
        <w:rPr>
          <w:b/>
          <w:bCs/>
          <w:bdr w:val="nil"/>
        </w:rPr>
        <w:t>Počet tříd včetně bližší charakteristiky:  </w:t>
      </w:r>
    </w:p>
    <w:p w14:paraId="7DF0F8B9" w14:textId="77777777" w:rsidR="00DC113F" w:rsidRDefault="00235A42">
      <w:pPr>
        <w:spacing w:before="240" w:after="240"/>
      </w:pPr>
      <w:r>
        <w:rPr>
          <w:bdr w:val="nil"/>
        </w:rPr>
        <w:t xml:space="preserve">Mateřská škola Slezská Ostrava, Zámostní 31, příspěvková organizace vznikla 1. 7. 2015 usnesením Zastupitelstva městského obvodu Slezská Ostrava číslo 0036 / </w:t>
      </w:r>
      <w:proofErr w:type="spellStart"/>
      <w:r>
        <w:rPr>
          <w:bdr w:val="nil"/>
        </w:rPr>
        <w:t>ZMOb-Sle</w:t>
      </w:r>
      <w:proofErr w:type="spellEnd"/>
      <w:r>
        <w:rPr>
          <w:bdr w:val="nil"/>
        </w:rPr>
        <w:t>/1418/3 ze dne 12. 2. 2015 splynutím subjektů Mateřské školy Slezská Ostrava, Bohumínská, odloučeného pracoviště Zámostní a odlouč</w:t>
      </w:r>
      <w:r w:rsidR="00D42274">
        <w:rPr>
          <w:bdr w:val="nil"/>
        </w:rPr>
        <w:t>e</w:t>
      </w:r>
      <w:r>
        <w:rPr>
          <w:bdr w:val="nil"/>
        </w:rPr>
        <w:t xml:space="preserve">ných pracovišť Keramická </w:t>
      </w:r>
      <w:proofErr w:type="gramStart"/>
      <w:r>
        <w:rPr>
          <w:bdr w:val="nil"/>
        </w:rPr>
        <w:t>a  Antošovická</w:t>
      </w:r>
      <w:proofErr w:type="gramEnd"/>
      <w:r>
        <w:rPr>
          <w:bdr w:val="nil"/>
        </w:rPr>
        <w:t xml:space="preserve"> Mateřské školy Slezská Ostrava, Komerční 22a, příspěvková organizace. Jedná se o osmi třídní právní subjekt. </w:t>
      </w:r>
    </w:p>
    <w:p w14:paraId="2082D23C" w14:textId="77777777" w:rsidR="00DC113F" w:rsidRDefault="00235A42" w:rsidP="003A3971">
      <w:r>
        <w:rPr>
          <w:bdr w:val="nil"/>
        </w:rPr>
        <w:t>MŠ Zámostní je čtyřtřídní. </w:t>
      </w:r>
    </w:p>
    <w:p w14:paraId="55C8198B" w14:textId="77777777" w:rsidR="00DC113F" w:rsidRDefault="00235A42" w:rsidP="003A3971">
      <w:r>
        <w:rPr>
          <w:bdr w:val="nil"/>
        </w:rPr>
        <w:t>MŠ Antošovická je trojtřídní. </w:t>
      </w:r>
    </w:p>
    <w:p w14:paraId="4191AFC2" w14:textId="40516959" w:rsidR="00C93B04" w:rsidRDefault="00235A42" w:rsidP="003A3971">
      <w:pPr>
        <w:rPr>
          <w:bdr w:val="nil"/>
        </w:rPr>
      </w:pPr>
      <w:r>
        <w:rPr>
          <w:bdr w:val="nil"/>
        </w:rPr>
        <w:t>MŠ Keramická je jednotřídní. </w:t>
      </w:r>
    </w:p>
    <w:p w14:paraId="35207B93" w14:textId="77777777" w:rsidR="00C93B04" w:rsidRDefault="00C93B04" w:rsidP="00B74558">
      <w:pPr>
        <w:pStyle w:val="Odstavecseseznamem"/>
        <w:numPr>
          <w:ilvl w:val="0"/>
          <w:numId w:val="52"/>
        </w:numPr>
        <w:spacing w:before="240" w:after="240"/>
      </w:pPr>
      <w:r w:rsidRPr="004B5341">
        <w:rPr>
          <w:b/>
          <w:bCs/>
          <w:bdr w:val="nil"/>
        </w:rPr>
        <w:t>Pravidla pro zařazování do jednotlivých tříd:  </w:t>
      </w:r>
    </w:p>
    <w:p w14:paraId="3A31890D" w14:textId="65A0F0B8" w:rsidR="00C93B04" w:rsidRDefault="00C93B04" w:rsidP="00C93B04">
      <w:pPr>
        <w:spacing w:before="240" w:after="240"/>
        <w:rPr>
          <w:bdr w:val="nil"/>
        </w:rPr>
      </w:pPr>
      <w:r>
        <w:rPr>
          <w:bdr w:val="nil"/>
        </w:rPr>
        <w:t>Předškolní vzdělávání probíhá v homogenním i heterogenním uspořádání dětí do tříd. Jsou zohledňována přání rodičů. </w:t>
      </w:r>
    </w:p>
    <w:p w14:paraId="26EEC5CA" w14:textId="77777777" w:rsidR="00C93B04" w:rsidRDefault="00C93B04" w:rsidP="00B74558">
      <w:pPr>
        <w:pStyle w:val="Odstavecseseznamem"/>
        <w:numPr>
          <w:ilvl w:val="0"/>
          <w:numId w:val="52"/>
        </w:numPr>
      </w:pPr>
      <w:r w:rsidRPr="004B5341">
        <w:rPr>
          <w:b/>
          <w:bCs/>
          <w:bdr w:val="nil"/>
        </w:rPr>
        <w:t>Kritéria pro přijímání dětí do mateřské školy:  </w:t>
      </w:r>
    </w:p>
    <w:p w14:paraId="31269C84" w14:textId="77777777" w:rsidR="00C93B04" w:rsidRDefault="00C93B04" w:rsidP="00C93B04">
      <w:pPr>
        <w:numPr>
          <w:ilvl w:val="0"/>
          <w:numId w:val="2"/>
        </w:numPr>
        <w:spacing w:before="240"/>
      </w:pPr>
      <w:r>
        <w:rPr>
          <w:bdr w:val="nil"/>
        </w:rPr>
        <w:t>Dítě, pro které je předškolní vzdělávání povinné. </w:t>
      </w:r>
    </w:p>
    <w:p w14:paraId="314F4E65" w14:textId="77777777" w:rsidR="00C93B04" w:rsidRDefault="00C93B04" w:rsidP="00C93B04">
      <w:pPr>
        <w:numPr>
          <w:ilvl w:val="0"/>
          <w:numId w:val="2"/>
        </w:numPr>
      </w:pPr>
      <w:r>
        <w:rPr>
          <w:bdr w:val="nil"/>
        </w:rPr>
        <w:t>Děti od 4 let věku. </w:t>
      </w:r>
    </w:p>
    <w:p w14:paraId="4A7F3562" w14:textId="77777777" w:rsidR="00C93B04" w:rsidRDefault="00C93B04" w:rsidP="00C93B04">
      <w:pPr>
        <w:numPr>
          <w:ilvl w:val="0"/>
          <w:numId w:val="2"/>
        </w:numPr>
      </w:pPr>
      <w:r>
        <w:rPr>
          <w:bdr w:val="nil"/>
        </w:rPr>
        <w:t>Děti od 3 let věku. </w:t>
      </w:r>
    </w:p>
    <w:p w14:paraId="0D2FCF64" w14:textId="77777777" w:rsidR="00C93B04" w:rsidRDefault="00C93B04" w:rsidP="00C93B04">
      <w:pPr>
        <w:numPr>
          <w:ilvl w:val="0"/>
          <w:numId w:val="2"/>
        </w:numPr>
      </w:pPr>
      <w:r>
        <w:rPr>
          <w:bdr w:val="nil"/>
        </w:rPr>
        <w:t>Děti od 2 let věku. </w:t>
      </w:r>
    </w:p>
    <w:p w14:paraId="7E33DA2F" w14:textId="77777777" w:rsidR="00C93B04" w:rsidRDefault="00C93B04" w:rsidP="00C93B04">
      <w:pPr>
        <w:numPr>
          <w:ilvl w:val="0"/>
          <w:numId w:val="2"/>
        </w:numPr>
      </w:pPr>
      <w:r>
        <w:rPr>
          <w:bdr w:val="nil"/>
        </w:rPr>
        <w:t>Děti s místem trvalého pobytu na území obce, která školu zřizuje. </w:t>
      </w:r>
    </w:p>
    <w:p w14:paraId="26463962" w14:textId="77777777" w:rsidR="00C93B04" w:rsidRDefault="00C93B04" w:rsidP="00C93B04">
      <w:pPr>
        <w:numPr>
          <w:ilvl w:val="0"/>
          <w:numId w:val="2"/>
        </w:numPr>
      </w:pPr>
      <w:r>
        <w:rPr>
          <w:bdr w:val="nil"/>
        </w:rPr>
        <w:t>Sourozenec dítěte, které již mateřskou školu navštěvuje. </w:t>
      </w:r>
    </w:p>
    <w:p w14:paraId="6A3FA6CC" w14:textId="798FBC52" w:rsidR="00C93B04" w:rsidRDefault="00C93B04" w:rsidP="00C93B04">
      <w:pPr>
        <w:numPr>
          <w:ilvl w:val="0"/>
          <w:numId w:val="2"/>
        </w:numPr>
        <w:spacing w:after="240"/>
      </w:pPr>
      <w:r>
        <w:rPr>
          <w:bdr w:val="nil"/>
        </w:rPr>
        <w:t>Celodenní docházka </w:t>
      </w:r>
    </w:p>
    <w:p w14:paraId="1963789D" w14:textId="77777777" w:rsidR="00C93B04" w:rsidRDefault="00C93B04" w:rsidP="00B74558">
      <w:pPr>
        <w:pStyle w:val="Odstavecseseznamem"/>
        <w:numPr>
          <w:ilvl w:val="0"/>
          <w:numId w:val="52"/>
        </w:numPr>
      </w:pPr>
      <w:r w:rsidRPr="004B5341">
        <w:rPr>
          <w:b/>
          <w:bCs/>
          <w:bdr w:val="nil"/>
        </w:rPr>
        <w:t>Činnosti se souběžným působením dvou učitelů ve třídě:  </w:t>
      </w:r>
    </w:p>
    <w:p w14:paraId="4AC6510F" w14:textId="0E433FE5" w:rsidR="00C93B04" w:rsidRDefault="00C93B04" w:rsidP="00C93B04">
      <w:pPr>
        <w:spacing w:before="240" w:after="240"/>
      </w:pPr>
      <w:r>
        <w:rPr>
          <w:bdr w:val="nil"/>
        </w:rPr>
        <w:t> Souběžné působení dvou učitelů v každé třídě je zajištěno minimálně od 10 do 12 hodin. </w:t>
      </w:r>
    </w:p>
    <w:p w14:paraId="32B4A0AA" w14:textId="77777777" w:rsidR="00DC113F" w:rsidRPr="004B5341" w:rsidRDefault="00235A42" w:rsidP="00B74558">
      <w:pPr>
        <w:pStyle w:val="Odstavecseseznamem"/>
        <w:numPr>
          <w:ilvl w:val="0"/>
          <w:numId w:val="52"/>
        </w:numPr>
        <w:spacing w:before="240" w:after="240"/>
        <w:rPr>
          <w:b/>
          <w:bCs/>
        </w:rPr>
      </w:pPr>
      <w:r w:rsidRPr="004B5341">
        <w:rPr>
          <w:b/>
          <w:bCs/>
          <w:bdr w:val="nil"/>
        </w:rPr>
        <w:t>Povinné předškolní vzdělávání  </w:t>
      </w:r>
    </w:p>
    <w:p w14:paraId="568465F5" w14:textId="77777777" w:rsidR="00DC113F" w:rsidRDefault="00235A42">
      <w:pPr>
        <w:spacing w:before="240" w:after="240"/>
      </w:pPr>
      <w:r>
        <w:rPr>
          <w:bdr w:val="nil"/>
        </w:rPr>
        <w:t>Zákonný zástupce dítěte je povinen přihlásit dítě k zápisu k předškolnímu vzdělávání v kalendářním roce, ve kterém začíná povinnost předškolního vzdělávání dítěte (§ 34a odst. 2). Pokud nepřihlásí zákonný zástupce dítě k povinnému předškolnímu vzdělávání, dopustí se přestupku podle § 182a školského zákona (§ 182</w:t>
      </w:r>
      <w:proofErr w:type="gramStart"/>
      <w:r>
        <w:rPr>
          <w:bdr w:val="nil"/>
        </w:rPr>
        <w:t>a )</w:t>
      </w:r>
      <w:proofErr w:type="gramEnd"/>
      <w:r>
        <w:rPr>
          <w:bdr w:val="nil"/>
        </w:rPr>
        <w:t xml:space="preserve">. Dítě, pro které je předškolní vzdělávání povinné, se vzdělává ve spádové mateřské škole (Mateřské školy města Ostravy), pokud se zákonný zástupce nerozhodl pro jinou mateřskou školu nebo pro individuální vzdělávání dítěte (§ 34a odst. 2). Zákonný zástupce je povinen zajistit povinné předškolní vzdělávání formu pravidelné denní docházky v pracovních </w:t>
      </w:r>
      <w:r>
        <w:rPr>
          <w:bdr w:val="nil"/>
        </w:rPr>
        <w:lastRenderedPageBreak/>
        <w:t>dnech. Rozsah povinného předškolního vzdělávání je stanoven na 4 hodiny denně. Začátek vzdělávání je stanoven ředitelkou školy od 8.30 hod. do 12.30 hod. (§ 1c vyhlášky č. 14/2005 Sb.). </w:t>
      </w:r>
    </w:p>
    <w:p w14:paraId="04130B57" w14:textId="29434024" w:rsidR="004B5341" w:rsidRDefault="00235A42" w:rsidP="004B5341">
      <w:pPr>
        <w:spacing w:before="240" w:after="240"/>
      </w:pPr>
      <w:r>
        <w:rPr>
          <w:bdr w:val="nil"/>
        </w:rPr>
        <w:t xml:space="preserve">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 34a odst. 3). Zákonní zástupci mají povinnost zajistit, aby dítě, které plní povinné předškolní vzdělávání, docházelo řádně do školy. Zanedbává-li péči o povinné předškolní vzdělávání, dopustí se tím přestupku podle </w:t>
      </w:r>
      <w:proofErr w:type="gramStart"/>
      <w:r>
        <w:rPr>
          <w:bdr w:val="nil"/>
        </w:rPr>
        <w:t>182a</w:t>
      </w:r>
      <w:proofErr w:type="gramEnd"/>
      <w:r>
        <w:rPr>
          <w:bdr w:val="nil"/>
        </w:rPr>
        <w:t xml:space="preserve"> školského zákona. (§ 182a zákona č. 561/2004 Sb., školský zákon) Povinné předškolní vzdělávání se vztahuje na občany jiného členského státu Evropské unie, kteří na území České republiky pobývají déle než 90 dnů, dále na jiné cizince, kteří jsou oprávněn pobývat na území České republiky trvale nebo přechodně po dobu delší 90 dnů, a na účastníky řízení o udělení mezinárodní </w:t>
      </w:r>
      <w:proofErr w:type="spellStart"/>
      <w:r>
        <w:rPr>
          <w:bdr w:val="nil"/>
        </w:rPr>
        <w:t>ochrany.Zákonný</w:t>
      </w:r>
      <w:proofErr w:type="spellEnd"/>
      <w:r>
        <w:rPr>
          <w:bdr w:val="nil"/>
        </w:rPr>
        <w:t xml:space="preserve"> zástupce dítěte je povinen omluvit nepřítomnost dítěte ve vzdělávání nejpozději první den jeho nepřítomnosti, písemně, telefonicky, nebo osobně. Po návratu dítěte do školy písemně v docházkovém sešitu s uvedením důvodu absence. </w:t>
      </w:r>
    </w:p>
    <w:p w14:paraId="6342FCE6" w14:textId="0C2BB6DE" w:rsidR="00DC113F" w:rsidRDefault="00235A42" w:rsidP="004B5341">
      <w:r>
        <w:rPr>
          <w:bdr w:val="nil"/>
        </w:rPr>
        <w:t>Možnosti způsobu omluvy dítěte: </w:t>
      </w:r>
    </w:p>
    <w:p w14:paraId="1BED00B0" w14:textId="77777777" w:rsidR="00DC113F" w:rsidRDefault="00235A42" w:rsidP="004B5341">
      <w:pPr>
        <w:spacing w:line="240" w:lineRule="auto"/>
      </w:pPr>
      <w:r>
        <w:rPr>
          <w:bdr w:val="nil"/>
        </w:rPr>
        <w:t>a) telefonicky do kanceláře školy (sekretářka školy zapíše nepřítomné dítěte na příslušný seznam), </w:t>
      </w:r>
    </w:p>
    <w:p w14:paraId="6E402073" w14:textId="77777777" w:rsidR="00DC113F" w:rsidRDefault="00235A42" w:rsidP="003A3971">
      <w:pPr>
        <w:spacing w:line="240" w:lineRule="auto"/>
      </w:pPr>
      <w:r>
        <w:rPr>
          <w:bdr w:val="nil"/>
        </w:rPr>
        <w:t>b) písemně učitelce na příslušné třídě, </w:t>
      </w:r>
    </w:p>
    <w:p w14:paraId="2D29C4AE" w14:textId="77777777" w:rsidR="00DC113F" w:rsidRDefault="00235A42" w:rsidP="003A3971">
      <w:pPr>
        <w:spacing w:line="240" w:lineRule="auto"/>
      </w:pPr>
      <w:r>
        <w:rPr>
          <w:bdr w:val="nil"/>
        </w:rPr>
        <w:t>c) osobně učitelce na příslušné třídě. </w:t>
      </w:r>
    </w:p>
    <w:p w14:paraId="366B0614" w14:textId="77777777" w:rsidR="00DC113F" w:rsidRDefault="00235A42">
      <w:pPr>
        <w:spacing w:before="240" w:after="240"/>
      </w:pPr>
      <w:r>
        <w:rPr>
          <w:bdr w:val="nil"/>
        </w:rPr>
        <w:t>Ředitelka mateřské školy je oprávněn požadovat doložení důvodů nepřítomnosti dítěte písemnou formou. V tomto případě je zákonný zástupce povinen doložit důvody nepřítomnosti dítěte nejpozději do 3 dnů ode dne výzvy. Třídní učitelka eviduje školní docházku své třídy. V případě neomluvené absence více než 5 dnů, nebo při zvýšené omluvené absenci (delší než jeden měsíc) informuje třídní učitelka ředitelku školy, který poskytnuté informace vyhodnocuje. Při zvýšené omluvené nepřítomnosti ověřuje její věrohodnost. Neomluvenou absenci dítěte řeší ředitelka školy pohovorem, na který je zákonný zástupce pozván doporučujícím dopisem. Při pokračující absenci ředitelka školy zašle oznámení o pokračující nepřítomnosti dítěte orgánu sociálně-právní ochrany dětí (§ 34a odst. 4). </w:t>
      </w:r>
    </w:p>
    <w:p w14:paraId="42D4EFF4" w14:textId="1841D5CC" w:rsidR="00DC113F" w:rsidRDefault="00235A42" w:rsidP="00B74558">
      <w:pPr>
        <w:pStyle w:val="Odstavecseseznamem"/>
        <w:numPr>
          <w:ilvl w:val="0"/>
          <w:numId w:val="52"/>
        </w:numPr>
        <w:spacing w:before="240" w:after="240"/>
      </w:pPr>
      <w:r w:rsidRPr="004B5341">
        <w:rPr>
          <w:b/>
          <w:bCs/>
          <w:bdr w:val="nil"/>
        </w:rPr>
        <w:t>Pravidla pro zařazování do jednotlivých tříd:  </w:t>
      </w:r>
    </w:p>
    <w:p w14:paraId="7E063070" w14:textId="77777777" w:rsidR="00DC113F" w:rsidRDefault="00235A42">
      <w:pPr>
        <w:spacing w:before="240" w:after="240"/>
      </w:pPr>
      <w:r>
        <w:rPr>
          <w:bdr w:val="nil"/>
        </w:rPr>
        <w:t>Předškolní vzdělávání probíhá v homogenním i heterogenním uspořádání dětí do tříd. Jsou zohledňována přání rodičů. </w:t>
      </w:r>
    </w:p>
    <w:p w14:paraId="32F06128" w14:textId="77777777" w:rsidR="00C93B04" w:rsidRPr="00C93B04" w:rsidRDefault="00235A42" w:rsidP="00B74558">
      <w:pPr>
        <w:pStyle w:val="Odstavecseseznamem"/>
        <w:numPr>
          <w:ilvl w:val="0"/>
          <w:numId w:val="52"/>
        </w:numPr>
        <w:spacing w:before="240" w:after="240"/>
      </w:pPr>
      <w:r w:rsidRPr="004B5341">
        <w:rPr>
          <w:b/>
          <w:bCs/>
          <w:bdr w:val="nil"/>
        </w:rPr>
        <w:t>Popis pravidel organizace individuálního vzdělávání: </w:t>
      </w:r>
    </w:p>
    <w:p w14:paraId="0A5C171D" w14:textId="4B7A6E90" w:rsidR="00C93B04" w:rsidRDefault="00235A42" w:rsidP="00C93B04">
      <w:pPr>
        <w:pStyle w:val="Odstavecseseznamem"/>
        <w:spacing w:before="240" w:after="240"/>
      </w:pPr>
      <w:r w:rsidRPr="004B5341">
        <w:rPr>
          <w:bdr w:val="nil"/>
        </w:rPr>
        <w:t xml:space="preserve">  </w:t>
      </w:r>
    </w:p>
    <w:p w14:paraId="6D4C9A93" w14:textId="443A81E2" w:rsidR="00DC113F" w:rsidRPr="00C93B04" w:rsidRDefault="00C93B04" w:rsidP="00C93B04">
      <w:pPr>
        <w:spacing w:before="240" w:after="240"/>
        <w:rPr>
          <w:bdr w:val="nil"/>
        </w:rPr>
      </w:pPr>
      <w:r>
        <w:rPr>
          <w:bdr w:val="nil"/>
        </w:rPr>
        <w:t>I</w:t>
      </w:r>
      <w:r w:rsidR="00235A42" w:rsidRPr="00C93B04">
        <w:rPr>
          <w:bdr w:val="nil"/>
        </w:rPr>
        <w:t>ndividuální vzdělávání je poskytováno na žádost rodiče dítěte, pro které je předškolní vzdělávání povinné, pokud toto dítě z kapacitních důvodů není možno zařadit do pravidelné předškolní docházky. </w:t>
      </w:r>
    </w:p>
    <w:p w14:paraId="2ED2E4B3" w14:textId="77777777" w:rsidR="00DC113F" w:rsidRPr="00C93B04" w:rsidRDefault="00235A42" w:rsidP="00C93B04">
      <w:pPr>
        <w:spacing w:before="240" w:after="240"/>
        <w:rPr>
          <w:bdr w:val="nil"/>
        </w:rPr>
      </w:pPr>
      <w:r w:rsidRPr="00C93B04">
        <w:rPr>
          <w:bdr w:val="nil"/>
        </w:rPr>
        <w:lastRenderedPageBreak/>
        <w:t>Zákonný zástupce dítěte, které bude plnit povinnost předškolního vzdělávání individuálním vzděláváním dítěte, je povinen oznámit tuto skutečnost ředitelce spádové mateřské školy. Oznámení je povinen učinit nejpozději 3 měsíce před počátkem školního roku, kterým začíná povinnost předškolního vzdělávání dítěte (§ 34a odst. 4). </w:t>
      </w:r>
    </w:p>
    <w:p w14:paraId="6B9C850F" w14:textId="77777777" w:rsidR="00DC113F" w:rsidRPr="00C93B04" w:rsidRDefault="00235A42" w:rsidP="00C93B04">
      <w:pPr>
        <w:spacing w:before="240" w:after="240"/>
        <w:rPr>
          <w:bdr w:val="nil"/>
        </w:rPr>
      </w:pPr>
      <w:r w:rsidRPr="00C93B04">
        <w:rPr>
          <w:bdr w:val="nil"/>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 </w:t>
      </w:r>
    </w:p>
    <w:p w14:paraId="6EA98F13" w14:textId="77777777" w:rsidR="00DC113F" w:rsidRPr="00C93B04" w:rsidRDefault="00235A42" w:rsidP="00C93B04">
      <w:pPr>
        <w:spacing w:line="240" w:lineRule="auto"/>
        <w:rPr>
          <w:bdr w:val="nil"/>
        </w:rPr>
      </w:pPr>
      <w:r w:rsidRPr="00C93B04">
        <w:rPr>
          <w:bdr w:val="nil"/>
        </w:rPr>
        <w:t>Oznámení zákonného zástupce o individuálním vzdělávání dítěte musí obsahovat: </w:t>
      </w:r>
    </w:p>
    <w:p w14:paraId="79E2CB34" w14:textId="77777777" w:rsidR="00DC113F" w:rsidRDefault="00235A42" w:rsidP="00C93B04">
      <w:pPr>
        <w:spacing w:line="240" w:lineRule="auto"/>
        <w:rPr>
          <w:bdr w:val="nil"/>
        </w:rPr>
      </w:pPr>
      <w:r>
        <w:rPr>
          <w:bdr w:val="nil"/>
        </w:rPr>
        <w:t>a) jméno, popřípadě jména, a příjmení, rodné číslo a místo trvalého pobytu dítěte, v případě cizince místo pobytu dítěte, </w:t>
      </w:r>
    </w:p>
    <w:p w14:paraId="0C9A7B1C" w14:textId="77777777" w:rsidR="00DC113F" w:rsidRDefault="00235A42" w:rsidP="00C93B04">
      <w:pPr>
        <w:spacing w:line="240" w:lineRule="auto"/>
        <w:rPr>
          <w:bdr w:val="nil"/>
        </w:rPr>
      </w:pPr>
      <w:r>
        <w:rPr>
          <w:bdr w:val="nil"/>
        </w:rPr>
        <w:t>b) uvedení období, ve kterém má být dítě individuálně vzděláváno, </w:t>
      </w:r>
    </w:p>
    <w:p w14:paraId="2C06D775" w14:textId="153E97E2" w:rsidR="00DC113F" w:rsidRDefault="00235A42" w:rsidP="00C93B04">
      <w:pPr>
        <w:spacing w:line="240" w:lineRule="auto"/>
        <w:rPr>
          <w:bdr w:val="nil"/>
        </w:rPr>
      </w:pPr>
      <w:r>
        <w:rPr>
          <w:bdr w:val="nil"/>
        </w:rPr>
        <w:t>c) důvody pro individuální vzdělávání dítěte. (§ 34b odst. 2) </w:t>
      </w:r>
    </w:p>
    <w:p w14:paraId="1D558382" w14:textId="77777777" w:rsidR="00C93B04" w:rsidRDefault="00C93B04" w:rsidP="00C93B04">
      <w:pPr>
        <w:spacing w:line="240" w:lineRule="auto"/>
        <w:rPr>
          <w:bdr w:val="nil"/>
        </w:rPr>
      </w:pPr>
    </w:p>
    <w:p w14:paraId="2AD26AC1" w14:textId="77777777" w:rsidR="004B5341" w:rsidRPr="00C93B04" w:rsidRDefault="004B5341" w:rsidP="00C93B04">
      <w:pPr>
        <w:spacing w:after="240" w:line="240" w:lineRule="auto"/>
        <w:rPr>
          <w:bdr w:val="nil"/>
        </w:rPr>
      </w:pPr>
      <w:r w:rsidRPr="00C93B04">
        <w:rPr>
          <w:bdr w:val="nil"/>
        </w:rPr>
        <w:t xml:space="preserve">Pověřené učitelka zajištěním individuálního vzdělávání </w:t>
      </w:r>
      <w:r w:rsidR="00235A42" w:rsidRPr="00C93B04">
        <w:rPr>
          <w:bdr w:val="nil"/>
        </w:rPr>
        <w:t>předá zákonnému zástupci dítěte přehled oblastí, v nichž má být dítě vzděláváno (§ 34b, odst.3). Tyto oblasti vychází ze školního vzdělávacího programu mateřské školy.</w:t>
      </w:r>
    </w:p>
    <w:p w14:paraId="75C628AD" w14:textId="26023E2B" w:rsidR="00DC113F" w:rsidRPr="00C93B04" w:rsidRDefault="00C93B04" w:rsidP="00C93B04">
      <w:pPr>
        <w:spacing w:after="240" w:line="240" w:lineRule="auto"/>
        <w:rPr>
          <w:bdr w:val="nil"/>
        </w:rPr>
      </w:pPr>
      <w:r>
        <w:rPr>
          <w:bdr w:val="nil"/>
        </w:rPr>
        <w:t>D</w:t>
      </w:r>
      <w:r w:rsidR="00235A42" w:rsidRPr="00C93B04">
        <w:rPr>
          <w:bdr w:val="nil"/>
        </w:rPr>
        <w:t>ohodne se zákonným zástupcem dítěte</w:t>
      </w:r>
      <w:r w:rsidR="004B5341" w:rsidRPr="00C93B04">
        <w:rPr>
          <w:bdr w:val="nil"/>
        </w:rPr>
        <w:t xml:space="preserve">, </w:t>
      </w:r>
      <w:r w:rsidR="00235A42" w:rsidRPr="00C93B04">
        <w:rPr>
          <w:bdr w:val="nil"/>
        </w:rPr>
        <w:t>způsob ověření (přezkoušení dítěte v mateřské škole) </w:t>
      </w:r>
      <w:r w:rsidR="004B5341" w:rsidRPr="00C93B04">
        <w:rPr>
          <w:bdr w:val="nil"/>
        </w:rPr>
        <w:t xml:space="preserve">a </w:t>
      </w:r>
      <w:r w:rsidR="00235A42" w:rsidRPr="00C93B04">
        <w:rPr>
          <w:bdr w:val="nil"/>
        </w:rPr>
        <w:t>termíny ověření, včetně náhradních termínů (ověření se musí uskutečnit v období od 3. do 4. měsíce od začátku školního roku). </w:t>
      </w:r>
    </w:p>
    <w:p w14:paraId="0D5F8A3F" w14:textId="1675DA31" w:rsidR="004B5341" w:rsidRPr="00C93B04" w:rsidRDefault="00235A42" w:rsidP="00C93B04">
      <w:pPr>
        <w:spacing w:before="240" w:after="240"/>
        <w:rPr>
          <w:bdr w:val="nil"/>
        </w:rPr>
      </w:pPr>
      <w:r w:rsidRPr="00C93B04">
        <w:rPr>
          <w:bdr w:val="nil"/>
        </w:rPr>
        <w:t>Zákonný zástupce dítěte je povinen zajistit účast dítěte u ověření (§ 34b odst. 3). Ředitelka mateřské školy ukončí individuální vzdělávání dítěte, pokud zákonný zástupce dítěte nezajistil účast dítěte u ověření, a to ani v náhradním termínu (§ 34b odst. 4). Výdaje spojené s individuálním vzděláváním dítěte hradí zákonný zástupce dítěte, s výjimkou speciálních kompenzačních pomůcek a výdajů na činnost mateřské školy, do níž bylo dítě přijato k předškolnímu vzdělávání (§ 34b odst. 7). </w:t>
      </w:r>
    </w:p>
    <w:p w14:paraId="5ADD4CB6" w14:textId="580440EC" w:rsidR="00DC113F" w:rsidRPr="00C93B04" w:rsidRDefault="00235A42" w:rsidP="00C93B04">
      <w:pPr>
        <w:spacing w:before="240" w:after="240"/>
        <w:rPr>
          <w:bdr w:val="nil"/>
        </w:rPr>
      </w:pPr>
      <w:r w:rsidRPr="00C93B04">
        <w:rPr>
          <w:bdr w:val="nil"/>
        </w:rPr>
        <w:t>Odvolání proti rozhodnutí ředitele mateřské školy o ukončení individuálního vzdělávání dítěte nemá odkladný účinek. Po ukončení individuálního vzdělávání nelze dítě opětovně individuálně vzdělávat. Individuální vzdělávání může dítě plnit v zahraniční škole na území české republiky, ve které ministerstvo povolilo plnění povinné školní docházky dle § 38a školského zákona, případně na zahraniční škole, kdy dítě pobývá s rodiči více než 90 dnů v zahraničí. Tuto skutečnost prokáže zákonný zástupce zasláním čestného prohlášení. </w:t>
      </w:r>
    </w:p>
    <w:p w14:paraId="76D4C312" w14:textId="77777777" w:rsidR="00DC113F" w:rsidRDefault="00235A42" w:rsidP="00C93B04">
      <w:pPr>
        <w:rPr>
          <w:bdr w:val="nil"/>
        </w:rPr>
      </w:pPr>
      <w:r>
        <w:rPr>
          <w:bdr w:val="nil"/>
        </w:rPr>
        <w:cr/>
        <w:t xml:space="preserve">  </w:t>
      </w:r>
    </w:p>
    <w:p w14:paraId="5B4C8B63" w14:textId="77777777" w:rsidR="00DC113F" w:rsidRDefault="00DC113F">
      <w:pPr>
        <w:pStyle w:val="Nadpis1"/>
        <w:spacing w:before="322" w:after="322"/>
        <w:sectPr w:rsidR="00DC113F">
          <w:type w:val="nextColumn"/>
          <w:pgSz w:w="11906" w:h="16838"/>
          <w:pgMar w:top="1440" w:right="1325" w:bottom="1440" w:left="1800" w:header="720" w:footer="720" w:gutter="0"/>
          <w:cols w:space="720"/>
        </w:sectPr>
      </w:pPr>
    </w:p>
    <w:p w14:paraId="228C4CED" w14:textId="77777777" w:rsidR="00DC113F" w:rsidRDefault="00235A42">
      <w:pPr>
        <w:pStyle w:val="Nadpis1"/>
        <w:spacing w:before="322" w:after="322"/>
        <w:rPr>
          <w:bdr w:val="nil"/>
        </w:rPr>
      </w:pPr>
      <w:bookmarkStart w:id="20" w:name="_Toc182999607"/>
      <w:r>
        <w:rPr>
          <w:bdr w:val="nil"/>
        </w:rPr>
        <w:lastRenderedPageBreak/>
        <w:t>Charakteristika vzdělávacího programu</w:t>
      </w:r>
      <w:bookmarkEnd w:id="20"/>
      <w:r>
        <w:rPr>
          <w:bdr w:val="nil"/>
        </w:rPr>
        <w:t> </w:t>
      </w:r>
    </w:p>
    <w:p w14:paraId="7B6FF284" w14:textId="77777777" w:rsidR="00DC113F" w:rsidRDefault="00235A42">
      <w:pPr>
        <w:pStyle w:val="Nadpis2"/>
        <w:spacing w:before="299" w:after="299"/>
      </w:pPr>
      <w:bookmarkStart w:id="21" w:name="_Toc182999608"/>
      <w:r>
        <w:rPr>
          <w:bdr w:val="nil"/>
        </w:rPr>
        <w:t>Zaměření školy</w:t>
      </w:r>
      <w:bookmarkEnd w:id="21"/>
      <w:r>
        <w:rPr>
          <w:bdr w:val="nil"/>
        </w:rPr>
        <w:t> </w:t>
      </w:r>
    </w:p>
    <w:p w14:paraId="10B7AAAA" w14:textId="77777777" w:rsidR="00DC113F" w:rsidRDefault="00235A42">
      <w:pPr>
        <w:spacing w:before="240" w:after="240"/>
      </w:pPr>
      <w:r>
        <w:rPr>
          <w:bdr w:val="nil"/>
        </w:rPr>
        <w:t>Vizí mateřské školy je "Spokojené dítě v pohodovém, podnětném a tvořivém prostředí". </w:t>
      </w:r>
    </w:p>
    <w:p w14:paraId="34F07916" w14:textId="38894052" w:rsidR="00DC113F" w:rsidRDefault="00235A42" w:rsidP="00B74558">
      <w:pPr>
        <w:pStyle w:val="Odstavecseseznamem"/>
        <w:numPr>
          <w:ilvl w:val="0"/>
          <w:numId w:val="52"/>
        </w:numPr>
        <w:spacing w:before="240" w:after="240"/>
      </w:pPr>
      <w:r w:rsidRPr="004F77B0">
        <w:rPr>
          <w:bdr w:val="nil"/>
        </w:rPr>
        <w:t>K předškolnímu vzdělávání je přistupováno</w:t>
      </w:r>
      <w:r w:rsidR="00B8404D" w:rsidRPr="004F77B0">
        <w:rPr>
          <w:bdr w:val="nil"/>
        </w:rPr>
        <w:t xml:space="preserve"> </w:t>
      </w:r>
      <w:r w:rsidRPr="004F77B0">
        <w:rPr>
          <w:bdr w:val="nil"/>
        </w:rPr>
        <w:t>jako k prvopočátku procesu vzdělání člověka, </w:t>
      </w:r>
      <w:r w:rsidR="006A1943" w:rsidRPr="004F77B0">
        <w:rPr>
          <w:bdr w:val="nil"/>
        </w:rPr>
        <w:t>d</w:t>
      </w:r>
      <w:r w:rsidRPr="004F77B0">
        <w:rPr>
          <w:bdr w:val="nil"/>
        </w:rPr>
        <w:t>oplňuje a podporuje rodinnou výchovu a v úzké vazbě na ni pomáhá zajistit dítěti prostředí s dostatkem mnohostranných a přiměřených podnětů k jeho aktivnímu rozvoji a učení. Smysluplně obohacuje denní program dítěte v průběhu jeho předškolních let a poskytuje dítěti odbornou péči. </w:t>
      </w:r>
    </w:p>
    <w:p w14:paraId="08620C26" w14:textId="77777777" w:rsidR="00DC113F" w:rsidRDefault="00235A42" w:rsidP="00B74558">
      <w:pPr>
        <w:pStyle w:val="Odstavecseseznamem"/>
        <w:numPr>
          <w:ilvl w:val="0"/>
          <w:numId w:val="52"/>
        </w:numPr>
        <w:spacing w:before="240" w:after="240"/>
      </w:pPr>
      <w:r w:rsidRPr="004F77B0">
        <w:rPr>
          <w:bdr w:val="nil"/>
        </w:rPr>
        <w:t>Zaměřuje se na rozvoj osobnosti dítěte, podporuje jeho tělesný rozvoj a zdraví, jeho osobní spokojenost a pohodu, napomá</w:t>
      </w:r>
      <w:r w:rsidR="001320EB" w:rsidRPr="004F77B0">
        <w:rPr>
          <w:bdr w:val="nil"/>
        </w:rPr>
        <w:t>há</w:t>
      </w:r>
      <w:r w:rsidRPr="004F77B0">
        <w:rPr>
          <w:bdr w:val="nil"/>
        </w:rPr>
        <w:t xml:space="preserve"> mu v chápání okolního světa a motivuje je k dalšímu poznávání a učení. </w:t>
      </w:r>
    </w:p>
    <w:p w14:paraId="3478C866" w14:textId="4A1FC101" w:rsidR="00DC113F" w:rsidRPr="004F77B0" w:rsidRDefault="00235A42" w:rsidP="00B74558">
      <w:pPr>
        <w:pStyle w:val="Odstavecseseznamem"/>
        <w:numPr>
          <w:ilvl w:val="0"/>
          <w:numId w:val="52"/>
        </w:numPr>
        <w:spacing w:before="240" w:after="240"/>
        <w:rPr>
          <w:bdr w:val="nil"/>
        </w:rPr>
      </w:pPr>
      <w:r w:rsidRPr="004F77B0">
        <w:rPr>
          <w:bdr w:val="nil"/>
        </w:rPr>
        <w:t>Podporuje individuální rozvojové možnosti dětí vedoucí k optimální úrovni osobního rozvoje a učení a na základě dlouhodobého a každodenního styku s dítětem i jeho rodiči plní předškolní vzdělávání i úkol diagnostický, zejména ve vztahu k dětem se speciálními vzdělávacími potřebami a dětem nadaným. Předškolní vzdělávání poskytuje všem dětem optimální podmínky pro vlastní rozvoj. Dětem, které to potřebují, poskytuje předškolní vzdělávání, na základě znalosti aktuální úrovně rozvoje i dalších rozvojových možností každého dítěte, včasnou speciálně pedagogickou péči, a tím zlepšuje jejich životní i vzdělávací šance. </w:t>
      </w:r>
    </w:p>
    <w:p w14:paraId="3F3C0FB7" w14:textId="07ADBE92" w:rsidR="003A67ED" w:rsidRPr="004F77B0" w:rsidRDefault="003A67ED" w:rsidP="00B74558">
      <w:pPr>
        <w:pStyle w:val="Odstavecseseznamem"/>
        <w:numPr>
          <w:ilvl w:val="0"/>
          <w:numId w:val="52"/>
        </w:numPr>
        <w:spacing w:before="240" w:after="240"/>
        <w:rPr>
          <w:bdr w:val="nil"/>
        </w:rPr>
      </w:pPr>
      <w:r w:rsidRPr="004F77B0">
        <w:rPr>
          <w:bdr w:val="nil"/>
        </w:rPr>
        <w:t xml:space="preserve">Cílem našeho </w:t>
      </w:r>
      <w:r w:rsidR="004F77B0">
        <w:rPr>
          <w:bdr w:val="nil"/>
        </w:rPr>
        <w:t xml:space="preserve">předškolního </w:t>
      </w:r>
      <w:r w:rsidRPr="004F77B0">
        <w:rPr>
          <w:bdr w:val="nil"/>
        </w:rPr>
        <w:t>vzdělávání je dítě, které si poradí v každé situaci, osvojí si poznatky, dovednosti, které přesahují školní prostředí a umí ho uplatnit v životě mimo školu. Dítě odvážně ukáže, co vše umí, zvládne a dokáže. Škola klade důraz na prožitkové učení ve skupinkách, kde je nutné lépe využít prostorů MŠ. Hlavním záměrem předškolního vzdělávání je dovést dítě na konci jeho předškolního období k tomu, ab v rozsahu svých možností získalo přiměřenou fyzickou, psychickou i sociální samostatnost a bylo vybaveno souborem klíčových kompetencí na úrovni, která je pro ně dosažitelná a připravit je tak na další, pokud možno aktivní vzdělávání a uplatnění ve společnosti.</w:t>
      </w:r>
    </w:p>
    <w:p w14:paraId="4FC69697" w14:textId="369C71EC" w:rsidR="003A67ED" w:rsidRPr="004F77B0" w:rsidRDefault="003A67ED" w:rsidP="00B74558">
      <w:pPr>
        <w:pStyle w:val="Odstavecseseznamem"/>
        <w:numPr>
          <w:ilvl w:val="0"/>
          <w:numId w:val="52"/>
        </w:numPr>
        <w:spacing w:before="240" w:after="240"/>
        <w:rPr>
          <w:bdr w:val="nil"/>
        </w:rPr>
      </w:pPr>
      <w:r w:rsidRPr="004F77B0">
        <w:rPr>
          <w:bdr w:val="nil"/>
        </w:rPr>
        <w:t>Filozofie školy v oblasti výchovy a vzdělávání</w:t>
      </w:r>
      <w:r w:rsidR="00D20F3F" w:rsidRPr="004F77B0">
        <w:rPr>
          <w:bdr w:val="nil"/>
        </w:rPr>
        <w:t xml:space="preserve"> je založena na vstřícnosti, činorodosti, empatii, ekologii, loajalitě a individuálním přístupu, čestnosti, komunikaci a autenticitě</w:t>
      </w:r>
      <w:r w:rsidR="004F77B0">
        <w:rPr>
          <w:bdr w:val="nil"/>
        </w:rPr>
        <w:t>, r</w:t>
      </w:r>
      <w:r w:rsidRPr="004F77B0">
        <w:rPr>
          <w:bdr w:val="nil"/>
        </w:rPr>
        <w:t>espektuj</w:t>
      </w:r>
      <w:r w:rsidR="004F77B0">
        <w:rPr>
          <w:bdr w:val="nil"/>
        </w:rPr>
        <w:t>ící</w:t>
      </w:r>
      <w:r w:rsidRPr="004F77B0">
        <w:rPr>
          <w:bdr w:val="nil"/>
        </w:rPr>
        <w:t xml:space="preserve"> přirozené potřeby dítěte a jejich vývojové zákonitosti, svobodu a individuální rozvoj osobnosti. Chápeme dítě jako jedinečnou, neopakovatelnou osobnost, která má již v</w:t>
      </w:r>
      <w:r w:rsidR="00F3294F" w:rsidRPr="004F77B0">
        <w:rPr>
          <w:bdr w:val="nil"/>
        </w:rPr>
        <w:t> </w:t>
      </w:r>
      <w:r w:rsidRPr="004F77B0">
        <w:rPr>
          <w:bdr w:val="nil"/>
        </w:rPr>
        <w:t>tomto</w:t>
      </w:r>
      <w:r w:rsidR="00F3294F" w:rsidRPr="004F77B0">
        <w:rPr>
          <w:bdr w:val="nil"/>
        </w:rPr>
        <w:t xml:space="preserve"> věku právo být sama sebou, a tak má být akceptována, i když naše očekávání naplní, či ne. Hlavním prostředkem výchovně vzdělávacího působení je tedy hra a také přirozené situační učení.</w:t>
      </w:r>
      <w:r w:rsidR="00D20F3F" w:rsidRPr="004F77B0">
        <w:rPr>
          <w:bdr w:val="nil"/>
        </w:rPr>
        <w:t xml:space="preserve"> </w:t>
      </w:r>
    </w:p>
    <w:p w14:paraId="18ACCC8B" w14:textId="77777777" w:rsidR="00DC113F" w:rsidRDefault="00235A42">
      <w:pPr>
        <w:spacing w:before="240" w:after="240"/>
      </w:pPr>
      <w:r>
        <w:rPr>
          <w:bdr w:val="nil"/>
        </w:rPr>
        <w:t>  </w:t>
      </w:r>
    </w:p>
    <w:p w14:paraId="382FC205" w14:textId="48483D8E" w:rsidR="00DC113F" w:rsidRDefault="004F77B0">
      <w:pPr>
        <w:pStyle w:val="Nadpis2"/>
        <w:spacing w:before="299" w:after="299"/>
      </w:pPr>
      <w:bookmarkStart w:id="22" w:name="_Toc182999609"/>
      <w:r>
        <w:rPr>
          <w:bdr w:val="nil"/>
        </w:rPr>
        <w:lastRenderedPageBreak/>
        <w:t>Zaměření d</w:t>
      </w:r>
      <w:r w:rsidR="00235A42">
        <w:rPr>
          <w:bdr w:val="nil"/>
        </w:rPr>
        <w:t>louhodob</w:t>
      </w:r>
      <w:r>
        <w:rPr>
          <w:bdr w:val="nil"/>
        </w:rPr>
        <w:t>ých</w:t>
      </w:r>
      <w:r w:rsidR="00235A42">
        <w:rPr>
          <w:bdr w:val="nil"/>
        </w:rPr>
        <w:t xml:space="preserve"> cíl</w:t>
      </w:r>
      <w:r>
        <w:rPr>
          <w:bdr w:val="nil"/>
        </w:rPr>
        <w:t>ů</w:t>
      </w:r>
      <w:r w:rsidR="00235A42">
        <w:rPr>
          <w:bdr w:val="nil"/>
        </w:rPr>
        <w:t xml:space="preserve"> vzdělávacího programu</w:t>
      </w:r>
      <w:bookmarkEnd w:id="22"/>
      <w:r w:rsidR="00235A42">
        <w:rPr>
          <w:bdr w:val="nil"/>
        </w:rPr>
        <w:t> </w:t>
      </w:r>
    </w:p>
    <w:p w14:paraId="724E6C01" w14:textId="6C21DFC2" w:rsidR="00DC113F" w:rsidRPr="00B23DC8" w:rsidRDefault="00290917" w:rsidP="00B74558">
      <w:pPr>
        <w:numPr>
          <w:ilvl w:val="0"/>
          <w:numId w:val="75"/>
        </w:numPr>
        <w:spacing w:after="240"/>
      </w:pPr>
      <w:r>
        <w:rPr>
          <w:bdr w:val="nil"/>
        </w:rPr>
        <w:t>š</w:t>
      </w:r>
      <w:r w:rsidR="00B23DC8">
        <w:rPr>
          <w:bdr w:val="nil"/>
        </w:rPr>
        <w:t>ťastné dítě</w:t>
      </w:r>
      <w:r w:rsidR="001F69BB">
        <w:rPr>
          <w:bdr w:val="nil"/>
        </w:rPr>
        <w:t>,</w:t>
      </w:r>
    </w:p>
    <w:p w14:paraId="3E6D4923" w14:textId="6A920292" w:rsidR="00B23DC8" w:rsidRPr="00B23DC8" w:rsidRDefault="00B23DC8" w:rsidP="00B74558">
      <w:pPr>
        <w:numPr>
          <w:ilvl w:val="0"/>
          <w:numId w:val="75"/>
        </w:numPr>
        <w:spacing w:after="240"/>
      </w:pPr>
      <w:r>
        <w:rPr>
          <w:bdr w:val="nil"/>
        </w:rPr>
        <w:t>škol</w:t>
      </w:r>
      <w:r w:rsidR="00290917">
        <w:rPr>
          <w:bdr w:val="nil"/>
        </w:rPr>
        <w:t>a</w:t>
      </w:r>
      <w:r>
        <w:rPr>
          <w:bdr w:val="nil"/>
        </w:rPr>
        <w:t xml:space="preserve"> rodinného typu</w:t>
      </w:r>
      <w:r w:rsidR="001F69BB">
        <w:rPr>
          <w:bdr w:val="nil"/>
        </w:rPr>
        <w:t>,</w:t>
      </w:r>
    </w:p>
    <w:p w14:paraId="608CAB4B" w14:textId="7E7986DB" w:rsidR="00B23DC8" w:rsidRPr="00B23DC8" w:rsidRDefault="00B23DC8" w:rsidP="00B74558">
      <w:pPr>
        <w:numPr>
          <w:ilvl w:val="0"/>
          <w:numId w:val="75"/>
        </w:numPr>
        <w:spacing w:after="240"/>
      </w:pPr>
      <w:r>
        <w:rPr>
          <w:bdr w:val="nil"/>
        </w:rPr>
        <w:t>podpora osobnostního rozvoje dítěte</w:t>
      </w:r>
      <w:r w:rsidR="001F69BB">
        <w:rPr>
          <w:bdr w:val="nil"/>
        </w:rPr>
        <w:t>.</w:t>
      </w:r>
      <w:r>
        <w:rPr>
          <w:bdr w:val="nil"/>
        </w:rPr>
        <w:t xml:space="preserve"> </w:t>
      </w:r>
    </w:p>
    <w:p w14:paraId="439285ED" w14:textId="08B9B64C" w:rsidR="00B23DC8" w:rsidRDefault="004F77B0" w:rsidP="004F77B0">
      <w:pPr>
        <w:spacing w:after="240"/>
      </w:pPr>
      <w:r>
        <w:t xml:space="preserve">U dětí se zaměřujeme se na podporování </w:t>
      </w:r>
      <w:r w:rsidR="00B23DC8">
        <w:t xml:space="preserve">kladný vztah k přírodě a </w:t>
      </w:r>
      <w:r>
        <w:t xml:space="preserve">vedeme je k </w:t>
      </w:r>
      <w:r w:rsidR="00B23DC8">
        <w:t>úctu k životu.</w:t>
      </w:r>
      <w:r>
        <w:t xml:space="preserve"> V</w:t>
      </w:r>
      <w:r w:rsidR="00B23DC8">
        <w:t>zbuz</w:t>
      </w:r>
      <w:r>
        <w:t>ujeme</w:t>
      </w:r>
      <w:r w:rsidR="00B23DC8">
        <w:t xml:space="preserve"> </w:t>
      </w:r>
      <w:r>
        <w:t xml:space="preserve">u dětí </w:t>
      </w:r>
      <w:r w:rsidR="00B23DC8">
        <w:t>zájem o ochranu přírody, a vytváře</w:t>
      </w:r>
      <w:r>
        <w:t>ní</w:t>
      </w:r>
      <w:r w:rsidR="00B23DC8">
        <w:t xml:space="preserve"> základ</w:t>
      </w:r>
      <w:r>
        <w:t>ů</w:t>
      </w:r>
      <w:r w:rsidR="00B23DC8">
        <w:t xml:space="preserve"> osobní odpovědnosti za stav prostředí, ve kterém žijí. Naší snahou je seznamovat děti s přírodou, oceňovat krásu života, a to vše s respektem k jejich věku. Vedle ekologie klademe také důraz na vytváření osobnostních vlastností, snažíme se vytvářet zdravé sebevědomí dítěte, podporovat jeho seberealizaci, sebecit, sebedůvěru, sebejistotu, sebehodnocení, abychom mu umožnily vyvíjet se v samostatnou, osobnost, která je připravena a vybavena znalostmi a dovednostmi pro další etapu života.</w:t>
      </w:r>
    </w:p>
    <w:p w14:paraId="45925980" w14:textId="5F99CDB9" w:rsidR="00DC113F" w:rsidRDefault="00235A42">
      <w:pPr>
        <w:pStyle w:val="Nadpis2"/>
        <w:spacing w:before="299" w:after="299"/>
      </w:pPr>
      <w:bookmarkStart w:id="23" w:name="_Toc182999610"/>
      <w:r>
        <w:rPr>
          <w:bdr w:val="nil"/>
        </w:rPr>
        <w:t xml:space="preserve">Dlouhodobý plán </w:t>
      </w:r>
      <w:r w:rsidR="004F77B0">
        <w:rPr>
          <w:bdr w:val="nil"/>
        </w:rPr>
        <w:t>naplňování dlouhodobých cílů</w:t>
      </w:r>
      <w:bookmarkEnd w:id="23"/>
      <w:r>
        <w:rPr>
          <w:bdr w:val="nil"/>
        </w:rPr>
        <w:t> </w:t>
      </w:r>
    </w:p>
    <w:p w14:paraId="1A805626" w14:textId="77777777" w:rsidR="00DC113F" w:rsidRDefault="00235A42" w:rsidP="00B74558">
      <w:pPr>
        <w:numPr>
          <w:ilvl w:val="0"/>
          <w:numId w:val="53"/>
        </w:numPr>
        <w:spacing w:before="240"/>
      </w:pPr>
      <w:r>
        <w:rPr>
          <w:bdr w:val="nil"/>
        </w:rPr>
        <w:t>Doplňovat a podporovat rodinnou výchovu. </w:t>
      </w:r>
    </w:p>
    <w:p w14:paraId="4875B0B1" w14:textId="0E85E098" w:rsidR="00DC113F" w:rsidRDefault="00235A42" w:rsidP="00B74558">
      <w:pPr>
        <w:numPr>
          <w:ilvl w:val="0"/>
          <w:numId w:val="53"/>
        </w:numPr>
        <w:jc w:val="left"/>
      </w:pPr>
      <w:r>
        <w:rPr>
          <w:bdr w:val="nil"/>
        </w:rPr>
        <w:t>Zajistit dítěti prostředí s dost</w:t>
      </w:r>
      <w:r w:rsidR="00A11D36">
        <w:rPr>
          <w:bdr w:val="nil"/>
        </w:rPr>
        <w:t>at</w:t>
      </w:r>
      <w:r>
        <w:rPr>
          <w:bdr w:val="nil"/>
        </w:rPr>
        <w:t>kem mnohostranných a přiměřených</w:t>
      </w:r>
      <w:r w:rsidR="006A542D">
        <w:rPr>
          <w:bdr w:val="nil"/>
        </w:rPr>
        <w:t xml:space="preserve"> </w:t>
      </w:r>
      <w:r>
        <w:rPr>
          <w:bdr w:val="nil"/>
        </w:rPr>
        <w:t>podnětů k jeho aktivnímu rozvoji a učení. </w:t>
      </w:r>
    </w:p>
    <w:p w14:paraId="66085BAD" w14:textId="54E91CDF" w:rsidR="00DC113F" w:rsidRDefault="00235A42" w:rsidP="00B74558">
      <w:pPr>
        <w:numPr>
          <w:ilvl w:val="0"/>
          <w:numId w:val="53"/>
        </w:numPr>
      </w:pPr>
      <w:r>
        <w:rPr>
          <w:bdr w:val="nil"/>
        </w:rPr>
        <w:t>Usnadnit předškolním vzděláváním dítěti jeho životní i vzdělávací cestu, vytvářet dobré předpoklad</w:t>
      </w:r>
      <w:r w:rsidR="00AF7401">
        <w:rPr>
          <w:bdr w:val="nil"/>
        </w:rPr>
        <w:t>y pro pokračování ve v</w:t>
      </w:r>
      <w:r>
        <w:rPr>
          <w:bdr w:val="nil"/>
        </w:rPr>
        <w:t>zdělávání. </w:t>
      </w:r>
    </w:p>
    <w:p w14:paraId="69B1F2D5" w14:textId="77777777" w:rsidR="00DC113F" w:rsidRDefault="00235A42" w:rsidP="00B74558">
      <w:pPr>
        <w:numPr>
          <w:ilvl w:val="0"/>
          <w:numId w:val="53"/>
        </w:numPr>
      </w:pPr>
      <w:r>
        <w:rPr>
          <w:bdr w:val="nil"/>
        </w:rPr>
        <w:t>Naplňovat diagnostickou funkci předškolního vzdělávání pomoci dlouhodobého a každodenního styku s dítětem a jeho rodiči v oblastech jeho potřeb vývojových, kognitivních, sociálních a emocionálních a tato specifika plně respektovat. </w:t>
      </w:r>
    </w:p>
    <w:p w14:paraId="0C872B88" w14:textId="2A761244" w:rsidR="00DC113F" w:rsidRDefault="00235A42" w:rsidP="00B74558">
      <w:pPr>
        <w:numPr>
          <w:ilvl w:val="0"/>
          <w:numId w:val="53"/>
        </w:numPr>
        <w:spacing w:after="240"/>
      </w:pPr>
      <w:r>
        <w:rPr>
          <w:bdr w:val="nil"/>
        </w:rPr>
        <w:t>Každému dítěti poskytovat podporu a pomoc v míře, kterou bude potřebovat</w:t>
      </w:r>
      <w:r w:rsidR="004F77B0">
        <w:rPr>
          <w:bdr w:val="nil"/>
        </w:rPr>
        <w:t>.</w:t>
      </w:r>
      <w:r>
        <w:rPr>
          <w:bdr w:val="nil"/>
        </w:rPr>
        <w:t xml:space="preserve"> a to i dítěti se speciálními vzdělávacími potřebami a dětem nadaným.</w:t>
      </w:r>
    </w:p>
    <w:p w14:paraId="389DC6EA" w14:textId="4D313338" w:rsidR="00DC113F" w:rsidRDefault="00235A42" w:rsidP="004F77B0">
      <w:pPr>
        <w:pStyle w:val="Nadpis2"/>
        <w:spacing w:before="299" w:after="299"/>
        <w:jc w:val="left"/>
      </w:pPr>
      <w:bookmarkStart w:id="24" w:name="_Toc182999611"/>
      <w:r>
        <w:rPr>
          <w:bdr w:val="nil"/>
        </w:rPr>
        <w:t>Metody a formy vzdělávání </w:t>
      </w:r>
      <w:r w:rsidR="004F77B0">
        <w:rPr>
          <w:bdr w:val="nil"/>
        </w:rPr>
        <w:t>naplňování dlouhodobých cílů</w:t>
      </w:r>
      <w:bookmarkEnd w:id="24"/>
      <w:r w:rsidR="004F77B0">
        <w:rPr>
          <w:bdr w:val="nil"/>
        </w:rPr>
        <w:t> </w:t>
      </w:r>
    </w:p>
    <w:p w14:paraId="17E4D5ED" w14:textId="77777777" w:rsidR="00DC113F" w:rsidRDefault="00235A42" w:rsidP="00B74558">
      <w:pPr>
        <w:numPr>
          <w:ilvl w:val="0"/>
          <w:numId w:val="54"/>
        </w:numPr>
        <w:spacing w:before="240"/>
      </w:pPr>
      <w:r>
        <w:rPr>
          <w:bdr w:val="nil"/>
        </w:rPr>
        <w:t>Prožitkové a kooperativní učení hrou. </w:t>
      </w:r>
    </w:p>
    <w:p w14:paraId="40EFB38C" w14:textId="77777777" w:rsidR="00DC113F" w:rsidRDefault="00235A42" w:rsidP="00B74558">
      <w:pPr>
        <w:numPr>
          <w:ilvl w:val="0"/>
          <w:numId w:val="54"/>
        </w:numPr>
      </w:pPr>
      <w:r>
        <w:rPr>
          <w:bdr w:val="nil"/>
        </w:rPr>
        <w:t>Situační učení – srozumitelné a praktické ukázky. </w:t>
      </w:r>
    </w:p>
    <w:p w14:paraId="46C7E284" w14:textId="77777777" w:rsidR="00DC113F" w:rsidRDefault="00235A42" w:rsidP="00B74558">
      <w:pPr>
        <w:numPr>
          <w:ilvl w:val="0"/>
          <w:numId w:val="54"/>
        </w:numPr>
      </w:pPr>
      <w:r>
        <w:rPr>
          <w:bdr w:val="nil"/>
        </w:rPr>
        <w:t>Spontánní sociální učení – princip přirozené nápodoby. </w:t>
      </w:r>
    </w:p>
    <w:p w14:paraId="7D49C7ED" w14:textId="77777777" w:rsidR="00DC113F" w:rsidRDefault="00235A42" w:rsidP="00B74558">
      <w:pPr>
        <w:numPr>
          <w:ilvl w:val="0"/>
          <w:numId w:val="54"/>
        </w:numPr>
      </w:pPr>
      <w:r>
        <w:rPr>
          <w:bdr w:val="nil"/>
        </w:rPr>
        <w:t>Didakticky cílené činnosti – motivovaná činnost nabízena dítěti se spontánním a záměrným učením /skupinová i individuální/. </w:t>
      </w:r>
    </w:p>
    <w:p w14:paraId="1287D778" w14:textId="77777777" w:rsidR="00DC113F" w:rsidRDefault="00235A42" w:rsidP="00B74558">
      <w:pPr>
        <w:numPr>
          <w:ilvl w:val="0"/>
          <w:numId w:val="54"/>
        </w:numPr>
      </w:pPr>
      <w:r>
        <w:rPr>
          <w:bdr w:val="nil"/>
        </w:rPr>
        <w:t>Princip vzdělávací nabídky – dítě si samo volí činnost a aktivně se jí účastní. </w:t>
      </w:r>
    </w:p>
    <w:p w14:paraId="0061E08D" w14:textId="77777777" w:rsidR="00DC113F" w:rsidRDefault="00235A42" w:rsidP="00B74558">
      <w:pPr>
        <w:numPr>
          <w:ilvl w:val="0"/>
          <w:numId w:val="54"/>
        </w:numPr>
        <w:spacing w:after="240"/>
      </w:pPr>
      <w:r>
        <w:rPr>
          <w:bdr w:val="nil"/>
        </w:rPr>
        <w:t>Střídání skupinových a frontálních forem vzdělávání.  </w:t>
      </w:r>
    </w:p>
    <w:p w14:paraId="45F03F6A" w14:textId="77777777" w:rsidR="00DC113F" w:rsidRDefault="00235A42">
      <w:pPr>
        <w:pStyle w:val="Nadpis2"/>
        <w:spacing w:before="299" w:after="299"/>
      </w:pPr>
      <w:bookmarkStart w:id="25" w:name="_Toc182999612"/>
      <w:r>
        <w:rPr>
          <w:bdr w:val="nil"/>
        </w:rPr>
        <w:lastRenderedPageBreak/>
        <w:t>Zajištění vzdělávání dětí se speciálními vzdělávacími potřebami a dětí nadaných</w:t>
      </w:r>
      <w:bookmarkEnd w:id="25"/>
      <w:r>
        <w:rPr>
          <w:bdr w:val="nil"/>
        </w:rPr>
        <w:t> </w:t>
      </w:r>
    </w:p>
    <w:p w14:paraId="2CBD9635" w14:textId="77777777" w:rsidR="00DC113F" w:rsidRPr="004F77B0" w:rsidRDefault="00235A42" w:rsidP="005467F4">
      <w:pPr>
        <w:spacing w:line="240" w:lineRule="auto"/>
        <w:rPr>
          <w:u w:val="single"/>
        </w:rPr>
      </w:pPr>
      <w:r w:rsidRPr="004F77B0">
        <w:rPr>
          <w:b/>
          <w:bCs/>
          <w:u w:val="single"/>
          <w:bdr w:val="nil"/>
        </w:rPr>
        <w:t>Pravidla a průběh tvorby, realizace a vyhodnocení PLPP:  </w:t>
      </w:r>
    </w:p>
    <w:p w14:paraId="0038492C" w14:textId="77777777" w:rsidR="00DC113F" w:rsidRDefault="00235A42" w:rsidP="00B74558">
      <w:pPr>
        <w:numPr>
          <w:ilvl w:val="0"/>
          <w:numId w:val="55"/>
        </w:numPr>
        <w:spacing w:before="240" w:line="240" w:lineRule="auto"/>
      </w:pPr>
      <w:r>
        <w:rPr>
          <w:bdr w:val="nil"/>
        </w:rPr>
        <w:t>Před zahájením poskytování podpůrných opatření prvního stupně bude zpracován plán pedagogické podpory. </w:t>
      </w:r>
    </w:p>
    <w:p w14:paraId="0A5BCF44" w14:textId="77777777" w:rsidR="00DC113F" w:rsidRDefault="00235A42" w:rsidP="00B74558">
      <w:pPr>
        <w:numPr>
          <w:ilvl w:val="0"/>
          <w:numId w:val="55"/>
        </w:numPr>
      </w:pPr>
      <w:r>
        <w:rPr>
          <w:bdr w:val="nil"/>
        </w:rPr>
        <w:t>PLPP bude obsahovat popis obtíží a speciálních vzdělávacích potřeb dítěte. </w:t>
      </w:r>
    </w:p>
    <w:p w14:paraId="7F2B129B" w14:textId="77777777" w:rsidR="00DC113F" w:rsidRDefault="00235A42" w:rsidP="00B74558">
      <w:pPr>
        <w:numPr>
          <w:ilvl w:val="0"/>
          <w:numId w:val="55"/>
        </w:numPr>
      </w:pPr>
      <w:r>
        <w:rPr>
          <w:bdr w:val="nil"/>
        </w:rPr>
        <w:t>PLPP bude průběžně aktualizován s vývojem speciálních vzdělávacích potřeb. </w:t>
      </w:r>
    </w:p>
    <w:p w14:paraId="3275C7A6" w14:textId="77777777" w:rsidR="00DC113F" w:rsidRDefault="00235A42" w:rsidP="00B74558">
      <w:pPr>
        <w:numPr>
          <w:ilvl w:val="0"/>
          <w:numId w:val="55"/>
        </w:numPr>
      </w:pPr>
      <w:r>
        <w:rPr>
          <w:bdr w:val="nil"/>
        </w:rPr>
        <w:t>PLPP bude průběžně vyhodnocován co půl roku. </w:t>
      </w:r>
    </w:p>
    <w:p w14:paraId="6B7905E4" w14:textId="77777777" w:rsidR="00DC113F" w:rsidRDefault="00235A42" w:rsidP="00B74558">
      <w:pPr>
        <w:numPr>
          <w:ilvl w:val="0"/>
          <w:numId w:val="55"/>
        </w:numPr>
      </w:pPr>
      <w:r>
        <w:rPr>
          <w:bdr w:val="nil"/>
        </w:rPr>
        <w:t>Po dobu zahájení podpůrných opatření druhého a pátého stupně bude plán zpracován na základě doporučení školského poradenského zařízení. </w:t>
      </w:r>
    </w:p>
    <w:p w14:paraId="1CE3ECD3" w14:textId="77777777" w:rsidR="00DC113F" w:rsidRDefault="00235A42" w:rsidP="00B74558">
      <w:pPr>
        <w:numPr>
          <w:ilvl w:val="0"/>
          <w:numId w:val="55"/>
        </w:numPr>
        <w:spacing w:after="240"/>
      </w:pPr>
      <w:r>
        <w:rPr>
          <w:bdr w:val="nil"/>
        </w:rPr>
        <w:t>S PLPP bude seznámen zákonný zástupce dítěte. </w:t>
      </w:r>
    </w:p>
    <w:p w14:paraId="6F010AD4" w14:textId="7386D8A9" w:rsidR="00DC113F" w:rsidRPr="004F77B0" w:rsidRDefault="00235A42">
      <w:pPr>
        <w:rPr>
          <w:u w:val="single"/>
        </w:rPr>
      </w:pPr>
      <w:r w:rsidRPr="004F77B0">
        <w:rPr>
          <w:b/>
          <w:bCs/>
          <w:u w:val="single"/>
          <w:bdr w:val="nil"/>
        </w:rPr>
        <w:t>Pravidla a průběh tvorby, realizace a vyhodnocení IVP:  </w:t>
      </w:r>
    </w:p>
    <w:p w14:paraId="16095F5A" w14:textId="77777777" w:rsidR="00DC113F" w:rsidRDefault="00235A42" w:rsidP="00B74558">
      <w:pPr>
        <w:numPr>
          <w:ilvl w:val="0"/>
          <w:numId w:val="56"/>
        </w:numPr>
        <w:spacing w:before="240" w:line="240" w:lineRule="auto"/>
      </w:pPr>
      <w:r>
        <w:rPr>
          <w:bdr w:val="nil"/>
        </w:rPr>
        <w:t>IVP bude zpracován na základě doporučení školského poradenského zařízení a žádosti zákonného zástupce dítěte. </w:t>
      </w:r>
    </w:p>
    <w:p w14:paraId="009BCEC0" w14:textId="77777777" w:rsidR="00DC113F" w:rsidRDefault="00235A42" w:rsidP="00B74558">
      <w:pPr>
        <w:numPr>
          <w:ilvl w:val="0"/>
          <w:numId w:val="56"/>
        </w:numPr>
        <w:spacing w:line="240" w:lineRule="auto"/>
      </w:pPr>
      <w:r>
        <w:rPr>
          <w:bdr w:val="nil"/>
        </w:rPr>
        <w:t>IVP bude vycházet ze školního vzdělávacího programu. </w:t>
      </w:r>
    </w:p>
    <w:p w14:paraId="74574110" w14:textId="77777777" w:rsidR="00DC113F" w:rsidRDefault="00235A42" w:rsidP="00B74558">
      <w:pPr>
        <w:numPr>
          <w:ilvl w:val="0"/>
          <w:numId w:val="56"/>
        </w:numPr>
        <w:spacing w:line="240" w:lineRule="auto"/>
      </w:pPr>
      <w:r>
        <w:rPr>
          <w:bdr w:val="nil"/>
        </w:rPr>
        <w:t>IVP bude obsahovat úpravu obsahu vzdělávání, časové a obsahové rozvržení, úpravu forem a metod vzdělávání dítěte. </w:t>
      </w:r>
    </w:p>
    <w:p w14:paraId="5267EE2F" w14:textId="77777777" w:rsidR="00DC113F" w:rsidRDefault="00235A42" w:rsidP="00B74558">
      <w:pPr>
        <w:numPr>
          <w:ilvl w:val="0"/>
          <w:numId w:val="56"/>
        </w:numPr>
        <w:spacing w:line="240" w:lineRule="auto"/>
      </w:pPr>
      <w:r>
        <w:rPr>
          <w:bdr w:val="nil"/>
        </w:rPr>
        <w:t>IVP bude zpracován nejpozději do 1 měsíce ode dne obdržení doporučení. </w:t>
      </w:r>
    </w:p>
    <w:p w14:paraId="782971B0" w14:textId="77777777" w:rsidR="00DC113F" w:rsidRDefault="00235A42" w:rsidP="00B74558">
      <w:pPr>
        <w:numPr>
          <w:ilvl w:val="0"/>
          <w:numId w:val="56"/>
        </w:numPr>
        <w:spacing w:line="240" w:lineRule="auto"/>
      </w:pPr>
      <w:r>
        <w:rPr>
          <w:bdr w:val="nil"/>
        </w:rPr>
        <w:t>IVP bude v průběhu roku doplňován a upravován v souladu s potřebami dítěte. </w:t>
      </w:r>
    </w:p>
    <w:p w14:paraId="68FB6D5D" w14:textId="77777777" w:rsidR="00DC113F" w:rsidRDefault="00235A42" w:rsidP="00B74558">
      <w:pPr>
        <w:numPr>
          <w:ilvl w:val="0"/>
          <w:numId w:val="56"/>
        </w:numPr>
        <w:spacing w:after="240" w:line="240" w:lineRule="auto"/>
      </w:pPr>
      <w:r>
        <w:rPr>
          <w:bdr w:val="nil"/>
        </w:rPr>
        <w:t>IVP bude vyhodnocen s</w:t>
      </w:r>
      <w:r w:rsidR="00220B3B">
        <w:rPr>
          <w:bdr w:val="nil"/>
        </w:rPr>
        <w:t>polečně se školským poradenským</w:t>
      </w:r>
      <w:r>
        <w:rPr>
          <w:bdr w:val="nil"/>
        </w:rPr>
        <w:t xml:space="preserve"> zařízením dvakrát ročně. </w:t>
      </w:r>
    </w:p>
    <w:p w14:paraId="109F6F84" w14:textId="1732CC20" w:rsidR="00DC113F" w:rsidRPr="004F77B0" w:rsidRDefault="00235A42">
      <w:pPr>
        <w:rPr>
          <w:u w:val="single"/>
        </w:rPr>
      </w:pPr>
      <w:r w:rsidRPr="004F77B0">
        <w:rPr>
          <w:b/>
          <w:bCs/>
          <w:u w:val="single"/>
          <w:bdr w:val="nil"/>
        </w:rPr>
        <w:t>Pravidla pro zapojení další subjektů:  </w:t>
      </w:r>
    </w:p>
    <w:p w14:paraId="4F85CF8D" w14:textId="77777777" w:rsidR="00DC113F" w:rsidRDefault="00235A42" w:rsidP="005467F4">
      <w:pPr>
        <w:spacing w:before="240" w:after="240" w:line="240" w:lineRule="auto"/>
      </w:pPr>
      <w:r>
        <w:rPr>
          <w:bdr w:val="nil"/>
        </w:rPr>
        <w:t>Při vzdělávání dětí se speciálními vzdělávacími potřebami škola spolupracuje: </w:t>
      </w:r>
    </w:p>
    <w:p w14:paraId="5B7841B1" w14:textId="77777777" w:rsidR="00DC113F" w:rsidRDefault="00235A42" w:rsidP="00B74558">
      <w:pPr>
        <w:numPr>
          <w:ilvl w:val="0"/>
          <w:numId w:val="57"/>
        </w:numPr>
        <w:spacing w:before="240" w:line="240" w:lineRule="auto"/>
      </w:pPr>
      <w:r>
        <w:rPr>
          <w:bdr w:val="nil"/>
        </w:rPr>
        <w:t>SPC kpt. Vajdy </w:t>
      </w:r>
    </w:p>
    <w:p w14:paraId="2F7D0B9A" w14:textId="77777777" w:rsidR="00DC113F" w:rsidRDefault="00235A42" w:rsidP="00B74558">
      <w:pPr>
        <w:numPr>
          <w:ilvl w:val="0"/>
          <w:numId w:val="57"/>
        </w:numPr>
        <w:spacing w:line="240" w:lineRule="auto"/>
      </w:pPr>
      <w:r>
        <w:rPr>
          <w:bdr w:val="nil"/>
        </w:rPr>
        <w:t>SPC Těšínská </w:t>
      </w:r>
    </w:p>
    <w:p w14:paraId="462376AA" w14:textId="77777777" w:rsidR="005467F4" w:rsidRDefault="00235A42" w:rsidP="00B74558">
      <w:pPr>
        <w:numPr>
          <w:ilvl w:val="0"/>
          <w:numId w:val="57"/>
        </w:numPr>
        <w:spacing w:after="240" w:line="240" w:lineRule="auto"/>
      </w:pPr>
      <w:r>
        <w:rPr>
          <w:bdr w:val="nil"/>
        </w:rPr>
        <w:t>PP</w:t>
      </w:r>
      <w:r w:rsidR="004F77B0">
        <w:rPr>
          <w:bdr w:val="nil"/>
        </w:rPr>
        <w:t>S</w:t>
      </w:r>
      <w:r>
        <w:rPr>
          <w:bdr w:val="nil"/>
        </w:rPr>
        <w:t xml:space="preserve">P </w:t>
      </w:r>
      <w:proofErr w:type="gramStart"/>
      <w:r>
        <w:rPr>
          <w:bdr w:val="nil"/>
        </w:rPr>
        <w:t>Ostrava - Poruba</w:t>
      </w:r>
      <w:proofErr w:type="gramEnd"/>
      <w:r>
        <w:rPr>
          <w:bdr w:val="nil"/>
        </w:rPr>
        <w:t> </w:t>
      </w:r>
    </w:p>
    <w:p w14:paraId="61469C00" w14:textId="77777777" w:rsidR="005467F4" w:rsidRDefault="00235A42" w:rsidP="005467F4">
      <w:pPr>
        <w:spacing w:after="240"/>
      </w:pPr>
      <w:r w:rsidRPr="005467F4">
        <w:rPr>
          <w:b/>
          <w:bCs/>
          <w:u w:val="single"/>
          <w:bdr w:val="nil"/>
        </w:rPr>
        <w:t>Zodpovědné osoby:  </w:t>
      </w:r>
    </w:p>
    <w:p w14:paraId="4A71C22E" w14:textId="7A3F1647" w:rsidR="006B0CE4" w:rsidRPr="005467F4" w:rsidRDefault="00235A42" w:rsidP="005467F4">
      <w:pPr>
        <w:spacing w:after="240"/>
      </w:pPr>
      <w:r>
        <w:rPr>
          <w:bdr w:val="nil"/>
        </w:rPr>
        <w:t xml:space="preserve">Zpracování PLPP a IVP: Bc. Jana Svobodová, </w:t>
      </w:r>
      <w:r w:rsidR="001F69BB">
        <w:rPr>
          <w:bdr w:val="nil"/>
        </w:rPr>
        <w:t>Zuzana Mužíková</w:t>
      </w:r>
      <w:r>
        <w:rPr>
          <w:bdr w:val="nil"/>
        </w:rPr>
        <w:t>, Barbora Potůčková</w:t>
      </w:r>
    </w:p>
    <w:p w14:paraId="4500930C" w14:textId="2C18B202" w:rsidR="00DC113F" w:rsidRDefault="00235A42">
      <w:pPr>
        <w:spacing w:before="240" w:after="240"/>
      </w:pPr>
      <w:r w:rsidRPr="005467F4">
        <w:rPr>
          <w:u w:val="single"/>
          <w:bdr w:val="nil"/>
        </w:rPr>
        <w:t>Realizace a vyhodnocování</w:t>
      </w:r>
      <w:r>
        <w:rPr>
          <w:bdr w:val="nil"/>
        </w:rPr>
        <w:t>: </w:t>
      </w:r>
    </w:p>
    <w:p w14:paraId="61A67EFA" w14:textId="2DFA28DF" w:rsidR="00DC113F" w:rsidRDefault="00235A42">
      <w:pPr>
        <w:spacing w:before="240" w:after="240"/>
      </w:pPr>
      <w:r>
        <w:rPr>
          <w:bdr w:val="nil"/>
        </w:rPr>
        <w:t xml:space="preserve">MŠ Zámostní: Bc. Jana </w:t>
      </w:r>
      <w:proofErr w:type="gramStart"/>
      <w:r>
        <w:rPr>
          <w:bdr w:val="nil"/>
        </w:rPr>
        <w:t>Svobodová - třídní</w:t>
      </w:r>
      <w:proofErr w:type="gramEnd"/>
      <w:r>
        <w:rPr>
          <w:bdr w:val="nil"/>
        </w:rPr>
        <w:t xml:space="preserve"> učitelka, speciální pedagog, </w:t>
      </w:r>
      <w:r w:rsidR="001F69BB">
        <w:rPr>
          <w:bdr w:val="nil"/>
        </w:rPr>
        <w:t>Zuzana Mužíková</w:t>
      </w:r>
      <w:r>
        <w:rPr>
          <w:bdr w:val="nil"/>
        </w:rPr>
        <w:t>, třídní učitelka</w:t>
      </w:r>
      <w:r w:rsidR="001F69BB">
        <w:rPr>
          <w:bdr w:val="nil"/>
        </w:rPr>
        <w:t>, Aneta Kramářová – asistentka pedagoga</w:t>
      </w:r>
      <w:r>
        <w:rPr>
          <w:bdr w:val="nil"/>
        </w:rPr>
        <w:t> MŠ Keramická: Barbora Potůčková - vedoucí učitelka, Pavla Ficková - asistentka pedagoga </w:t>
      </w:r>
    </w:p>
    <w:p w14:paraId="40B81F42" w14:textId="77777777" w:rsidR="005467F4" w:rsidRDefault="005467F4">
      <w:pPr>
        <w:rPr>
          <w:b/>
          <w:bCs/>
          <w:bdr w:val="nil"/>
        </w:rPr>
      </w:pPr>
    </w:p>
    <w:p w14:paraId="313B3742" w14:textId="77777777" w:rsidR="005467F4" w:rsidRDefault="005467F4">
      <w:pPr>
        <w:rPr>
          <w:b/>
          <w:bCs/>
          <w:bdr w:val="nil"/>
        </w:rPr>
      </w:pPr>
    </w:p>
    <w:p w14:paraId="4B621A41" w14:textId="7293F56C" w:rsidR="00DC113F" w:rsidRPr="005467F4" w:rsidRDefault="00235A42">
      <w:pPr>
        <w:rPr>
          <w:u w:val="single"/>
        </w:rPr>
      </w:pPr>
      <w:r w:rsidRPr="005467F4">
        <w:rPr>
          <w:b/>
          <w:bCs/>
          <w:u w:val="single"/>
          <w:bdr w:val="nil"/>
        </w:rPr>
        <w:lastRenderedPageBreak/>
        <w:t>Přehled předmětů speciálně pedagogické péče: </w:t>
      </w:r>
      <w:r w:rsidRPr="005467F4">
        <w:rPr>
          <w:u w:val="single"/>
          <w:bdr w:val="nil"/>
        </w:rPr>
        <w:t xml:space="preserve">  </w:t>
      </w:r>
    </w:p>
    <w:p w14:paraId="52DDF751" w14:textId="47C39EBE" w:rsidR="00DC113F" w:rsidRDefault="00235A42" w:rsidP="00FB0E03">
      <w:pPr>
        <w:spacing w:before="240" w:after="240"/>
        <w:rPr>
          <w:bdr w:val="nil"/>
        </w:rPr>
      </w:pPr>
      <w:r>
        <w:rPr>
          <w:bdr w:val="nil"/>
        </w:rPr>
        <w:t>Individuální speciálně pedagogická a logopedická péče v souladu s vyhláškou č. 27/2016 Sb. O vzdělávání žáků se speciálními vzdělávacími potřebami a žáků nadaných (nejvýše 3 hodiny denně). Speciální pedagogická podpora je poskytována dítěti dle skupinového a individuálního plánu podpory. </w:t>
      </w:r>
    </w:p>
    <w:p w14:paraId="2865BEA3" w14:textId="77777777" w:rsidR="00DC113F" w:rsidRDefault="00235A42">
      <w:pPr>
        <w:pStyle w:val="Nadpis2"/>
        <w:spacing w:before="299" w:after="299"/>
      </w:pPr>
      <w:bookmarkStart w:id="26" w:name="_Toc182999613"/>
      <w:r>
        <w:rPr>
          <w:bdr w:val="nil"/>
        </w:rPr>
        <w:t>Zajištění průběhu vzdělávání dětí od dvou do tří let</w:t>
      </w:r>
      <w:bookmarkEnd w:id="26"/>
      <w:r>
        <w:rPr>
          <w:bdr w:val="nil"/>
        </w:rPr>
        <w:t> </w:t>
      </w:r>
    </w:p>
    <w:p w14:paraId="5D6F4BCB" w14:textId="77777777" w:rsidR="005467F4" w:rsidRDefault="00235A42">
      <w:pPr>
        <w:spacing w:before="240" w:after="240"/>
        <w:rPr>
          <w:bdr w:val="nil"/>
        </w:rPr>
      </w:pPr>
      <w:r>
        <w:rPr>
          <w:bdr w:val="nil"/>
        </w:rPr>
        <w:t>Obsah vzdělávání je v Třídních vzdělávacích plánech zpracován s ohledem na zákonitosti psychického vývoje dětí mladších tří let, při vzdělávání je preferována úzká spolupráce s rodinou, jsou vytvořeny podmínky pro zajištění provázanosti režimu dvouletého dítěte v rodině i v mateřské škole. Probíhá individuální podpora aktivity dětí, zvídavosti, snahy po objevování, při vzdělávání děti nejsou přetěžovány fyzicky ani psychicky, jsou vytvářeny pevné základy vedoucí k postupnému osamostatňování dětí v oblasti sebeobsluhy a socializace směřující k rozvoji dětské osobnosti. Rozvoj poznávacích procesů je zaměřen na poznávání světa, který je obklopuje, v kterém se postupně učí orientovat v prostoru, čase poznávání probíhá běžnou činností, která je zaměřená na rozvoj poznávacích procesů.</w:t>
      </w:r>
    </w:p>
    <w:p w14:paraId="0059B174" w14:textId="70B7FCEF" w:rsidR="00DC113F" w:rsidRDefault="00235A42">
      <w:pPr>
        <w:spacing w:before="240" w:after="240"/>
      </w:pPr>
      <w:r>
        <w:rPr>
          <w:bdr w:val="nil"/>
        </w:rPr>
        <w:t xml:space="preserve"> Učitelka obsah vzdělávání promýšlí v souladu s potřebami dítěte tak, aby pro nebo se srozumitelný, aby se ho nebálo, případně aby dítě nebylo podněty přesyceno či se nenudilo, plánuje vhodné činnosti, které napomáhají v chápání okolního světa a motivují dítě k dalšímu poznávání a učení, učí dítě žít ve společnosti vrstevníků a prostřednictvím jednoduchých pravidel dětem přibližuje normy a hodnoty společnosti. </w:t>
      </w:r>
    </w:p>
    <w:p w14:paraId="0BF96B01" w14:textId="77777777" w:rsidR="00DC113F" w:rsidRDefault="00235A42">
      <w:pPr>
        <w:spacing w:before="240" w:after="240"/>
      </w:pPr>
      <w:r>
        <w:rPr>
          <w:bdr w:val="nil"/>
        </w:rPr>
        <w:t xml:space="preserve">Při rozvoji řeči a komunikace je učitelka pro dítě správným mluvním vzorem, v rámci řečové výchovy je pravidelně zařazováno experimentování se slovy a opakování některých slovních spojení, děti se seznamují s krátkými říkankami, které jsou spojovány s rytmizací či pohybem, učení probíhá nápodobou, volnou hrou, experimentováním. Hra je vedena tak, </w:t>
      </w:r>
      <w:proofErr w:type="gramStart"/>
      <w:r>
        <w:rPr>
          <w:bdr w:val="nil"/>
        </w:rPr>
        <w:t>aby  přinášela</w:t>
      </w:r>
      <w:proofErr w:type="gramEnd"/>
      <w:r>
        <w:rPr>
          <w:bdr w:val="nil"/>
        </w:rPr>
        <w:t xml:space="preserve"> dítěti </w:t>
      </w:r>
      <w:r w:rsidR="003E38B0">
        <w:rPr>
          <w:bdr w:val="nil"/>
        </w:rPr>
        <w:t>radost, a prostřednictvím</w:t>
      </w:r>
      <w:r>
        <w:rPr>
          <w:bdr w:val="nil"/>
        </w:rPr>
        <w:t xml:space="preserve"> hry se dítě realizuje, promítá do ní svá vlastní přání, prostřednictvím hry zpracovává své vlastní zkušenosti a realitu, zkoumá svět nejenom prostřednictvím smyslů, ale také pohybovou aktivitou,</w:t>
      </w:r>
      <w:r w:rsidR="00BE17F4">
        <w:rPr>
          <w:bdr w:val="nil"/>
        </w:rPr>
        <w:t xml:space="preserve"> </w:t>
      </w:r>
      <w:r>
        <w:rPr>
          <w:bdr w:val="nil"/>
        </w:rPr>
        <w:t>objevuje, zkoumá různé materiály, předměty, prozkoumává prostor, ale také poznává samo sebe i ostatní lidi. Přítomnost učitelky usnadňuje hru s vrstevníky, jejím prostřednictvím mohou být děti v častějším kontaktu, přestože v tomto období převládají spíše hry paralelní (vedle sebe). Vzdělávací nabídka pro dvouleté děti je připravována s ohledem na úpravu prostředí, výběrem vhodných hraček a pomůcek.</w:t>
      </w:r>
    </w:p>
    <w:p w14:paraId="465CB55C" w14:textId="77777777" w:rsidR="005467F4" w:rsidRDefault="005467F4" w:rsidP="005467F4">
      <w:pPr>
        <w:spacing w:before="240" w:after="240"/>
      </w:pPr>
      <w:r>
        <w:rPr>
          <w:bdr w:val="nil"/>
        </w:rPr>
        <w:t>Ve vzdělávání dětí mladších dětí tří let převládají spontánní činnosti nad řízenými, nejčastěji uplatňujeme individuální nebo skupinovou formu činností. V plné míře akceptujeme vývojová specifika (individualizace a diferenciace). Při plánování vzdělávací nabídky pro děti mladší tří let vycházíme z těchto principů: </w:t>
      </w:r>
    </w:p>
    <w:p w14:paraId="6DA65D4A" w14:textId="77777777" w:rsidR="005467F4" w:rsidRDefault="005467F4" w:rsidP="00B74558">
      <w:pPr>
        <w:pStyle w:val="Odstavecseseznamem"/>
        <w:numPr>
          <w:ilvl w:val="1"/>
          <w:numId w:val="58"/>
        </w:numPr>
        <w:spacing w:before="240" w:after="240"/>
      </w:pPr>
      <w:r w:rsidRPr="001F69BB">
        <w:rPr>
          <w:bdr w:val="nil"/>
        </w:rPr>
        <w:lastRenderedPageBreak/>
        <w:t>jednoduchost </w:t>
      </w:r>
    </w:p>
    <w:p w14:paraId="2255DC0B" w14:textId="77777777" w:rsidR="005467F4" w:rsidRDefault="005467F4" w:rsidP="00B74558">
      <w:pPr>
        <w:pStyle w:val="Odstavecseseznamem"/>
        <w:numPr>
          <w:ilvl w:val="1"/>
          <w:numId w:val="58"/>
        </w:numPr>
        <w:spacing w:before="240" w:after="240"/>
      </w:pPr>
      <w:r w:rsidRPr="001F69BB">
        <w:rPr>
          <w:bdr w:val="nil"/>
        </w:rPr>
        <w:t>časová nenáročnost </w:t>
      </w:r>
    </w:p>
    <w:p w14:paraId="52E744B9" w14:textId="77777777" w:rsidR="005467F4" w:rsidRDefault="005467F4" w:rsidP="00B74558">
      <w:pPr>
        <w:pStyle w:val="Odstavecseseznamem"/>
        <w:numPr>
          <w:ilvl w:val="1"/>
          <w:numId w:val="58"/>
        </w:numPr>
        <w:spacing w:before="240" w:after="240"/>
      </w:pPr>
      <w:r w:rsidRPr="001F69BB">
        <w:rPr>
          <w:bdr w:val="nil"/>
        </w:rPr>
        <w:t>známé prostředí a nejbližší okolí </w:t>
      </w:r>
    </w:p>
    <w:p w14:paraId="0D4445ED" w14:textId="77777777" w:rsidR="005467F4" w:rsidRDefault="005467F4" w:rsidP="00B74558">
      <w:pPr>
        <w:pStyle w:val="Odstavecseseznamem"/>
        <w:numPr>
          <w:ilvl w:val="1"/>
          <w:numId w:val="58"/>
        </w:numPr>
        <w:spacing w:before="240" w:after="240"/>
      </w:pPr>
      <w:r w:rsidRPr="001F69BB">
        <w:rPr>
          <w:bdr w:val="nil"/>
        </w:rPr>
        <w:t>smysluplnost a podnětnost </w:t>
      </w:r>
    </w:p>
    <w:p w14:paraId="0F3B4AF9" w14:textId="77777777" w:rsidR="005467F4" w:rsidRDefault="005467F4" w:rsidP="00B74558">
      <w:pPr>
        <w:pStyle w:val="Odstavecseseznamem"/>
        <w:numPr>
          <w:ilvl w:val="1"/>
          <w:numId w:val="58"/>
        </w:numPr>
        <w:spacing w:before="240" w:after="240"/>
      </w:pPr>
      <w:r w:rsidRPr="001F69BB">
        <w:rPr>
          <w:bdr w:val="nil"/>
        </w:rPr>
        <w:t>dostatek prostoru a času pro volný pohyb a hru dítěte </w:t>
      </w:r>
    </w:p>
    <w:p w14:paraId="7A8AAE9A" w14:textId="77777777" w:rsidR="00DC113F" w:rsidRDefault="00DC113F" w:rsidP="005467F4">
      <w:pPr>
        <w:pStyle w:val="Nadpis1"/>
        <w:numPr>
          <w:ilvl w:val="0"/>
          <w:numId w:val="0"/>
        </w:numPr>
        <w:spacing w:before="322" w:after="322"/>
        <w:ind w:left="431" w:hanging="431"/>
        <w:sectPr w:rsidR="00DC113F">
          <w:type w:val="nextColumn"/>
          <w:pgSz w:w="11906" w:h="16838"/>
          <w:pgMar w:top="1440" w:right="1325" w:bottom="1440" w:left="1800" w:header="720" w:footer="720" w:gutter="0"/>
          <w:cols w:space="720"/>
        </w:sectPr>
      </w:pPr>
    </w:p>
    <w:p w14:paraId="355935D3" w14:textId="77777777" w:rsidR="00DC113F" w:rsidRDefault="00235A42">
      <w:pPr>
        <w:pStyle w:val="Nadpis1"/>
        <w:spacing w:before="322" w:after="322"/>
        <w:rPr>
          <w:bdr w:val="nil"/>
        </w:rPr>
      </w:pPr>
      <w:bookmarkStart w:id="27" w:name="_Toc182999614"/>
      <w:r>
        <w:rPr>
          <w:bdr w:val="nil"/>
        </w:rPr>
        <w:lastRenderedPageBreak/>
        <w:t>Vzdělávací obsah</w:t>
      </w:r>
      <w:bookmarkEnd w:id="27"/>
      <w:r>
        <w:rPr>
          <w:bdr w:val="nil"/>
        </w:rPr>
        <w:t> </w:t>
      </w:r>
    </w:p>
    <w:p w14:paraId="3A72B0A7" w14:textId="77777777" w:rsidR="00DC113F" w:rsidRDefault="00235A42">
      <w:pPr>
        <w:pStyle w:val="Nadpis2"/>
        <w:spacing w:before="299" w:after="299"/>
      </w:pPr>
      <w:bookmarkStart w:id="28" w:name="_Toc182999615"/>
      <w:r>
        <w:rPr>
          <w:bdr w:val="nil"/>
        </w:rPr>
        <w:t>Principy a metody vzdělávání</w:t>
      </w:r>
      <w:bookmarkEnd w:id="28"/>
      <w:r>
        <w:rPr>
          <w:bdr w:val="nil"/>
        </w:rPr>
        <w:t> </w:t>
      </w:r>
    </w:p>
    <w:p w14:paraId="5CEFB7B4" w14:textId="77777777" w:rsidR="00DC113F" w:rsidRPr="001F69BB" w:rsidRDefault="00235A42">
      <w:pPr>
        <w:spacing w:before="240" w:after="240"/>
        <w:rPr>
          <w:u w:val="single"/>
        </w:rPr>
      </w:pPr>
      <w:r w:rsidRPr="001F69BB">
        <w:rPr>
          <w:u w:val="single"/>
          <w:bdr w:val="nil"/>
        </w:rPr>
        <w:t>Principy vzdělávání: </w:t>
      </w:r>
    </w:p>
    <w:p w14:paraId="7F2FC71A" w14:textId="77777777" w:rsidR="00DC113F" w:rsidRDefault="00235A42" w:rsidP="00B74558">
      <w:pPr>
        <w:pStyle w:val="Odstavecseseznamem"/>
        <w:numPr>
          <w:ilvl w:val="0"/>
          <w:numId w:val="76"/>
        </w:numPr>
        <w:spacing w:before="240" w:after="240"/>
      </w:pPr>
      <w:r w:rsidRPr="00A3658E">
        <w:rPr>
          <w:bdr w:val="nil"/>
        </w:rPr>
        <w:t>Individualizace – umožňuje nám dát dítěti čas, aby se vyvíjelo vlastním tempem a využívalo ty styly učení, které mu vyhovují a které jsou pro něj nejefektivnější. </w:t>
      </w:r>
    </w:p>
    <w:p w14:paraId="66F6324B" w14:textId="77777777" w:rsidR="00DC113F" w:rsidRDefault="00235A42" w:rsidP="00B74558">
      <w:pPr>
        <w:pStyle w:val="Odstavecseseznamem"/>
        <w:numPr>
          <w:ilvl w:val="0"/>
          <w:numId w:val="76"/>
        </w:numPr>
        <w:spacing w:before="240" w:after="240"/>
      </w:pPr>
      <w:r w:rsidRPr="00A3658E">
        <w:rPr>
          <w:bdr w:val="nil"/>
        </w:rPr>
        <w:t>Spolupráce s rodiči – je nepostradatelnou součástí práce mateřské školy, rodiče s dětmi dále rozvíjejí poznatky získané v mateřské škole a naopak, učitelky mohou využívat informací získaných od rodičů o zájmech a potřebách dětí. </w:t>
      </w:r>
    </w:p>
    <w:p w14:paraId="0DF45F36" w14:textId="3AB2B0DE" w:rsidR="00DC113F" w:rsidRDefault="00235A42" w:rsidP="00B74558">
      <w:pPr>
        <w:pStyle w:val="Odstavecseseznamem"/>
        <w:numPr>
          <w:ilvl w:val="0"/>
          <w:numId w:val="76"/>
        </w:numPr>
        <w:spacing w:before="240" w:after="240"/>
      </w:pPr>
      <w:r w:rsidRPr="00A3658E">
        <w:rPr>
          <w:bdr w:val="nil"/>
        </w:rPr>
        <w:t>T</w:t>
      </w:r>
      <w:r w:rsidR="001F69BB" w:rsidRPr="00A3658E">
        <w:rPr>
          <w:bdr w:val="nil"/>
        </w:rPr>
        <w:t>e</w:t>
      </w:r>
      <w:r w:rsidRPr="00A3658E">
        <w:rPr>
          <w:bdr w:val="nil"/>
        </w:rPr>
        <w:t>matické plánování – je založeno na výběru hlavních témat, které jsou dále učitelkami rozpracovávány do týdenních nebo vícedenních plánů. </w:t>
      </w:r>
    </w:p>
    <w:p w14:paraId="46A52D32" w14:textId="77777777" w:rsidR="00DC113F" w:rsidRDefault="00235A42" w:rsidP="00B74558">
      <w:pPr>
        <w:pStyle w:val="Odstavecseseznamem"/>
        <w:numPr>
          <w:ilvl w:val="0"/>
          <w:numId w:val="76"/>
        </w:numPr>
        <w:spacing w:before="240" w:after="240"/>
      </w:pPr>
      <w:r w:rsidRPr="00A3658E">
        <w:rPr>
          <w:bdr w:val="nil"/>
        </w:rPr>
        <w:t>Integrované učení hrou – probíhá formou nabídky činností, odpovídá přirozené potřebě dětí. Je založeno na vlastní zkušenosti dítěte, možnostech si činnosti prakticky vyzkoušet, vidět je v praxi /formou výletů a exkurzí/. </w:t>
      </w:r>
    </w:p>
    <w:p w14:paraId="49C3A29E" w14:textId="77777777" w:rsidR="00DC113F" w:rsidRDefault="00235A42" w:rsidP="00B74558">
      <w:pPr>
        <w:pStyle w:val="Odstavecseseznamem"/>
        <w:numPr>
          <w:ilvl w:val="0"/>
          <w:numId w:val="59"/>
        </w:numPr>
        <w:spacing w:before="240" w:after="240"/>
      </w:pPr>
      <w:r w:rsidRPr="001F69BB">
        <w:rPr>
          <w:bdr w:val="nil"/>
        </w:rPr>
        <w:t>Prožitkové a kooperativní učení hrou a činnostmi dětí, které jsou založené na přímých zážitcích. </w:t>
      </w:r>
    </w:p>
    <w:p w14:paraId="71425DDD" w14:textId="0473F0F7" w:rsidR="00DC113F" w:rsidRDefault="00235A42" w:rsidP="00B74558">
      <w:pPr>
        <w:pStyle w:val="Odstavecseseznamem"/>
        <w:numPr>
          <w:ilvl w:val="0"/>
          <w:numId w:val="59"/>
        </w:numPr>
        <w:spacing w:before="240" w:after="240"/>
      </w:pPr>
      <w:r w:rsidRPr="001F69BB">
        <w:rPr>
          <w:bdr w:val="nil"/>
        </w:rPr>
        <w:t>Spontánní sociální učení založené na principu přímé nápodoby</w:t>
      </w:r>
      <w:r w:rsidR="001F69BB">
        <w:rPr>
          <w:bdr w:val="nil"/>
        </w:rPr>
        <w:t>.</w:t>
      </w:r>
      <w:r w:rsidRPr="001F69BB">
        <w:rPr>
          <w:bdr w:val="nil"/>
        </w:rPr>
        <w:t> </w:t>
      </w:r>
    </w:p>
    <w:p w14:paraId="1FDF51C4" w14:textId="2E85B666" w:rsidR="00DC113F" w:rsidRDefault="00235A42" w:rsidP="00B74558">
      <w:pPr>
        <w:pStyle w:val="Odstavecseseznamem"/>
        <w:numPr>
          <w:ilvl w:val="0"/>
          <w:numId w:val="59"/>
        </w:numPr>
        <w:spacing w:before="240" w:after="240"/>
      </w:pPr>
      <w:r w:rsidRPr="001F69BB">
        <w:rPr>
          <w:bdr w:val="nil"/>
        </w:rPr>
        <w:t>Didakticky zacílená činnost přímo nepřímo motivovaná</w:t>
      </w:r>
      <w:r w:rsidR="001F69BB">
        <w:rPr>
          <w:bdr w:val="nil"/>
        </w:rPr>
        <w:t>.</w:t>
      </w:r>
      <w:r w:rsidRPr="001F69BB">
        <w:rPr>
          <w:bdr w:val="nil"/>
        </w:rPr>
        <w:t> </w:t>
      </w:r>
    </w:p>
    <w:p w14:paraId="55509089" w14:textId="77777777" w:rsidR="00DC113F" w:rsidRDefault="00235A42">
      <w:pPr>
        <w:pStyle w:val="Nadpis2"/>
        <w:spacing w:before="299" w:after="299"/>
      </w:pPr>
      <w:bookmarkStart w:id="29" w:name="_Toc182999616"/>
      <w:r>
        <w:rPr>
          <w:bdr w:val="nil"/>
        </w:rPr>
        <w:t>Třídní vzdělávací program</w:t>
      </w:r>
      <w:bookmarkEnd w:id="29"/>
      <w:r>
        <w:rPr>
          <w:bdr w:val="nil"/>
        </w:rPr>
        <w:t> </w:t>
      </w:r>
    </w:p>
    <w:p w14:paraId="0EC5CACA" w14:textId="70245957" w:rsidR="00DC113F" w:rsidRDefault="00235A42" w:rsidP="00B74558">
      <w:pPr>
        <w:numPr>
          <w:ilvl w:val="0"/>
          <w:numId w:val="60"/>
        </w:numPr>
        <w:spacing w:before="240"/>
      </w:pPr>
      <w:r>
        <w:rPr>
          <w:bdr w:val="nil"/>
        </w:rPr>
        <w:t>Třídní vzdělávací plán vychází se Školního vzdělávacího programu</w:t>
      </w:r>
      <w:r w:rsidR="00A3658E">
        <w:rPr>
          <w:bdr w:val="nil"/>
        </w:rPr>
        <w:t>.</w:t>
      </w:r>
      <w:r>
        <w:rPr>
          <w:bdr w:val="nil"/>
        </w:rPr>
        <w:t> </w:t>
      </w:r>
    </w:p>
    <w:p w14:paraId="550153E4" w14:textId="47DF1A9F" w:rsidR="00DC113F" w:rsidRDefault="00A3658E" w:rsidP="00B74558">
      <w:pPr>
        <w:numPr>
          <w:ilvl w:val="0"/>
          <w:numId w:val="60"/>
        </w:numPr>
      </w:pPr>
      <w:r>
        <w:rPr>
          <w:bdr w:val="nil"/>
        </w:rPr>
        <w:t>Obsahuje tematické bloky, které</w:t>
      </w:r>
      <w:r w:rsidR="00235A42">
        <w:rPr>
          <w:bdr w:val="nil"/>
        </w:rPr>
        <w:t xml:space="preserve"> jsou učitelkami rozpracovávány a dotvářeny do jednotlivých témat v třídních vzdělávacích programech dle podmínek jednotlivých tříd. Je vytvořen dostatečný prostor pro vlastní nápady a tvořivost jednotlivých učitelek a jejich zkušenosti. </w:t>
      </w:r>
    </w:p>
    <w:p w14:paraId="2EFC279F" w14:textId="77777777" w:rsidR="00DC113F" w:rsidRDefault="00235A42" w:rsidP="00B74558">
      <w:pPr>
        <w:numPr>
          <w:ilvl w:val="0"/>
          <w:numId w:val="60"/>
        </w:numPr>
      </w:pPr>
      <w:r>
        <w:rPr>
          <w:bdr w:val="nil"/>
        </w:rPr>
        <w:t>Časový plán je pružný a učitelky tak mají možnost reagovat na podmínky v jednotlivých třídách. Učitelky připravují vzdělávací nabídku, která obsahuje činnosti ze všech oblastí předškolního vzdělávání a která povede ke splnění vzdělávacího cíle. </w:t>
      </w:r>
    </w:p>
    <w:p w14:paraId="0ECABF0B" w14:textId="16E8EB1F" w:rsidR="00DC113F" w:rsidRDefault="00235A42" w:rsidP="00B74558">
      <w:pPr>
        <w:numPr>
          <w:ilvl w:val="0"/>
          <w:numId w:val="60"/>
        </w:numPr>
        <w:spacing w:after="240"/>
      </w:pPr>
      <w:r>
        <w:rPr>
          <w:bdr w:val="nil"/>
        </w:rPr>
        <w:t>Třídní vzdělávací programy obsahují charakteristiky jednotlivých tříd, ve které učitelka uvede, na které cíle se její vzdělávací program zaměří, jaké jsou materiální podmínky jednotlivých tříd, jaké metody a formy práce budou upřednostňovány, kterými oficiálními vzdělávacími programy se inspiruje (Začít spolu, Zdravá mateřská škola), zda využívá prvky alternativní pedagogiky (waldorfská, Montessori</w:t>
      </w:r>
      <w:r w:rsidR="00940E52">
        <w:rPr>
          <w:bdr w:val="nil"/>
        </w:rPr>
        <w:t xml:space="preserve"> </w:t>
      </w:r>
      <w:r>
        <w:rPr>
          <w:bdr w:val="nil"/>
        </w:rPr>
        <w:t>), jaké m</w:t>
      </w:r>
      <w:r w:rsidR="00496F1D">
        <w:rPr>
          <w:bdr w:val="nil"/>
        </w:rPr>
        <w:t>ateriály bude při práci využívat</w:t>
      </w:r>
      <w:r>
        <w:rPr>
          <w:bdr w:val="nil"/>
        </w:rPr>
        <w:t xml:space="preserve"> (metodiky, Rok s barevnými kamínky aj.) a jaké specifické činnosti dětem v dané třídě bude nabízet (procvičování správné výslovnosti, komunitní kruh, jóga apod.). </w:t>
      </w:r>
    </w:p>
    <w:p w14:paraId="130FC2FE" w14:textId="23F34BE5" w:rsidR="00DC113F" w:rsidRDefault="00235A42">
      <w:pPr>
        <w:pStyle w:val="Nadpis2"/>
        <w:spacing w:before="299" w:after="299"/>
      </w:pPr>
      <w:bookmarkStart w:id="30" w:name="_Toc182999617"/>
      <w:r>
        <w:rPr>
          <w:bdr w:val="nil"/>
        </w:rPr>
        <w:lastRenderedPageBreak/>
        <w:t xml:space="preserve">Uspořádání </w:t>
      </w:r>
      <w:r w:rsidR="00A3658E">
        <w:rPr>
          <w:bdr w:val="nil"/>
        </w:rPr>
        <w:t xml:space="preserve">tematických bloků </w:t>
      </w:r>
      <w:r>
        <w:rPr>
          <w:bdr w:val="nil"/>
        </w:rPr>
        <w:t>ŠVP</w:t>
      </w:r>
      <w:bookmarkEnd w:id="30"/>
      <w:r>
        <w:rPr>
          <w:bdr w:val="nil"/>
        </w:rPr>
        <w:t> </w:t>
      </w:r>
    </w:p>
    <w:p w14:paraId="5EB85460" w14:textId="48DDA403" w:rsidR="00DC113F" w:rsidRDefault="00235A42">
      <w:pPr>
        <w:spacing w:before="240" w:after="240"/>
      </w:pPr>
      <w:r>
        <w:rPr>
          <w:bdr w:val="nil"/>
        </w:rPr>
        <w:t>Obsah vzdělávacího programu „</w:t>
      </w:r>
      <w:r w:rsidR="001F69BB">
        <w:rPr>
          <w:bdr w:val="nil"/>
        </w:rPr>
        <w:t>Rok s kamarády</w:t>
      </w:r>
      <w:r>
        <w:rPr>
          <w:bdr w:val="nil"/>
        </w:rPr>
        <w:t xml:space="preserve">“ je členěn do </w:t>
      </w:r>
      <w:r w:rsidR="001F69BB">
        <w:rPr>
          <w:bdr w:val="nil"/>
        </w:rPr>
        <w:t>čtyř</w:t>
      </w:r>
      <w:r>
        <w:rPr>
          <w:bdr w:val="nil"/>
        </w:rPr>
        <w:t xml:space="preserve"> integrovaných bloků: </w:t>
      </w:r>
    </w:p>
    <w:p w14:paraId="2364B39B" w14:textId="73E4521A" w:rsidR="00DC113F" w:rsidRDefault="001F69BB" w:rsidP="00B74558">
      <w:pPr>
        <w:numPr>
          <w:ilvl w:val="0"/>
          <w:numId w:val="3"/>
        </w:numPr>
      </w:pPr>
      <w:r>
        <w:rPr>
          <w:bdr w:val="nil"/>
        </w:rPr>
        <w:t>Podzim s kamarády</w:t>
      </w:r>
      <w:r w:rsidR="00235A42">
        <w:rPr>
          <w:bdr w:val="nil"/>
        </w:rPr>
        <w:t> </w:t>
      </w:r>
    </w:p>
    <w:p w14:paraId="694B0D95" w14:textId="59A3E7F8" w:rsidR="00DC113F" w:rsidRDefault="001F69BB" w:rsidP="00B74558">
      <w:pPr>
        <w:numPr>
          <w:ilvl w:val="0"/>
          <w:numId w:val="3"/>
        </w:numPr>
      </w:pPr>
      <w:r>
        <w:rPr>
          <w:bdr w:val="nil"/>
        </w:rPr>
        <w:t>Zima s kamarády</w:t>
      </w:r>
    </w:p>
    <w:p w14:paraId="7F5509E2" w14:textId="33B0242F" w:rsidR="00DC113F" w:rsidRDefault="001F69BB" w:rsidP="00B74558">
      <w:pPr>
        <w:numPr>
          <w:ilvl w:val="0"/>
          <w:numId w:val="3"/>
        </w:numPr>
      </w:pPr>
      <w:r>
        <w:rPr>
          <w:bdr w:val="nil"/>
        </w:rPr>
        <w:t>Jaro s kamarády</w:t>
      </w:r>
      <w:r w:rsidR="00235A42">
        <w:rPr>
          <w:bdr w:val="nil"/>
        </w:rPr>
        <w:t> </w:t>
      </w:r>
    </w:p>
    <w:p w14:paraId="7C690D7F" w14:textId="26756987" w:rsidR="00DC113F" w:rsidRDefault="001F69BB" w:rsidP="00B74558">
      <w:pPr>
        <w:numPr>
          <w:ilvl w:val="0"/>
          <w:numId w:val="3"/>
        </w:numPr>
        <w:spacing w:after="240"/>
      </w:pPr>
      <w:r>
        <w:rPr>
          <w:bdr w:val="nil"/>
        </w:rPr>
        <w:t>Léto s kamarády</w:t>
      </w:r>
      <w:r w:rsidR="00235A42">
        <w:rPr>
          <w:bdr w:val="nil"/>
        </w:rPr>
        <w:t> </w:t>
      </w:r>
    </w:p>
    <w:p w14:paraId="6537BEA4" w14:textId="77777777" w:rsidR="00DC113F" w:rsidRDefault="00235A42">
      <w:pPr>
        <w:sectPr w:rsidR="00DC113F">
          <w:type w:val="nextColumn"/>
          <w:pgSz w:w="11906" w:h="16838"/>
          <w:pgMar w:top="1440" w:right="1325" w:bottom="1440" w:left="1800" w:header="720" w:footer="720" w:gutter="0"/>
          <w:cols w:space="720"/>
        </w:sectPr>
      </w:pPr>
      <w:r>
        <w:br/>
      </w:r>
    </w:p>
    <w:p w14:paraId="26997D03" w14:textId="77777777" w:rsidR="00DC113F" w:rsidRDefault="00235A42">
      <w:pPr>
        <w:pStyle w:val="Nadpis2"/>
        <w:spacing w:before="299" w:after="299"/>
        <w:rPr>
          <w:bdr w:val="nil"/>
        </w:rPr>
      </w:pPr>
      <w:bookmarkStart w:id="31" w:name="_Toc182999618"/>
      <w:r>
        <w:rPr>
          <w:bdr w:val="nil"/>
        </w:rPr>
        <w:lastRenderedPageBreak/>
        <w:t>Integrované bloky</w:t>
      </w:r>
      <w:bookmarkEnd w:id="31"/>
      <w:r>
        <w:rPr>
          <w:bdr w:val="nil"/>
        </w:rPr>
        <w:t> </w:t>
      </w:r>
    </w:p>
    <w:p w14:paraId="695D90FD" w14:textId="411957E5" w:rsidR="00DC113F" w:rsidRDefault="001F69BB">
      <w:pPr>
        <w:pStyle w:val="Nadpis3"/>
        <w:spacing w:before="281" w:after="281"/>
      </w:pPr>
      <w:bookmarkStart w:id="32" w:name="_Toc182999619"/>
      <w:r>
        <w:rPr>
          <w:sz w:val="28"/>
          <w:szCs w:val="28"/>
          <w:bdr w:val="nil"/>
        </w:rPr>
        <w:t>Podzim s kamarády</w:t>
      </w:r>
      <w:bookmarkEnd w:id="32"/>
      <w:r w:rsidR="00235A42">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2703"/>
        <w:gridCol w:w="6307"/>
      </w:tblGrid>
      <w:tr w:rsidR="00DC113F" w14:paraId="5C57454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901CE4" w14:textId="77777777" w:rsidR="00DC113F" w:rsidRDefault="00235A42">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B12EA5" w14:textId="6144CCE2" w:rsidR="00DC113F" w:rsidRDefault="001F69BB">
            <w:pPr>
              <w:shd w:val="clear" w:color="auto" w:fill="9CC2E5"/>
              <w:spacing w:line="240" w:lineRule="auto"/>
              <w:jc w:val="center"/>
            </w:pPr>
            <w:r>
              <w:t>Podzim s kamarády</w:t>
            </w:r>
          </w:p>
        </w:tc>
      </w:tr>
      <w:tr w:rsidR="00DC113F" w14:paraId="3F7B205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09D717" w14:textId="77777777" w:rsidR="00DC113F" w:rsidRDefault="00235A42">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D5177" w14:textId="77777777" w:rsidR="00DC113F" w:rsidRDefault="00235A42">
            <w:pPr>
              <w:spacing w:line="240" w:lineRule="auto"/>
              <w:jc w:val="left"/>
            </w:pPr>
            <w:r>
              <w:rPr>
                <w:rFonts w:ascii="Calibri" w:eastAsia="Calibri" w:hAnsi="Calibri" w:cs="Calibri"/>
                <w:bdr w:val="nil"/>
              </w:rPr>
              <w:t>Dítě a jeho tělo, Dítě a jeho psychika, Dítě a ten druhý, Dítě a společnost, Dítě a svět</w:t>
            </w:r>
          </w:p>
        </w:tc>
      </w:tr>
      <w:tr w:rsidR="00DC113F" w14:paraId="2BD1953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7CEC71" w14:textId="77777777" w:rsidR="00DC113F" w:rsidRDefault="00235A42">
            <w:pPr>
              <w:shd w:val="clear" w:color="auto" w:fill="DEEAF6"/>
              <w:spacing w:line="240" w:lineRule="auto"/>
              <w:jc w:val="left"/>
            </w:pPr>
            <w:r>
              <w:rPr>
                <w:rFonts w:ascii="Calibri" w:eastAsia="Calibri" w:hAnsi="Calibri" w:cs="Calibri"/>
                <w:bdr w:val="nil"/>
              </w:rPr>
              <w:t>Obsahové, časové a organizační vymezení integrovaného bloku (specifické informace o integrovaném bloku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76F9D" w14:textId="698A0A59" w:rsidR="00DC113F" w:rsidRDefault="00235A42">
            <w:pPr>
              <w:spacing w:line="240" w:lineRule="auto"/>
              <w:jc w:val="left"/>
            </w:pPr>
            <w:proofErr w:type="gramStart"/>
            <w:r>
              <w:rPr>
                <w:rFonts w:ascii="Calibri" w:eastAsia="Calibri" w:hAnsi="Calibri" w:cs="Calibri"/>
                <w:bdr w:val="nil"/>
              </w:rPr>
              <w:t>září</w:t>
            </w:r>
            <w:r w:rsidR="007A29A9">
              <w:rPr>
                <w:rFonts w:ascii="Calibri" w:eastAsia="Calibri" w:hAnsi="Calibri" w:cs="Calibri"/>
                <w:bdr w:val="nil"/>
              </w:rPr>
              <w:t xml:space="preserve"> - listopad</w:t>
            </w:r>
            <w:proofErr w:type="gramEnd"/>
          </w:p>
        </w:tc>
      </w:tr>
    </w:tbl>
    <w:p w14:paraId="03B4F921" w14:textId="77777777" w:rsidR="00F85364" w:rsidRDefault="00235A42">
      <w:r>
        <w:rPr>
          <w:bdr w:val="nil"/>
        </w:rPr>
        <w:t>   </w:t>
      </w:r>
    </w:p>
    <w:tbl>
      <w:tblPr>
        <w:tblStyle w:val="TabulkaIB"/>
        <w:tblW w:w="4997" w:type="pct"/>
        <w:tblInd w:w="3" w:type="dxa"/>
        <w:tblLayout w:type="fixed"/>
        <w:tblLook w:val="04A0" w:firstRow="1" w:lastRow="0" w:firstColumn="1" w:lastColumn="0" w:noHBand="0" w:noVBand="1"/>
      </w:tblPr>
      <w:tblGrid>
        <w:gridCol w:w="3253"/>
        <w:gridCol w:w="5758"/>
      </w:tblGrid>
      <w:tr w:rsidR="00F85364" w14:paraId="291AE72C" w14:textId="77777777" w:rsidTr="00147851">
        <w:trPr>
          <w:cnfStyle w:val="100000000000" w:firstRow="1" w:lastRow="0" w:firstColumn="0" w:lastColumn="0" w:oddVBand="0" w:evenVBand="0" w:oddHBand="0" w:evenHBand="0" w:firstRowFirstColumn="0" w:firstRowLastColumn="0" w:lastRowFirstColumn="0" w:lastRowLastColumn="0"/>
        </w:trPr>
        <w:tc>
          <w:tcPr>
            <w:tcW w:w="1805" w:type="pct"/>
            <w:vMerge w:val="restart"/>
          </w:tcPr>
          <w:p w14:paraId="50C61538" w14:textId="77777777" w:rsidR="00F85364" w:rsidRDefault="00F85364" w:rsidP="00147851">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integrovaného bloku jimiž jsou cíleně utvářeny a rozvíjeny klíčové kompetence dětí</w:t>
            </w:r>
          </w:p>
        </w:tc>
        <w:tc>
          <w:tcPr>
            <w:tcW w:w="3195" w:type="pct"/>
          </w:tcPr>
          <w:p w14:paraId="5A28E1F4" w14:textId="77777777" w:rsidR="00F85364" w:rsidRDefault="00F85364" w:rsidP="00147851">
            <w:pPr>
              <w:spacing w:line="240" w:lineRule="auto"/>
              <w:jc w:val="left"/>
              <w:rPr>
                <w:bdr w:val="nil"/>
              </w:rPr>
            </w:pPr>
            <w:r>
              <w:rPr>
                <w:rFonts w:ascii="Calibri" w:eastAsia="Calibri" w:hAnsi="Calibri" w:cs="Calibri"/>
                <w:b/>
                <w:bCs/>
                <w:bdr w:val="nil"/>
              </w:rPr>
              <w:t>kompetence k učení:</w:t>
            </w:r>
          </w:p>
          <w:p w14:paraId="6D713AF5" w14:textId="77777777" w:rsidR="00F85364" w:rsidRDefault="00F85364" w:rsidP="00B74558">
            <w:pPr>
              <w:numPr>
                <w:ilvl w:val="0"/>
                <w:numId w:val="4"/>
              </w:numPr>
              <w:spacing w:line="240" w:lineRule="auto"/>
              <w:jc w:val="left"/>
              <w:rPr>
                <w:bdr w:val="nil"/>
              </w:rPr>
            </w:pPr>
            <w:r>
              <w:rPr>
                <w:rFonts w:ascii="Calibri" w:eastAsia="Calibri" w:hAnsi="Calibri" w:cs="Calibri"/>
                <w:bdr w:val="nil"/>
              </w:rPr>
              <w:t>má elementární poznatky o světě lidí, kultury, přírody i techniky, které dítě obklopuje, o jeho rozmanitostech a proměnách</w:t>
            </w:r>
          </w:p>
          <w:p w14:paraId="2BEFC9BB" w14:textId="77777777" w:rsidR="00F85364" w:rsidRDefault="00F85364" w:rsidP="00B74558">
            <w:pPr>
              <w:numPr>
                <w:ilvl w:val="0"/>
                <w:numId w:val="4"/>
              </w:numPr>
              <w:spacing w:line="240" w:lineRule="auto"/>
              <w:jc w:val="left"/>
              <w:rPr>
                <w:bdr w:val="nil"/>
              </w:rPr>
            </w:pPr>
            <w:r>
              <w:rPr>
                <w:rFonts w:ascii="Calibri" w:eastAsia="Calibri" w:hAnsi="Calibri" w:cs="Calibri"/>
                <w:bdr w:val="nil"/>
              </w:rPr>
              <w:t>orientuje se v řádu a dění v prostředí, ve kterém žije</w:t>
            </w:r>
          </w:p>
        </w:tc>
      </w:tr>
      <w:tr w:rsidR="00F85364" w14:paraId="7C9F8550" w14:textId="77777777" w:rsidTr="00147851">
        <w:tc>
          <w:tcPr>
            <w:tcW w:w="1805" w:type="pct"/>
            <w:vMerge/>
          </w:tcPr>
          <w:p w14:paraId="08234D78" w14:textId="77777777" w:rsidR="00F85364" w:rsidRDefault="00F85364" w:rsidP="00147851"/>
        </w:tc>
        <w:tc>
          <w:tcPr>
            <w:tcW w:w="3195" w:type="pct"/>
          </w:tcPr>
          <w:p w14:paraId="4D5F96D6" w14:textId="77777777" w:rsidR="00F85364" w:rsidRDefault="00F85364" w:rsidP="00147851">
            <w:pPr>
              <w:spacing w:line="240" w:lineRule="auto"/>
              <w:jc w:val="left"/>
              <w:rPr>
                <w:bdr w:val="nil"/>
              </w:rPr>
            </w:pPr>
            <w:r>
              <w:rPr>
                <w:rFonts w:ascii="Calibri" w:eastAsia="Calibri" w:hAnsi="Calibri" w:cs="Calibri"/>
                <w:b/>
                <w:bCs/>
                <w:bdr w:val="nil"/>
              </w:rPr>
              <w:t>kompetence k řešení problémů:</w:t>
            </w:r>
          </w:p>
          <w:p w14:paraId="672A69F4" w14:textId="77777777" w:rsidR="00F85364" w:rsidRDefault="00F85364" w:rsidP="00B74558">
            <w:pPr>
              <w:numPr>
                <w:ilvl w:val="0"/>
                <w:numId w:val="5"/>
              </w:numPr>
              <w:spacing w:line="240" w:lineRule="auto"/>
              <w:jc w:val="left"/>
              <w:rPr>
                <w:bdr w:val="nil"/>
              </w:rPr>
            </w:pPr>
            <w:r>
              <w:rPr>
                <w:rFonts w:ascii="Calibri" w:eastAsia="Calibri" w:hAnsi="Calibri" w:cs="Calibri"/>
                <w:bdr w:val="nil"/>
              </w:rPr>
              <w:t>řeší problémy, na které stačí</w:t>
            </w:r>
          </w:p>
          <w:p w14:paraId="612FAA27" w14:textId="77777777" w:rsidR="00F85364" w:rsidRDefault="00F85364" w:rsidP="00B74558">
            <w:pPr>
              <w:numPr>
                <w:ilvl w:val="0"/>
                <w:numId w:val="5"/>
              </w:numPr>
              <w:spacing w:line="240" w:lineRule="auto"/>
              <w:jc w:val="left"/>
              <w:rPr>
                <w:bdr w:val="nil"/>
              </w:rPr>
            </w:pPr>
            <w:r>
              <w:rPr>
                <w:rFonts w:ascii="Calibri" w:eastAsia="Calibri" w:hAnsi="Calibri" w:cs="Calibri"/>
                <w:bdr w:val="nil"/>
              </w:rPr>
              <w:t xml:space="preserve">známé a opakující situace se snaží řešit </w:t>
            </w:r>
            <w:proofErr w:type="spellStart"/>
            <w:r>
              <w:rPr>
                <w:rFonts w:ascii="Calibri" w:eastAsia="Calibri" w:hAnsi="Calibri" w:cs="Calibri"/>
                <w:bdr w:val="nil"/>
              </w:rPr>
              <w:t>samoststně</w:t>
            </w:r>
            <w:proofErr w:type="spellEnd"/>
            <w:r>
              <w:rPr>
                <w:rFonts w:ascii="Calibri" w:eastAsia="Calibri" w:hAnsi="Calibri" w:cs="Calibri"/>
                <w:bdr w:val="nil"/>
              </w:rPr>
              <w:t xml:space="preserve"> na základě nápodoby či opakování, náročnější s oporou a pomocí dospělého</w:t>
            </w:r>
          </w:p>
        </w:tc>
      </w:tr>
      <w:tr w:rsidR="00F85364" w14:paraId="5AC473A3" w14:textId="77777777" w:rsidTr="00147851">
        <w:tc>
          <w:tcPr>
            <w:tcW w:w="1805" w:type="pct"/>
            <w:vMerge/>
          </w:tcPr>
          <w:p w14:paraId="0ECA4487" w14:textId="77777777" w:rsidR="00F85364" w:rsidRDefault="00F85364" w:rsidP="00147851"/>
        </w:tc>
        <w:tc>
          <w:tcPr>
            <w:tcW w:w="3195" w:type="pct"/>
          </w:tcPr>
          <w:p w14:paraId="00B3A944" w14:textId="77777777" w:rsidR="00F85364" w:rsidRDefault="00F85364" w:rsidP="00147851">
            <w:pPr>
              <w:spacing w:line="240" w:lineRule="auto"/>
              <w:jc w:val="left"/>
              <w:rPr>
                <w:bdr w:val="nil"/>
              </w:rPr>
            </w:pPr>
            <w:r>
              <w:rPr>
                <w:rFonts w:ascii="Calibri" w:eastAsia="Calibri" w:hAnsi="Calibri" w:cs="Calibri"/>
                <w:b/>
                <w:bCs/>
                <w:bdr w:val="nil"/>
              </w:rPr>
              <w:t>komunikativní kompetence:</w:t>
            </w:r>
          </w:p>
          <w:p w14:paraId="07714E5A" w14:textId="77777777" w:rsidR="00F85364" w:rsidRDefault="00F85364" w:rsidP="00B74558">
            <w:pPr>
              <w:numPr>
                <w:ilvl w:val="0"/>
                <w:numId w:val="6"/>
              </w:numPr>
              <w:spacing w:line="240" w:lineRule="auto"/>
              <w:jc w:val="left"/>
              <w:rPr>
                <w:bdr w:val="nil"/>
              </w:rPr>
            </w:pPr>
            <w:r>
              <w:rPr>
                <w:rFonts w:ascii="Calibri" w:eastAsia="Calibri" w:hAnsi="Calibri" w:cs="Calibri"/>
                <w:bdr w:val="nil"/>
              </w:rPr>
              <w:t>dokáže vyjadřovat a sdělovat své prožitky, pocity a nálady různými prostředky</w:t>
            </w:r>
          </w:p>
          <w:p w14:paraId="20D79276" w14:textId="77777777" w:rsidR="00F85364" w:rsidRDefault="00F85364" w:rsidP="00B74558">
            <w:pPr>
              <w:numPr>
                <w:ilvl w:val="0"/>
                <w:numId w:val="6"/>
              </w:numPr>
              <w:spacing w:line="240" w:lineRule="auto"/>
              <w:jc w:val="left"/>
              <w:rPr>
                <w:bdr w:val="nil"/>
              </w:rPr>
            </w:pPr>
            <w:r>
              <w:rPr>
                <w:rFonts w:ascii="Calibri" w:eastAsia="Calibri" w:hAnsi="Calibri" w:cs="Calibri"/>
                <w:bdr w:val="nil"/>
              </w:rPr>
              <w:t>domlouvá se gesty i slovy</w:t>
            </w:r>
          </w:p>
          <w:p w14:paraId="091A8DF4" w14:textId="77777777" w:rsidR="00F85364" w:rsidRDefault="00F85364" w:rsidP="00B74558">
            <w:pPr>
              <w:numPr>
                <w:ilvl w:val="0"/>
                <w:numId w:val="6"/>
              </w:numPr>
              <w:spacing w:line="240" w:lineRule="auto"/>
              <w:jc w:val="left"/>
              <w:rPr>
                <w:bdr w:val="nil"/>
              </w:rPr>
            </w:pPr>
            <w:r>
              <w:rPr>
                <w:rFonts w:ascii="Calibri" w:eastAsia="Calibri" w:hAnsi="Calibri" w:cs="Calibri"/>
                <w:bdr w:val="nil"/>
              </w:rPr>
              <w:t>rozlišuje některé symboly, rozumí jejich významu a funkci</w:t>
            </w:r>
          </w:p>
        </w:tc>
      </w:tr>
      <w:tr w:rsidR="00F85364" w14:paraId="515B9A03" w14:textId="77777777" w:rsidTr="00147851">
        <w:tc>
          <w:tcPr>
            <w:tcW w:w="1805" w:type="pct"/>
            <w:vMerge/>
          </w:tcPr>
          <w:p w14:paraId="3D9519EE" w14:textId="77777777" w:rsidR="00F85364" w:rsidRDefault="00F85364" w:rsidP="00147851"/>
        </w:tc>
        <w:tc>
          <w:tcPr>
            <w:tcW w:w="3195" w:type="pct"/>
          </w:tcPr>
          <w:p w14:paraId="1C109C3A" w14:textId="77777777" w:rsidR="00F85364" w:rsidRDefault="00F85364" w:rsidP="00147851">
            <w:pPr>
              <w:spacing w:line="240" w:lineRule="auto"/>
              <w:jc w:val="left"/>
              <w:rPr>
                <w:bdr w:val="nil"/>
              </w:rPr>
            </w:pPr>
            <w:r>
              <w:rPr>
                <w:rFonts w:ascii="Calibri" w:eastAsia="Calibri" w:hAnsi="Calibri" w:cs="Calibri"/>
                <w:b/>
                <w:bCs/>
                <w:bdr w:val="nil"/>
              </w:rPr>
              <w:t>sociální a personální kompetence:</w:t>
            </w:r>
          </w:p>
          <w:p w14:paraId="44460B9A" w14:textId="77777777" w:rsidR="00F85364" w:rsidRDefault="00F85364" w:rsidP="00B74558">
            <w:pPr>
              <w:numPr>
                <w:ilvl w:val="0"/>
                <w:numId w:val="7"/>
              </w:numPr>
              <w:spacing w:line="240" w:lineRule="auto"/>
              <w:jc w:val="left"/>
              <w:rPr>
                <w:bdr w:val="nil"/>
              </w:rPr>
            </w:pPr>
            <w:r>
              <w:rPr>
                <w:rFonts w:ascii="Calibri" w:eastAsia="Calibri" w:hAnsi="Calibri" w:cs="Calibri"/>
                <w:szCs w:val="22"/>
                <w:bdr w:val="nil"/>
              </w:rPr>
              <w:t>si uvědomuje, že za sebe i své jednání odpovídá a nese důsledky</w:t>
            </w:r>
          </w:p>
          <w:p w14:paraId="4E37E511" w14:textId="77777777" w:rsidR="00F85364" w:rsidRDefault="00F85364" w:rsidP="00B74558">
            <w:pPr>
              <w:numPr>
                <w:ilvl w:val="0"/>
                <w:numId w:val="7"/>
              </w:numPr>
              <w:spacing w:line="240" w:lineRule="auto"/>
              <w:jc w:val="left"/>
              <w:rPr>
                <w:bdr w:val="nil"/>
              </w:rPr>
            </w:pPr>
            <w:r>
              <w:rPr>
                <w:rFonts w:ascii="Calibri" w:eastAsia="Calibri" w:hAnsi="Calibri" w:cs="Calibri"/>
                <w:szCs w:val="22"/>
                <w:bdr w:val="nil"/>
              </w:rPr>
              <w:t>projevuje dětským způsobem citlivost a ohleduplnost k druhým, pomoc slabším, rozpozná nevhodné chování, vnímá nespravedlnost, ubližování, agresivitu a lhostejno</w:t>
            </w:r>
          </w:p>
        </w:tc>
      </w:tr>
      <w:tr w:rsidR="00F85364" w14:paraId="6AC027F7" w14:textId="77777777" w:rsidTr="00147851">
        <w:tc>
          <w:tcPr>
            <w:tcW w:w="1805" w:type="pct"/>
            <w:vMerge/>
          </w:tcPr>
          <w:p w14:paraId="423040F4" w14:textId="77777777" w:rsidR="00F85364" w:rsidRDefault="00F85364" w:rsidP="00147851"/>
        </w:tc>
        <w:tc>
          <w:tcPr>
            <w:tcW w:w="3195" w:type="pct"/>
          </w:tcPr>
          <w:p w14:paraId="50389EA4" w14:textId="77777777" w:rsidR="00F85364" w:rsidRDefault="00F85364" w:rsidP="00147851">
            <w:pPr>
              <w:spacing w:line="240" w:lineRule="auto"/>
              <w:jc w:val="left"/>
              <w:rPr>
                <w:bdr w:val="nil"/>
              </w:rPr>
            </w:pPr>
            <w:r>
              <w:rPr>
                <w:rFonts w:ascii="Calibri" w:eastAsia="Calibri" w:hAnsi="Calibri" w:cs="Calibri"/>
                <w:b/>
                <w:bCs/>
                <w:bdr w:val="nil"/>
              </w:rPr>
              <w:t>činnostní a občanské kompetence:</w:t>
            </w:r>
          </w:p>
          <w:p w14:paraId="272AD6CA" w14:textId="77777777" w:rsidR="00F85364" w:rsidRDefault="00F85364" w:rsidP="00B74558">
            <w:pPr>
              <w:numPr>
                <w:ilvl w:val="0"/>
                <w:numId w:val="8"/>
              </w:numPr>
              <w:spacing w:line="240" w:lineRule="auto"/>
              <w:jc w:val="left"/>
              <w:rPr>
                <w:bdr w:val="nil"/>
              </w:rPr>
            </w:pPr>
            <w:r>
              <w:rPr>
                <w:rFonts w:ascii="Calibri" w:eastAsia="Calibri" w:hAnsi="Calibri" w:cs="Calibri"/>
                <w:szCs w:val="22"/>
                <w:bdr w:val="nil"/>
              </w:rPr>
              <w:t xml:space="preserve">má smysl pro povinnost ve hře, práci i učení, váží si práce druhých </w:t>
            </w:r>
          </w:p>
          <w:p w14:paraId="317EDBB9" w14:textId="77777777" w:rsidR="00F85364" w:rsidRDefault="00F85364" w:rsidP="00B74558">
            <w:pPr>
              <w:numPr>
                <w:ilvl w:val="0"/>
                <w:numId w:val="8"/>
              </w:numPr>
              <w:spacing w:line="240" w:lineRule="auto"/>
              <w:jc w:val="left"/>
              <w:rPr>
                <w:bdr w:val="nil"/>
              </w:rPr>
            </w:pPr>
            <w:r>
              <w:rPr>
                <w:rFonts w:ascii="Calibri" w:eastAsia="Calibri" w:hAnsi="Calibri" w:cs="Calibri"/>
                <w:szCs w:val="22"/>
                <w:bdr w:val="nil"/>
              </w:rPr>
              <w:t>se zajímá o druhé i o to, co se kolem děje; je otevřené aktuálnímu dění</w:t>
            </w:r>
          </w:p>
        </w:tc>
      </w:tr>
      <w:tr w:rsidR="00F85364" w14:paraId="2AF805DB" w14:textId="77777777" w:rsidTr="00147851">
        <w:tblPrEx>
          <w:tblCellMar>
            <w:left w:w="15" w:type="dxa"/>
            <w:right w:w="15" w:type="dxa"/>
          </w:tblCellMar>
        </w:tblPrEx>
        <w:tc>
          <w:tcPr>
            <w:tcW w:w="180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CA0DD0" w14:textId="77777777" w:rsidR="00F85364" w:rsidRDefault="00F85364" w:rsidP="00147851">
            <w:pPr>
              <w:shd w:val="clear" w:color="auto" w:fill="DEEAF6"/>
              <w:spacing w:line="240" w:lineRule="auto"/>
              <w:jc w:val="left"/>
              <w:rPr>
                <w:bdr w:val="nil"/>
              </w:rPr>
            </w:pPr>
            <w:r>
              <w:rPr>
                <w:rFonts w:ascii="Calibri" w:eastAsia="Calibri" w:hAnsi="Calibri" w:cs="Calibri"/>
                <w:bdr w:val="nil"/>
              </w:rPr>
              <w:t>Způsob hodnocení dětí</w:t>
            </w:r>
          </w:p>
        </w:tc>
        <w:tc>
          <w:tcPr>
            <w:tcW w:w="319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0D1A9" w14:textId="77777777" w:rsidR="00F85364" w:rsidRDefault="00F85364" w:rsidP="00147851">
            <w:pPr>
              <w:spacing w:line="240" w:lineRule="auto"/>
              <w:jc w:val="left"/>
              <w:rPr>
                <w:bdr w:val="nil"/>
              </w:rPr>
            </w:pPr>
            <w:r>
              <w:rPr>
                <w:rFonts w:ascii="Calibri" w:eastAsia="Calibri" w:hAnsi="Calibri" w:cs="Calibri"/>
                <w:bdr w:val="nil"/>
              </w:rPr>
              <w:t>Pozorování, rozbory dětských prací.</w:t>
            </w:r>
          </w:p>
        </w:tc>
      </w:tr>
    </w:tbl>
    <w:p w14:paraId="080564A6" w14:textId="77777777" w:rsidR="00F85364" w:rsidRDefault="00F85364" w:rsidP="00F85364">
      <w:pPr>
        <w:rPr>
          <w:bdr w:val="nil"/>
        </w:rPr>
      </w:pPr>
      <w:r>
        <w:rPr>
          <w:bdr w:val="nil"/>
        </w:rPr>
        <w:t> </w:t>
      </w:r>
    </w:p>
    <w:p w14:paraId="51F2EFB9" w14:textId="77777777" w:rsidR="00F85364" w:rsidRDefault="00F85364" w:rsidP="00F85364">
      <w:pPr>
        <w:rPr>
          <w:bdr w:val="nil"/>
        </w:rPr>
      </w:pPr>
      <w:r>
        <w:rPr>
          <w:bdr w:val="nil"/>
        </w:rPr>
        <w:t> </w:t>
      </w:r>
    </w:p>
    <w:p w14:paraId="1620BF13" w14:textId="5174AA45" w:rsidR="00DC113F" w:rsidRDefault="00DC113F"/>
    <w:tbl>
      <w:tblPr>
        <w:tblStyle w:val="TabulkaIB"/>
        <w:tblW w:w="5000" w:type="pct"/>
        <w:tblCellMar>
          <w:left w:w="15" w:type="dxa"/>
          <w:right w:w="15" w:type="dxa"/>
        </w:tblCellMar>
        <w:tblLook w:val="04A0" w:firstRow="1" w:lastRow="0" w:firstColumn="1" w:lastColumn="0" w:noHBand="0" w:noVBand="1"/>
      </w:tblPr>
      <w:tblGrid>
        <w:gridCol w:w="2703"/>
        <w:gridCol w:w="1802"/>
        <w:gridCol w:w="4505"/>
      </w:tblGrid>
      <w:tr w:rsidR="00DC113F" w14:paraId="1F2D772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4EFF58" w14:textId="0019F45F" w:rsidR="00DC113F" w:rsidRDefault="00DC113F">
            <w:pPr>
              <w:shd w:val="clear" w:color="auto" w:fill="9CC2E5"/>
              <w:spacing w:line="240" w:lineRule="auto"/>
              <w:jc w:val="center"/>
              <w:rPr>
                <w:bdr w:val="nil"/>
              </w:rPr>
            </w:pP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A6725D" w14:textId="77777777" w:rsidR="00DC113F" w:rsidRDefault="00235A42">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7E37BF" w14:textId="77777777" w:rsidR="00DC113F" w:rsidRDefault="00DC113F"/>
        </w:tc>
      </w:tr>
      <w:tr w:rsidR="00DC113F" w14:paraId="565D494C" w14:textId="77777777" w:rsidTr="00F8536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E1D94F" w14:textId="77777777" w:rsidR="00DC113F" w:rsidRDefault="00235A42">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5AB84C" w14:textId="77777777" w:rsidR="00DC113F" w:rsidRDefault="00235A42">
            <w:pPr>
              <w:shd w:val="clear" w:color="auto" w:fill="DEEAF6"/>
              <w:spacing w:line="240" w:lineRule="auto"/>
              <w:jc w:val="center"/>
              <w:rPr>
                <w:bdr w:val="nil"/>
              </w:rPr>
            </w:pPr>
            <w:r>
              <w:rPr>
                <w:rFonts w:ascii="Calibri" w:eastAsia="Calibri" w:hAnsi="Calibri" w:cs="Calibri"/>
                <w:b/>
                <w:bCs/>
                <w:bdr w:val="nil"/>
              </w:rPr>
              <w:t>Vzdělávací nabídka</w:t>
            </w:r>
          </w:p>
        </w:tc>
      </w:tr>
      <w:tr w:rsidR="00DC113F" w14:paraId="2918B50E"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1D508" w14:textId="77777777" w:rsidR="00DC113F" w:rsidRDefault="00235A42">
            <w:pPr>
              <w:spacing w:line="240" w:lineRule="auto"/>
              <w:jc w:val="left"/>
              <w:rPr>
                <w:bdr w:val="nil"/>
              </w:rPr>
            </w:pPr>
            <w:r>
              <w:rPr>
                <w:rFonts w:ascii="Calibri" w:eastAsia="Calibri" w:hAnsi="Calibri" w:cs="Calibri"/>
                <w:bdr w:val="nil"/>
              </w:rPr>
              <w:t>ovládat koordinaci ruky a oka, zvládnout jemnou motoriku,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66761" w14:textId="77777777" w:rsidR="00DC113F" w:rsidRDefault="00235A42" w:rsidP="007132B4">
            <w:pPr>
              <w:spacing w:line="240" w:lineRule="auto"/>
              <w:jc w:val="left"/>
              <w:rPr>
                <w:bdr w:val="nil"/>
              </w:rPr>
            </w:pPr>
            <w:r>
              <w:rPr>
                <w:rFonts w:ascii="Calibri" w:eastAsia="Calibri" w:hAnsi="Calibri" w:cs="Calibri"/>
                <w:bdr w:val="nil"/>
              </w:rPr>
              <w:t>lokomoční pohybové činnosti, manipulační činnosti </w:t>
            </w:r>
          </w:p>
        </w:tc>
      </w:tr>
      <w:tr w:rsidR="00DC113F" w14:paraId="01943E45"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69222" w14:textId="77777777" w:rsidR="00DC113F" w:rsidRDefault="00235A42">
            <w:pPr>
              <w:spacing w:line="240" w:lineRule="auto"/>
              <w:jc w:val="left"/>
              <w:rPr>
                <w:bdr w:val="nil"/>
              </w:rPr>
            </w:pPr>
            <w:r>
              <w:rPr>
                <w:rFonts w:ascii="Calibri" w:eastAsia="Calibri" w:hAnsi="Calibri" w:cs="Calibri"/>
                <w:bdr w:val="nil"/>
              </w:rPr>
              <w:t>zachovávat správné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0F719" w14:textId="77777777" w:rsidR="00DC113F" w:rsidRDefault="00235A42">
            <w:pPr>
              <w:spacing w:line="240" w:lineRule="auto"/>
              <w:rPr>
                <w:bdr w:val="nil"/>
              </w:rPr>
            </w:pPr>
            <w:r>
              <w:rPr>
                <w:rFonts w:ascii="Calibri" w:eastAsia="Calibri" w:hAnsi="Calibri" w:cs="Calibri"/>
                <w:bdr w:val="nil"/>
              </w:rPr>
              <w:t>zdravotně zaměřené činnosti </w:t>
            </w:r>
          </w:p>
        </w:tc>
      </w:tr>
      <w:tr w:rsidR="00DC113F" w14:paraId="4200C01D"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59BC8" w14:textId="77777777" w:rsidR="00DC113F" w:rsidRDefault="00235A42">
            <w:pPr>
              <w:spacing w:line="240" w:lineRule="auto"/>
              <w:jc w:val="left"/>
              <w:rPr>
                <w:bdr w:val="nil"/>
              </w:rPr>
            </w:pPr>
            <w:r>
              <w:rPr>
                <w:rFonts w:ascii="Calibri" w:eastAsia="Calibri" w:hAnsi="Calibri" w:cs="Calibri"/>
                <w:bdr w:val="nil"/>
              </w:rPr>
              <w:t>správně vyslovovat, ovládat dech, tempo i intonaci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622C5" w14:textId="77777777" w:rsidR="00DC113F" w:rsidRDefault="00235A42">
            <w:pPr>
              <w:spacing w:line="240" w:lineRule="auto"/>
              <w:rPr>
                <w:bdr w:val="nil"/>
              </w:rPr>
            </w:pPr>
            <w:r>
              <w:rPr>
                <w:rFonts w:ascii="Calibri" w:eastAsia="Calibri" w:hAnsi="Calibri" w:cs="Calibri"/>
                <w:bdr w:val="nil"/>
              </w:rPr>
              <w:t>artikulační, sluchové, řečové a rytmické hry, hry se slovy, slovní hádanky, vokální činnosti </w:t>
            </w:r>
          </w:p>
        </w:tc>
      </w:tr>
      <w:tr w:rsidR="00DC113F" w14:paraId="13860056"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5F83C" w14:textId="77777777" w:rsidR="00DC113F" w:rsidRDefault="00235A42">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0CA19" w14:textId="77777777" w:rsidR="00DC113F" w:rsidRDefault="00235A42">
            <w:pPr>
              <w:spacing w:line="240" w:lineRule="auto"/>
              <w:rPr>
                <w:bdr w:val="nil"/>
              </w:rPr>
            </w:pPr>
            <w:r>
              <w:rPr>
                <w:rFonts w:ascii="Calibri" w:eastAsia="Calibri" w:hAnsi="Calibri" w:cs="Calibri"/>
                <w:bdr w:val="nil"/>
              </w:rPr>
              <w:t>běžné každodenní setkávání s pozitivními vzory vztahů a chování </w:t>
            </w:r>
          </w:p>
        </w:tc>
      </w:tr>
      <w:tr w:rsidR="00DC113F" w14:paraId="01C7F70B"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0E2B4" w14:textId="77777777" w:rsidR="00DC113F" w:rsidRDefault="00235A42">
            <w:pPr>
              <w:spacing w:line="240" w:lineRule="auto"/>
              <w:jc w:val="left"/>
              <w:rPr>
                <w:bdr w:val="nil"/>
              </w:rPr>
            </w:pPr>
            <w:r>
              <w:rPr>
                <w:rFonts w:ascii="Calibri" w:eastAsia="Calibri" w:hAnsi="Calibri" w:cs="Calibri"/>
                <w:bdr w:val="nil"/>
              </w:rPr>
              <w:t>navazovat kontakty s dospělým, kterému je svěřeno do péče, překonat stud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6062E" w14:textId="77777777" w:rsidR="00DC113F" w:rsidRDefault="00235A42">
            <w:pPr>
              <w:spacing w:line="240" w:lineRule="auto"/>
              <w:rPr>
                <w:bdr w:val="nil"/>
              </w:rPr>
            </w:pPr>
            <w:r>
              <w:rPr>
                <w:rFonts w:ascii="Calibri" w:eastAsia="Calibri" w:hAnsi="Calibri" w:cs="Calibri"/>
                <w:bdr w:val="nil"/>
              </w:rPr>
              <w:t>aktivity vhodné pro přirozenou adaptaci na prostředí mateřské školy </w:t>
            </w:r>
          </w:p>
        </w:tc>
      </w:tr>
      <w:tr w:rsidR="00DC113F" w14:paraId="71D5F5BE"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D1CC9" w14:textId="77777777" w:rsidR="00DC113F" w:rsidRDefault="00235A42">
            <w:pPr>
              <w:spacing w:line="240" w:lineRule="auto"/>
              <w:jc w:val="left"/>
              <w:rPr>
                <w:bdr w:val="nil"/>
              </w:rPr>
            </w:pPr>
            <w:r>
              <w:rPr>
                <w:rFonts w:ascii="Calibri" w:eastAsia="Calibri" w:hAnsi="Calibri" w:cs="Calibri"/>
                <w:bdr w:val="nil"/>
              </w:rPr>
              <w:t>pojmenovat většinu toho, čím je obklopeno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64946" w14:textId="77777777" w:rsidR="00DC113F" w:rsidRDefault="00235A42">
            <w:pPr>
              <w:spacing w:line="240" w:lineRule="auto"/>
              <w:rPr>
                <w:bdr w:val="nil"/>
              </w:rPr>
            </w:pPr>
            <w:r>
              <w:rPr>
                <w:rFonts w:ascii="Calibri" w:eastAsia="Calibri" w:hAnsi="Calibri" w:cs="Calibri"/>
                <w:bdr w:val="nil"/>
              </w:rPr>
              <w:t>smyslové hry, nejrůznější činnosti zaměřené na rozvoj a cvičení postřehu a vnímání, zrakové a sluchové paměti, koncentrace, pozornosti apod. </w:t>
            </w:r>
          </w:p>
        </w:tc>
      </w:tr>
      <w:tr w:rsidR="00DC113F" w14:paraId="4DAFB5A1"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168C5" w14:textId="77777777" w:rsidR="00DC113F" w:rsidRDefault="00235A42">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D1306" w14:textId="77777777" w:rsidR="00DC113F" w:rsidRDefault="00235A42">
            <w:pPr>
              <w:spacing w:line="240" w:lineRule="auto"/>
              <w:rPr>
                <w:bdr w:val="nil"/>
              </w:rPr>
            </w:pPr>
            <w:r>
              <w:rPr>
                <w:rFonts w:ascii="Calibri" w:eastAsia="Calibri" w:hAnsi="Calibri" w:cs="Calibri"/>
                <w:bdr w:val="nil"/>
              </w:rPr>
              <w:t>vyprávění toho, co dítě slyšelo nebo zhlédlo </w:t>
            </w:r>
          </w:p>
        </w:tc>
      </w:tr>
      <w:tr w:rsidR="00DC113F" w14:paraId="7D577E3C"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7C344" w14:textId="77777777" w:rsidR="00DC113F" w:rsidRDefault="00235A42">
            <w:pPr>
              <w:spacing w:line="240" w:lineRule="auto"/>
              <w:jc w:val="left"/>
              <w:rPr>
                <w:bdr w:val="nil"/>
              </w:rPr>
            </w:pPr>
            <w:r>
              <w:rPr>
                <w:rFonts w:ascii="Calibri" w:eastAsia="Calibri" w:hAnsi="Calibri" w:cs="Calibri"/>
                <w:bdr w:val="nil"/>
              </w:rPr>
              <w:t>záměrně se soustředit na činnost a udržet pozornost</w:t>
            </w:r>
            <w:r>
              <w:rPr>
                <w:rFonts w:ascii="Calibri" w:eastAsia="Calibri" w:hAnsi="Calibri" w:cs="Calibri"/>
                <w:bdr w:val="nil"/>
              </w:rPr>
              <w:cr/>
              <w:t>zaměřovat se na to, co je z poznávacího hlediska důležité (odhalovat podstatné znaky, vlastnosti předmětů, nacházet společné znaky, podobu a rozdíl, charakteristické rysy předmětů či jevů a vzájemné souvislosti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B097B" w14:textId="77777777" w:rsidR="00DC113F" w:rsidRDefault="00235A42">
            <w:pPr>
              <w:spacing w:line="240" w:lineRule="auto"/>
              <w:rPr>
                <w:bdr w:val="nil"/>
              </w:rPr>
            </w:pPr>
            <w:r>
              <w:rPr>
                <w:rFonts w:ascii="Calibri" w:eastAsia="Calibri" w:hAnsi="Calibri" w:cs="Calibri"/>
                <w:bdr w:val="nil"/>
              </w:rPr>
              <w:t>běžné verbální i neverbální aktivity dítěte s druhým dítětem i dospělým </w:t>
            </w:r>
            <w:r>
              <w:rPr>
                <w:rFonts w:ascii="Calibri" w:eastAsia="Calibri" w:hAnsi="Calibri" w:cs="Calibri"/>
                <w:bdr w:val="nil"/>
              </w:rPr>
              <w:cr/>
              <w:t>hry a činnosti, které vedou k ohleduplnosti k druhému, ochotě rozdělit se s ním, půjčit hračku, střídat se, pomoci mu ke schopnosti vyřešit vzájemný spor </w:t>
            </w:r>
          </w:p>
        </w:tc>
      </w:tr>
      <w:tr w:rsidR="00DC113F" w14:paraId="53B6296E"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0F79A" w14:textId="77777777" w:rsidR="00DC113F" w:rsidRDefault="00235A42">
            <w:pPr>
              <w:spacing w:line="240" w:lineRule="auto"/>
              <w:jc w:val="left"/>
              <w:rPr>
                <w:bdr w:val="nil"/>
              </w:rPr>
            </w:pPr>
            <w:r>
              <w:rPr>
                <w:rFonts w:ascii="Calibri" w:eastAsia="Calibri" w:hAnsi="Calibri" w:cs="Calibri"/>
                <w:bdr w:val="nil"/>
              </w:rPr>
              <w:t>odloučit se na určitou dobu od rodičů a blízkých, být aktivní i bez jejich opory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7B1A0" w14:textId="77777777" w:rsidR="00DC113F" w:rsidRDefault="00235A42">
            <w:pPr>
              <w:spacing w:line="240" w:lineRule="auto"/>
              <w:rPr>
                <w:bdr w:val="nil"/>
              </w:rPr>
            </w:pPr>
            <w:r>
              <w:rPr>
                <w:rFonts w:ascii="Calibri" w:eastAsia="Calibri" w:hAnsi="Calibri" w:cs="Calibri"/>
                <w:bdr w:val="nil"/>
              </w:rPr>
              <w:t>aktivity vhodné pro přirozenou adaptaci dítěte v prostředí mateřské školy </w:t>
            </w:r>
          </w:p>
        </w:tc>
      </w:tr>
      <w:tr w:rsidR="00DC113F" w14:paraId="2BCDA735"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B4EDA" w14:textId="77777777" w:rsidR="00DC113F" w:rsidRDefault="00235A42">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CC0CF" w14:textId="77777777" w:rsidR="00DC113F" w:rsidRDefault="00235A42">
            <w:pPr>
              <w:spacing w:line="240" w:lineRule="auto"/>
              <w:rPr>
                <w:bdr w:val="nil"/>
              </w:rPr>
            </w:pPr>
            <w:r>
              <w:rPr>
                <w:rFonts w:ascii="Calibri" w:eastAsia="Calibri" w:hAnsi="Calibri" w:cs="Calibri"/>
                <w:bdr w:val="nil"/>
              </w:rPr>
              <w:t>činnosti zaměřené na porozumění pravidlům vzájemného soužití a chování, spolupodílení se na jejich tvorbě </w:t>
            </w:r>
          </w:p>
        </w:tc>
      </w:tr>
      <w:tr w:rsidR="00DC113F" w14:paraId="04278110" w14:textId="77777777" w:rsidTr="00F8536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BDF15" w14:textId="77777777" w:rsidR="00DC113F" w:rsidRDefault="00235A42">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A0610" w14:textId="77777777" w:rsidR="00DC113F" w:rsidRDefault="00235A42">
            <w:pPr>
              <w:spacing w:line="240" w:lineRule="auto"/>
              <w:rPr>
                <w:bdr w:val="nil"/>
              </w:rPr>
            </w:pPr>
            <w:r>
              <w:rPr>
                <w:rFonts w:ascii="Calibri" w:eastAsia="Calibri" w:hAnsi="Calibri" w:cs="Calibri"/>
                <w:bdr w:val="nil"/>
              </w:rPr>
              <w:t>aktivity zaměřené na získání praktické orientace v obci </w:t>
            </w:r>
            <w:r>
              <w:rPr>
                <w:rFonts w:ascii="Calibri" w:eastAsia="Calibri" w:hAnsi="Calibri" w:cs="Calibri"/>
                <w:bdr w:val="nil"/>
              </w:rPr>
              <w:cr/>
              <w:t>přirozené zprostředkované poznávání přírodního okolí </w:t>
            </w:r>
          </w:p>
        </w:tc>
      </w:tr>
      <w:tr w:rsidR="00DC113F" w14:paraId="4376FC61" w14:textId="77777777" w:rsidTr="00F85364">
        <w:tc>
          <w:tcPr>
            <w:tcW w:w="2500" w:type="pct"/>
            <w:gridSpan w:val="2"/>
            <w:vMerge/>
            <w:tcBorders>
              <w:top w:val="inset" w:sz="6" w:space="0" w:color="808080"/>
              <w:left w:val="inset" w:sz="6" w:space="0" w:color="808080"/>
              <w:bottom w:val="inset" w:sz="6" w:space="0" w:color="808080"/>
              <w:right w:val="inset" w:sz="6" w:space="0" w:color="808080"/>
            </w:tcBorders>
          </w:tcPr>
          <w:p w14:paraId="7A8EEFD7" w14:textId="77777777" w:rsidR="00DC113F" w:rsidRDefault="00DC113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411AD" w14:textId="77777777" w:rsidR="00DC113F" w:rsidRDefault="00235A42">
            <w:pPr>
              <w:spacing w:line="240" w:lineRule="auto"/>
              <w:rPr>
                <w:bdr w:val="nil"/>
              </w:rPr>
            </w:pPr>
            <w:r>
              <w:rPr>
                <w:rFonts w:ascii="Calibri" w:eastAsia="Calibri" w:hAnsi="Calibri" w:cs="Calibri"/>
                <w:bdr w:val="nil"/>
              </w:rPr>
              <w:t>činnosti zajišťující spokojenost a radost, činnosti vyvolávající veselí a pohodu </w:t>
            </w:r>
            <w:r>
              <w:rPr>
                <w:rFonts w:ascii="Calibri" w:eastAsia="Calibri" w:hAnsi="Calibri" w:cs="Calibri"/>
                <w:bdr w:val="nil"/>
              </w:rPr>
              <w:cr/>
              <w:t>spontánní hra </w:t>
            </w:r>
          </w:p>
        </w:tc>
      </w:tr>
      <w:tr w:rsidR="00DC113F" w14:paraId="2E85D58F"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CE99C" w14:textId="77777777" w:rsidR="00DC113F" w:rsidRDefault="00235A42">
            <w:pPr>
              <w:spacing w:line="240" w:lineRule="auto"/>
              <w:jc w:val="left"/>
              <w:rPr>
                <w:bdr w:val="nil"/>
              </w:rPr>
            </w:pPr>
            <w:r>
              <w:rPr>
                <w:rFonts w:ascii="Calibri" w:eastAsia="Calibri" w:hAnsi="Calibri" w:cs="Calibri"/>
                <w:bdr w:val="nil"/>
              </w:rPr>
              <w:t>všímat si změn a dění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ACD61" w14:textId="77777777" w:rsidR="00DC113F" w:rsidRDefault="00235A42">
            <w:pPr>
              <w:spacing w:line="240" w:lineRule="auto"/>
              <w:rPr>
                <w:bdr w:val="nil"/>
              </w:rPr>
            </w:pPr>
            <w:r>
              <w:rPr>
                <w:rFonts w:ascii="Calibri" w:eastAsia="Calibri" w:hAnsi="Calibri" w:cs="Calibri"/>
                <w:bdr w:val="nil"/>
              </w:rPr>
              <w:t>samostatný slovní projev na určité téma </w:t>
            </w:r>
            <w:r>
              <w:rPr>
                <w:rFonts w:ascii="Calibri" w:eastAsia="Calibri" w:hAnsi="Calibri" w:cs="Calibri"/>
                <w:bdr w:val="nil"/>
              </w:rPr>
              <w:cr/>
              <w:t>společné rozhovory, individuální a skupinová konverzace </w:t>
            </w:r>
          </w:p>
        </w:tc>
      </w:tr>
      <w:tr w:rsidR="00D77E4A" w14:paraId="21449DA5"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8E80C" w14:textId="0E0F1349" w:rsidR="00D77E4A" w:rsidRDefault="00D77E4A" w:rsidP="00D77E4A">
            <w:pPr>
              <w:spacing w:line="240" w:lineRule="auto"/>
              <w:jc w:val="left"/>
              <w:rPr>
                <w:rFonts w:ascii="Calibri" w:eastAsia="Calibri" w:hAnsi="Calibri" w:cs="Calibri"/>
                <w:bdr w:val="nil"/>
              </w:rPr>
            </w:pPr>
            <w:r>
              <w:rPr>
                <w:rFonts w:ascii="Calibri" w:eastAsia="Calibri" w:hAnsi="Calibri" w:cs="Calibri"/>
                <w:bdr w:val="nil"/>
              </w:rPr>
              <w:t>popsat situaci (skutečnou, podle obrázku)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B1BC1" w14:textId="736392C9" w:rsidR="00D77E4A" w:rsidRDefault="00D77E4A" w:rsidP="00D77E4A">
            <w:pPr>
              <w:spacing w:line="240" w:lineRule="auto"/>
              <w:rPr>
                <w:rFonts w:ascii="Calibri" w:eastAsia="Calibri" w:hAnsi="Calibri" w:cs="Calibri"/>
                <w:bdr w:val="nil"/>
              </w:rPr>
            </w:pPr>
            <w:r>
              <w:rPr>
                <w:rFonts w:ascii="Calibri" w:eastAsia="Calibri" w:hAnsi="Calibri" w:cs="Calibri"/>
                <w:bdr w:val="nil"/>
              </w:rPr>
              <w:t>společné diskuse, rozhovory, individuální a skupinová konverzace </w:t>
            </w:r>
          </w:p>
        </w:tc>
      </w:tr>
      <w:tr w:rsidR="00D77E4A" w14:paraId="730CB5C0"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97F69" w14:textId="49A589F3" w:rsidR="00D77E4A" w:rsidRDefault="00D77E4A" w:rsidP="00D77E4A">
            <w:pPr>
              <w:spacing w:line="240" w:lineRule="auto"/>
              <w:jc w:val="left"/>
              <w:rPr>
                <w:rFonts w:ascii="Calibri" w:eastAsia="Calibri" w:hAnsi="Calibri" w:cs="Calibri"/>
                <w:bdr w:val="nil"/>
              </w:rPr>
            </w:pPr>
            <w:r>
              <w:rPr>
                <w:rFonts w:ascii="Calibri" w:eastAsia="Calibri" w:hAnsi="Calibri" w:cs="Calibri"/>
                <w:bdr w:val="nil"/>
              </w:rPr>
              <w:t>porozumět běžným neverbálním projevům citových prožitků a nálad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9B40A" w14:textId="6EAA0B36" w:rsidR="00D77E4A" w:rsidRDefault="00D77E4A" w:rsidP="00D77E4A">
            <w:pPr>
              <w:spacing w:line="240" w:lineRule="auto"/>
              <w:rPr>
                <w:rFonts w:ascii="Calibri" w:eastAsia="Calibri" w:hAnsi="Calibri" w:cs="Calibri"/>
                <w:bdr w:val="nil"/>
              </w:rPr>
            </w:pPr>
            <w:r>
              <w:rPr>
                <w:rFonts w:ascii="Calibri" w:eastAsia="Calibri" w:hAnsi="Calibri" w:cs="Calibri"/>
                <w:bdr w:val="nil"/>
              </w:rPr>
              <w:t>dramatické činnosti, mimické vyjadřování nálad </w:t>
            </w:r>
          </w:p>
        </w:tc>
      </w:tr>
    </w:tbl>
    <w:p w14:paraId="2A165BCA" w14:textId="73AB0DB5" w:rsidR="00DC113F" w:rsidRDefault="00235A42" w:rsidP="00D77E4A">
      <w:pPr>
        <w:spacing w:line="240" w:lineRule="auto"/>
        <w:rPr>
          <w:bdr w:val="nil"/>
        </w:rPr>
      </w:pPr>
      <w:r>
        <w:rPr>
          <w:bdr w:val="nil"/>
        </w:rPr>
        <w:t xml:space="preserve">  </w:t>
      </w:r>
    </w:p>
    <w:p w14:paraId="0439DA62" w14:textId="3A7B9E5E" w:rsidR="00D77E4A" w:rsidRDefault="00D77E4A" w:rsidP="00D77E4A">
      <w:pPr>
        <w:spacing w:line="240" w:lineRule="auto"/>
        <w:rPr>
          <w:bdr w:val="nil"/>
        </w:rPr>
      </w:pPr>
    </w:p>
    <w:p w14:paraId="337761E7" w14:textId="05F3A806" w:rsidR="00D77E4A" w:rsidRDefault="00D77E4A" w:rsidP="00D77E4A">
      <w:pPr>
        <w:spacing w:line="240" w:lineRule="auto"/>
        <w:rPr>
          <w:bdr w:val="nil"/>
        </w:rPr>
      </w:pPr>
    </w:p>
    <w:p w14:paraId="6F819E22" w14:textId="77777777" w:rsidR="00D77E4A" w:rsidRDefault="00D77E4A" w:rsidP="00D77E4A">
      <w:pPr>
        <w:spacing w:line="240" w:lineRule="auto"/>
        <w:rPr>
          <w:bdr w:val="nil"/>
        </w:rPr>
      </w:pPr>
    </w:p>
    <w:tbl>
      <w:tblPr>
        <w:tblStyle w:val="TabulkaIB"/>
        <w:tblW w:w="5000" w:type="pct"/>
        <w:tblCellMar>
          <w:left w:w="15" w:type="dxa"/>
          <w:right w:w="15" w:type="dxa"/>
        </w:tblCellMar>
        <w:tblLook w:val="04A0" w:firstRow="1" w:lastRow="0" w:firstColumn="1" w:lastColumn="0" w:noHBand="0" w:noVBand="1"/>
      </w:tblPr>
      <w:tblGrid>
        <w:gridCol w:w="4505"/>
        <w:gridCol w:w="4505"/>
      </w:tblGrid>
      <w:tr w:rsidR="00DC113F" w14:paraId="07907A5F" w14:textId="77777777" w:rsidTr="00F85364">
        <w:trPr>
          <w:cnfStyle w:val="100000000000" w:firstRow="1" w:lastRow="0" w:firstColumn="0" w:lastColumn="0" w:oddVBand="0" w:evenVBand="0" w:oddHBand="0" w:evenHBand="0" w:firstRowFirstColumn="0" w:firstRowLastColumn="0" w:lastRowFirstColumn="0" w:lastRowLastColumn="0"/>
        </w:trPr>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4374E" w14:textId="77777777" w:rsidR="00DC113F" w:rsidRDefault="00235A42">
            <w:pPr>
              <w:spacing w:line="240" w:lineRule="auto"/>
              <w:jc w:val="left"/>
              <w:rPr>
                <w:bdr w:val="nil"/>
              </w:rPr>
            </w:pPr>
            <w:r>
              <w:rPr>
                <w:rFonts w:ascii="Calibri" w:eastAsia="Calibri" w:hAnsi="Calibri" w:cs="Calibri"/>
                <w:bdr w:val="nil"/>
              </w:rPr>
              <w:lastRenderedPageBreak/>
              <w:t>naučit se zpaměti krátké texty (reprodukovat říkanky, písničky, pohádky, zvládnout jednoduchou dramatickou úlohu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A767D" w14:textId="77777777" w:rsidR="00DC113F" w:rsidRDefault="00235A42">
            <w:pPr>
              <w:spacing w:line="240" w:lineRule="auto"/>
              <w:rPr>
                <w:bdr w:val="nil"/>
              </w:rPr>
            </w:pPr>
            <w:r>
              <w:rPr>
                <w:rFonts w:ascii="Calibri" w:eastAsia="Calibri" w:hAnsi="Calibri" w:cs="Calibri"/>
                <w:bdr w:val="nil"/>
              </w:rPr>
              <w:t>přednes, recitace, dramatizace, zpěv </w:t>
            </w:r>
          </w:p>
        </w:tc>
      </w:tr>
      <w:tr w:rsidR="00DC113F" w14:paraId="48643ACA" w14:textId="77777777" w:rsidTr="00F85364">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657BF" w14:textId="77777777" w:rsidR="00DC113F" w:rsidRDefault="00235A42">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1089C" w14:textId="77777777" w:rsidR="00DC113F" w:rsidRDefault="00235A42">
            <w:pPr>
              <w:spacing w:line="240" w:lineRule="auto"/>
              <w:rPr>
                <w:bdr w:val="nil"/>
              </w:rPr>
            </w:pPr>
            <w:r>
              <w:rPr>
                <w:rFonts w:ascii="Calibri" w:eastAsia="Calibri" w:hAnsi="Calibri" w:cs="Calibri"/>
                <w:bdr w:val="nil"/>
              </w:rPr>
              <w:t>společné diskuse, rozhovory, individuální a skupinová konverzace </w:t>
            </w:r>
          </w:p>
        </w:tc>
      </w:tr>
      <w:tr w:rsidR="00DC113F" w14:paraId="3DA6C1DB" w14:textId="77777777" w:rsidTr="00F85364">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0235C" w14:textId="77777777" w:rsidR="00DC113F" w:rsidRDefault="00235A42">
            <w:pPr>
              <w:spacing w:line="240" w:lineRule="auto"/>
              <w:jc w:val="left"/>
              <w:rPr>
                <w:bdr w:val="nil"/>
              </w:rPr>
            </w:pPr>
            <w:r>
              <w:rPr>
                <w:rFonts w:ascii="Calibri" w:eastAsia="Calibri" w:hAnsi="Calibri" w:cs="Calibri"/>
                <w:bdr w:val="nil"/>
              </w:rPr>
              <w:t>domluvit se slovy i gesty, improvizovat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9614D" w14:textId="77777777" w:rsidR="00DC113F" w:rsidRDefault="00136E32">
            <w:pPr>
              <w:spacing w:line="240" w:lineRule="auto"/>
              <w:rPr>
                <w:bdr w:val="nil"/>
              </w:rPr>
            </w:pPr>
            <w:r>
              <w:rPr>
                <w:rFonts w:ascii="Calibri" w:eastAsia="Calibri" w:hAnsi="Calibri" w:cs="Calibri"/>
                <w:bdr w:val="nil"/>
              </w:rPr>
              <w:t>s</w:t>
            </w:r>
            <w:r w:rsidR="00235A42">
              <w:rPr>
                <w:rFonts w:ascii="Calibri" w:eastAsia="Calibri" w:hAnsi="Calibri" w:cs="Calibri"/>
                <w:bdr w:val="nil"/>
              </w:rPr>
              <w:t>amostatný slovní projev na určité téma </w:t>
            </w:r>
          </w:p>
        </w:tc>
      </w:tr>
      <w:tr w:rsidR="00DC113F" w14:paraId="6690C0BF" w14:textId="77777777" w:rsidTr="00F85364">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44A3C" w14:textId="77777777" w:rsidR="00DC113F" w:rsidRDefault="00235A42">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0D74F" w14:textId="77777777" w:rsidR="00DC113F" w:rsidRDefault="00235A42">
            <w:pPr>
              <w:spacing w:line="240" w:lineRule="auto"/>
              <w:rPr>
                <w:bdr w:val="nil"/>
              </w:rPr>
            </w:pPr>
            <w:r>
              <w:rPr>
                <w:rFonts w:ascii="Calibri" w:eastAsia="Calibri" w:hAnsi="Calibri" w:cs="Calibri"/>
                <w:bdr w:val="nil"/>
              </w:rPr>
              <w:t>hry nejrůznějšího zaměření podporující tvořivost a fantazii </w:t>
            </w:r>
          </w:p>
        </w:tc>
      </w:tr>
      <w:tr w:rsidR="00DC113F" w14:paraId="505CF27B" w14:textId="77777777" w:rsidTr="00F85364">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5DB3B" w14:textId="77777777" w:rsidR="00DC113F" w:rsidRDefault="00235A42">
            <w:pPr>
              <w:spacing w:line="240" w:lineRule="auto"/>
              <w:jc w:val="left"/>
              <w:rPr>
                <w:bdr w:val="nil"/>
              </w:rPr>
            </w:pPr>
            <w:r>
              <w:rPr>
                <w:rFonts w:ascii="Calibri" w:eastAsia="Calibri" w:hAnsi="Calibri" w:cs="Calibri"/>
                <w:bdr w:val="nil"/>
              </w:rPr>
              <w:t>nalézat nová řešení nebo alternativní k běžným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8193C" w14:textId="77777777" w:rsidR="00DC113F" w:rsidRDefault="00136E32">
            <w:pPr>
              <w:spacing w:line="240" w:lineRule="auto"/>
              <w:rPr>
                <w:bdr w:val="nil"/>
              </w:rPr>
            </w:pPr>
            <w:r>
              <w:rPr>
                <w:rFonts w:ascii="Calibri" w:eastAsia="Calibri" w:hAnsi="Calibri" w:cs="Calibri"/>
                <w:bdr w:val="nil"/>
              </w:rPr>
              <w:t>ř</w:t>
            </w:r>
            <w:r w:rsidR="00235A42">
              <w:rPr>
                <w:rFonts w:ascii="Calibri" w:eastAsia="Calibri" w:hAnsi="Calibri" w:cs="Calibri"/>
                <w:bdr w:val="nil"/>
              </w:rPr>
              <w:t>ešení myšlenkových i praktických problémů, hledání různých možností a variant </w:t>
            </w:r>
          </w:p>
        </w:tc>
      </w:tr>
      <w:tr w:rsidR="00DC113F" w14:paraId="3076A29A" w14:textId="77777777" w:rsidTr="00F85364">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F30CD" w14:textId="77777777" w:rsidR="00DC113F" w:rsidRDefault="00235A42">
            <w:pPr>
              <w:spacing w:line="240" w:lineRule="auto"/>
              <w:jc w:val="left"/>
              <w:rPr>
                <w:bdr w:val="nil"/>
              </w:rPr>
            </w:pPr>
            <w:r>
              <w:rPr>
                <w:rFonts w:ascii="Calibri" w:eastAsia="Calibri" w:hAnsi="Calibri" w:cs="Calibri"/>
                <w:bdr w:val="nil"/>
              </w:rPr>
              <w:t>uvědomovat si svou samostatnost, zaujímat vlastní názory a postoje a vyjadřovat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FF353" w14:textId="77777777" w:rsidR="00DC113F" w:rsidRDefault="00136E32" w:rsidP="00136E32">
            <w:pPr>
              <w:spacing w:line="240" w:lineRule="auto"/>
              <w:rPr>
                <w:bdr w:val="nil"/>
              </w:rPr>
            </w:pPr>
            <w:r>
              <w:rPr>
                <w:rFonts w:ascii="Calibri" w:eastAsia="Calibri" w:hAnsi="Calibri" w:cs="Calibri"/>
                <w:bdr w:val="nil"/>
              </w:rPr>
              <w:t>s</w:t>
            </w:r>
            <w:r w:rsidR="00235A42">
              <w:rPr>
                <w:rFonts w:ascii="Calibri" w:eastAsia="Calibri" w:hAnsi="Calibri" w:cs="Calibri"/>
                <w:bdr w:val="nil"/>
              </w:rPr>
              <w:t>pontánní hry </w:t>
            </w:r>
          </w:p>
        </w:tc>
      </w:tr>
      <w:tr w:rsidR="00DC113F" w14:paraId="7537F558" w14:textId="77777777" w:rsidTr="00F85364">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C93C7" w14:textId="77777777" w:rsidR="00DC113F" w:rsidRDefault="00235A42">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E232B" w14:textId="77777777" w:rsidR="00DC113F" w:rsidRDefault="004551B2">
            <w:pPr>
              <w:spacing w:line="240" w:lineRule="auto"/>
              <w:rPr>
                <w:bdr w:val="nil"/>
              </w:rPr>
            </w:pPr>
            <w:r>
              <w:rPr>
                <w:rFonts w:ascii="Calibri" w:eastAsia="Calibri" w:hAnsi="Calibri" w:cs="Calibri"/>
                <w:bdr w:val="nil"/>
              </w:rPr>
              <w:t>d</w:t>
            </w:r>
            <w:r w:rsidR="00235A42">
              <w:rPr>
                <w:rFonts w:ascii="Calibri" w:eastAsia="Calibri" w:hAnsi="Calibri" w:cs="Calibri"/>
                <w:bdr w:val="nil"/>
              </w:rPr>
              <w:t>ramatické činnosti, mimické vyjadřování nálad </w:t>
            </w:r>
          </w:p>
        </w:tc>
      </w:tr>
      <w:tr w:rsidR="00DC113F" w14:paraId="304B845E" w14:textId="77777777" w:rsidTr="00F85364">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C312B" w14:textId="77777777" w:rsidR="00DC113F" w:rsidRDefault="00235A42">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736BA" w14:textId="77777777" w:rsidR="00DC113F" w:rsidRDefault="004551B2">
            <w:pPr>
              <w:spacing w:line="240" w:lineRule="auto"/>
              <w:rPr>
                <w:bdr w:val="nil"/>
              </w:rPr>
            </w:pPr>
            <w:r>
              <w:rPr>
                <w:rFonts w:ascii="Calibri" w:eastAsia="Calibri" w:hAnsi="Calibri" w:cs="Calibri"/>
                <w:bdr w:val="nil"/>
              </w:rPr>
              <w:t>b</w:t>
            </w:r>
            <w:r w:rsidR="00235A42">
              <w:rPr>
                <w:rFonts w:ascii="Calibri" w:eastAsia="Calibri" w:hAnsi="Calibri" w:cs="Calibri"/>
                <w:bdr w:val="nil"/>
              </w:rPr>
              <w:t>ěžné verbální i neverbální komunikační aktivity s dítětem i druhým dospělým </w:t>
            </w:r>
          </w:p>
        </w:tc>
      </w:tr>
      <w:tr w:rsidR="00DC113F" w14:paraId="449D5C34" w14:textId="77777777" w:rsidTr="00F85364">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1DB4B" w14:textId="77777777" w:rsidR="00DC113F" w:rsidRDefault="00235A42">
            <w:pPr>
              <w:spacing w:line="240" w:lineRule="auto"/>
              <w:jc w:val="left"/>
              <w:rPr>
                <w:bdr w:val="nil"/>
              </w:rPr>
            </w:pPr>
            <w:r>
              <w:rPr>
                <w:rFonts w:ascii="Calibri" w:eastAsia="Calibri" w:hAnsi="Calibri" w:cs="Calibri"/>
                <w:bdr w:val="nil"/>
              </w:rPr>
              <w:t>spolupracovat s ostatními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6C196" w14:textId="77777777" w:rsidR="00DC113F" w:rsidRDefault="004551B2">
            <w:pPr>
              <w:spacing w:line="240" w:lineRule="auto"/>
              <w:rPr>
                <w:bdr w:val="nil"/>
              </w:rPr>
            </w:pPr>
            <w:r>
              <w:rPr>
                <w:rFonts w:ascii="Calibri" w:eastAsia="Calibri" w:hAnsi="Calibri" w:cs="Calibri"/>
                <w:bdr w:val="nil"/>
              </w:rPr>
              <w:t>k</w:t>
            </w:r>
            <w:r w:rsidR="00235A42">
              <w:rPr>
                <w:rFonts w:ascii="Calibri" w:eastAsia="Calibri" w:hAnsi="Calibri" w:cs="Calibri"/>
                <w:bdr w:val="nil"/>
              </w:rPr>
              <w:t>ooperační činnosti ve dvojicích, skupinách </w:t>
            </w:r>
          </w:p>
        </w:tc>
      </w:tr>
      <w:tr w:rsidR="00DC113F" w14:paraId="70C98114" w14:textId="77777777" w:rsidTr="00F85364">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70005" w14:textId="77777777" w:rsidR="00DC113F" w:rsidRDefault="00235A42">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8A472" w14:textId="77777777" w:rsidR="00DC113F" w:rsidRDefault="00235A42">
            <w:pPr>
              <w:spacing w:line="240" w:lineRule="auto"/>
              <w:rPr>
                <w:bdr w:val="nil"/>
              </w:rPr>
            </w:pPr>
            <w:r>
              <w:rPr>
                <w:rFonts w:ascii="Calibri" w:eastAsia="Calibri" w:hAnsi="Calibri" w:cs="Calibri"/>
                <w:bdr w:val="nil"/>
              </w:rPr>
              <w:t>běžné každodenní setkávání s pozitivními vzory vztahů a chování </w:t>
            </w:r>
          </w:p>
        </w:tc>
      </w:tr>
      <w:tr w:rsidR="00DC113F" w14:paraId="2A3E2694" w14:textId="77777777" w:rsidTr="00F85364">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9843F" w14:textId="77777777" w:rsidR="00DC113F" w:rsidRDefault="00235A42">
            <w:pPr>
              <w:spacing w:line="240" w:lineRule="auto"/>
              <w:jc w:val="left"/>
              <w:rPr>
                <w:bdr w:val="nil"/>
              </w:rPr>
            </w:pPr>
            <w:r>
              <w:rPr>
                <w:rFonts w:ascii="Calibri" w:eastAsia="Calibri" w:hAnsi="Calibri" w:cs="Calibri"/>
                <w:bdr w:val="nil"/>
              </w:rPr>
              <w:t>bránit se projevům násilí jiného dítěte, ubližování, ponižování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3234D" w14:textId="77777777" w:rsidR="00DC113F" w:rsidRDefault="00235A42">
            <w:pPr>
              <w:spacing w:line="240" w:lineRule="auto"/>
              <w:rPr>
                <w:bdr w:val="nil"/>
              </w:rPr>
            </w:pPr>
            <w:r>
              <w:rPr>
                <w:rFonts w:ascii="Calibri" w:eastAsia="Calibri" w:hAnsi="Calibri" w:cs="Calibri"/>
                <w:bdr w:val="nil"/>
              </w:rPr>
              <w:t>hry a situace, kdy se dítě učí chránit soukromí a bezpečí své i druhých </w:t>
            </w:r>
          </w:p>
        </w:tc>
      </w:tr>
      <w:tr w:rsidR="00DC113F" w14:paraId="0D937180" w14:textId="77777777" w:rsidTr="00F85364">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ABAEF" w14:textId="77777777" w:rsidR="00DC113F" w:rsidRDefault="00235A42">
            <w:pPr>
              <w:spacing w:line="240" w:lineRule="auto"/>
              <w:jc w:val="left"/>
              <w:rPr>
                <w:bdr w:val="nil"/>
              </w:rPr>
            </w:pPr>
            <w:r>
              <w:rPr>
                <w:rFonts w:ascii="Calibri" w:eastAsia="Calibri" w:hAnsi="Calibri" w:cs="Calibri"/>
                <w:bdr w:val="nil"/>
              </w:rPr>
              <w:t>být citlivé ve vztahu k živým bytostem, k přírodě i k věcem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21B06" w14:textId="77777777" w:rsidR="00DC113F" w:rsidRDefault="00235A42">
            <w:pPr>
              <w:spacing w:line="240" w:lineRule="auto"/>
              <w:rPr>
                <w:bdr w:val="nil"/>
              </w:rPr>
            </w:pPr>
            <w:r>
              <w:rPr>
                <w:rFonts w:ascii="Calibri" w:eastAsia="Calibri" w:hAnsi="Calibri" w:cs="Calibri"/>
                <w:bdr w:val="nil"/>
              </w:rPr>
              <w:t>přirozené pozorování blízkého prostředí a života v něm, okolní přírody </w:t>
            </w:r>
            <w:r>
              <w:rPr>
                <w:rFonts w:ascii="Calibri" w:eastAsia="Calibri" w:hAnsi="Calibri" w:cs="Calibri"/>
                <w:bdr w:val="nil"/>
              </w:rPr>
              <w:cr/>
              <w:t>vycházky do okolí, výlety </w:t>
            </w:r>
          </w:p>
        </w:tc>
      </w:tr>
    </w:tbl>
    <w:p w14:paraId="25F1AA47" w14:textId="6FE3679E" w:rsidR="00F85364" w:rsidRDefault="00235A42">
      <w:pPr>
        <w:rPr>
          <w:bdr w:val="nil"/>
        </w:rPr>
      </w:pPr>
      <w:r>
        <w:rPr>
          <w:bdr w:val="nil"/>
        </w:rPr>
        <w:t>   </w:t>
      </w:r>
    </w:p>
    <w:p w14:paraId="020B0952" w14:textId="7C713812" w:rsidR="00F85364" w:rsidRDefault="00F85364">
      <w:pPr>
        <w:rPr>
          <w:bdr w:val="nil"/>
        </w:rPr>
      </w:pPr>
    </w:p>
    <w:p w14:paraId="1E810DF8" w14:textId="3C39C05B" w:rsidR="00F85364" w:rsidRDefault="00F85364">
      <w:pPr>
        <w:rPr>
          <w:bdr w:val="nil"/>
        </w:rPr>
      </w:pPr>
    </w:p>
    <w:p w14:paraId="0E953123" w14:textId="2A6FEC42" w:rsidR="00F85364" w:rsidRDefault="00F85364">
      <w:pPr>
        <w:rPr>
          <w:bdr w:val="nil"/>
        </w:rPr>
      </w:pPr>
    </w:p>
    <w:p w14:paraId="22C77B8B" w14:textId="5A5C1958" w:rsidR="00F85364" w:rsidRDefault="00F85364">
      <w:pPr>
        <w:rPr>
          <w:bdr w:val="nil"/>
        </w:rPr>
      </w:pPr>
    </w:p>
    <w:p w14:paraId="1A4532D1" w14:textId="62CD33C8" w:rsidR="00F85364" w:rsidRDefault="00F85364">
      <w:pPr>
        <w:rPr>
          <w:bdr w:val="nil"/>
        </w:rPr>
      </w:pPr>
    </w:p>
    <w:p w14:paraId="75485E36" w14:textId="2DF9CFCD" w:rsidR="00F85364" w:rsidRDefault="00F85364">
      <w:pPr>
        <w:rPr>
          <w:bdr w:val="nil"/>
        </w:rPr>
      </w:pPr>
    </w:p>
    <w:p w14:paraId="63A5C263" w14:textId="2AE05E42" w:rsidR="00F85364" w:rsidRDefault="00F85364">
      <w:pPr>
        <w:rPr>
          <w:bdr w:val="nil"/>
        </w:rPr>
      </w:pPr>
    </w:p>
    <w:p w14:paraId="7C8CC5B1" w14:textId="3A56052C" w:rsidR="00F85364" w:rsidRDefault="00F85364">
      <w:pPr>
        <w:rPr>
          <w:bdr w:val="nil"/>
        </w:rPr>
      </w:pPr>
    </w:p>
    <w:p w14:paraId="111130FE" w14:textId="0EAED177" w:rsidR="00F85364" w:rsidRDefault="00F85364">
      <w:pPr>
        <w:rPr>
          <w:bdr w:val="nil"/>
        </w:rPr>
      </w:pPr>
    </w:p>
    <w:p w14:paraId="63A68849" w14:textId="067FA26D" w:rsidR="00F85364" w:rsidRDefault="00F85364">
      <w:pPr>
        <w:rPr>
          <w:bdr w:val="nil"/>
        </w:rPr>
      </w:pPr>
    </w:p>
    <w:p w14:paraId="6986DDFA" w14:textId="739A3541" w:rsidR="00F85364" w:rsidRDefault="00F85364">
      <w:pPr>
        <w:rPr>
          <w:bdr w:val="nil"/>
        </w:rPr>
      </w:pPr>
    </w:p>
    <w:p w14:paraId="7DFA00FC" w14:textId="4D0D7382" w:rsidR="00F85364" w:rsidRDefault="00F85364">
      <w:pPr>
        <w:rPr>
          <w:bdr w:val="nil"/>
        </w:rPr>
      </w:pPr>
    </w:p>
    <w:p w14:paraId="774F4E5E" w14:textId="0D3A08C6" w:rsidR="00F85364" w:rsidRDefault="00F85364">
      <w:pPr>
        <w:rPr>
          <w:bdr w:val="nil"/>
        </w:rPr>
      </w:pPr>
    </w:p>
    <w:p w14:paraId="066F4A42" w14:textId="77777777" w:rsidR="00F85364" w:rsidRDefault="00F85364">
      <w:pPr>
        <w:rPr>
          <w:bdr w:val="nil"/>
        </w:rPr>
      </w:pPr>
    </w:p>
    <w:p w14:paraId="1D6B1832" w14:textId="1F373A2F" w:rsidR="00DC113F" w:rsidRDefault="001F69BB">
      <w:pPr>
        <w:pStyle w:val="Nadpis3"/>
        <w:spacing w:before="281" w:after="281"/>
        <w:rPr>
          <w:bdr w:val="nil"/>
        </w:rPr>
      </w:pPr>
      <w:bookmarkStart w:id="33" w:name="_Toc182999620"/>
      <w:r>
        <w:rPr>
          <w:sz w:val="28"/>
          <w:szCs w:val="28"/>
          <w:bdr w:val="nil"/>
        </w:rPr>
        <w:lastRenderedPageBreak/>
        <w:t>Zima s kamarády</w:t>
      </w:r>
      <w:bookmarkEnd w:id="33"/>
      <w:r w:rsidR="00235A42">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2703"/>
        <w:gridCol w:w="6307"/>
      </w:tblGrid>
      <w:tr w:rsidR="00DC113F" w14:paraId="6928744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8C0969" w14:textId="77777777" w:rsidR="00DC113F" w:rsidRDefault="00235A42">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51D36B" w14:textId="33B2734D" w:rsidR="00DC113F" w:rsidRDefault="001F69BB">
            <w:pPr>
              <w:shd w:val="clear" w:color="auto" w:fill="9CC2E5"/>
              <w:spacing w:line="240" w:lineRule="auto"/>
              <w:jc w:val="center"/>
              <w:rPr>
                <w:bdr w:val="nil"/>
              </w:rPr>
            </w:pPr>
            <w:r>
              <w:rPr>
                <w:rFonts w:ascii="Calibri" w:eastAsia="Calibri" w:hAnsi="Calibri" w:cs="Calibri"/>
                <w:bdr w:val="nil"/>
              </w:rPr>
              <w:t>Zima s kamarády</w:t>
            </w:r>
          </w:p>
        </w:tc>
      </w:tr>
      <w:tr w:rsidR="00DC113F" w14:paraId="694E822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01C1C7" w14:textId="77777777" w:rsidR="00DC113F" w:rsidRDefault="00235A4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3BE0A" w14:textId="77777777" w:rsidR="00DC113F" w:rsidRDefault="00235A42">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C113F" w14:paraId="4716DDC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3DB863" w14:textId="77777777" w:rsidR="00DC113F" w:rsidRDefault="00235A42">
            <w:pPr>
              <w:shd w:val="clear" w:color="auto" w:fill="DEEAF6"/>
              <w:spacing w:line="240" w:lineRule="auto"/>
              <w:jc w:val="left"/>
              <w:rPr>
                <w:bdr w:val="nil"/>
              </w:rPr>
            </w:pPr>
            <w:r>
              <w:rPr>
                <w:rFonts w:ascii="Calibri" w:eastAsia="Calibri" w:hAnsi="Calibri" w:cs="Calibri"/>
                <w:bdr w:val="nil"/>
              </w:rPr>
              <w:t>Obsahové, časové a organizační vymezení integrovaného bloku (specifické informace o integrovaném bloku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A6B19" w14:textId="7867245B" w:rsidR="00DC113F" w:rsidRDefault="00235A42">
            <w:pPr>
              <w:spacing w:line="240" w:lineRule="auto"/>
              <w:jc w:val="left"/>
              <w:rPr>
                <w:rFonts w:ascii="Calibri" w:eastAsia="Calibri" w:hAnsi="Calibri" w:cs="Calibri"/>
                <w:bdr w:val="nil"/>
              </w:rPr>
            </w:pPr>
            <w:r>
              <w:rPr>
                <w:rFonts w:ascii="Calibri" w:eastAsia="Calibri" w:hAnsi="Calibri" w:cs="Calibri"/>
                <w:bdr w:val="nil"/>
              </w:rPr>
              <w:t xml:space="preserve">3 </w:t>
            </w:r>
            <w:proofErr w:type="gramStart"/>
            <w:r>
              <w:rPr>
                <w:rFonts w:ascii="Calibri" w:eastAsia="Calibri" w:hAnsi="Calibri" w:cs="Calibri"/>
                <w:bdr w:val="nil"/>
              </w:rPr>
              <w:t>měsíce - prosinec</w:t>
            </w:r>
            <w:proofErr w:type="gramEnd"/>
            <w:r>
              <w:rPr>
                <w:rFonts w:ascii="Calibri" w:eastAsia="Calibri" w:hAnsi="Calibri" w:cs="Calibri"/>
                <w:bdr w:val="nil"/>
              </w:rPr>
              <w:t>,</w:t>
            </w:r>
            <w:r w:rsidR="00F85364">
              <w:rPr>
                <w:rFonts w:ascii="Calibri" w:eastAsia="Calibri" w:hAnsi="Calibri" w:cs="Calibri"/>
                <w:bdr w:val="nil"/>
              </w:rPr>
              <w:t xml:space="preserve"> </w:t>
            </w:r>
            <w:r>
              <w:rPr>
                <w:rFonts w:ascii="Calibri" w:eastAsia="Calibri" w:hAnsi="Calibri" w:cs="Calibri"/>
                <w:bdr w:val="nil"/>
              </w:rPr>
              <w:t>leden,</w:t>
            </w:r>
            <w:r w:rsidR="00F85364">
              <w:rPr>
                <w:rFonts w:ascii="Calibri" w:eastAsia="Calibri" w:hAnsi="Calibri" w:cs="Calibri"/>
                <w:bdr w:val="nil"/>
              </w:rPr>
              <w:t xml:space="preserve"> </w:t>
            </w:r>
            <w:r>
              <w:rPr>
                <w:rFonts w:ascii="Calibri" w:eastAsia="Calibri" w:hAnsi="Calibri" w:cs="Calibri"/>
                <w:bdr w:val="nil"/>
              </w:rPr>
              <w:t>únor</w:t>
            </w:r>
          </w:p>
          <w:p w14:paraId="20E0D83F" w14:textId="77777777" w:rsidR="009A67AB" w:rsidRDefault="009A67AB">
            <w:pPr>
              <w:spacing w:line="240" w:lineRule="auto"/>
              <w:jc w:val="left"/>
              <w:rPr>
                <w:rFonts w:ascii="Calibri" w:eastAsia="Calibri" w:hAnsi="Calibri" w:cs="Calibri"/>
                <w:bdr w:val="nil"/>
              </w:rPr>
            </w:pPr>
          </w:p>
          <w:p w14:paraId="01D7990B" w14:textId="2F8A106C" w:rsidR="009A67AB" w:rsidRDefault="009A67AB" w:rsidP="009A67AB">
            <w:pPr>
              <w:spacing w:line="240" w:lineRule="auto"/>
              <w:jc w:val="left"/>
              <w:rPr>
                <w:bdr w:val="nil"/>
              </w:rPr>
            </w:pPr>
          </w:p>
        </w:tc>
      </w:tr>
      <w:tr w:rsidR="00DC113F" w14:paraId="4B7E915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466678" w14:textId="77777777" w:rsidR="00DC113F" w:rsidRDefault="00235A4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5F843" w14:textId="77777777" w:rsidR="00DC113F" w:rsidRDefault="00235A42">
            <w:pPr>
              <w:spacing w:line="240" w:lineRule="auto"/>
              <w:jc w:val="left"/>
              <w:rPr>
                <w:bdr w:val="nil"/>
              </w:rPr>
            </w:pPr>
            <w:r>
              <w:rPr>
                <w:rFonts w:ascii="Calibri" w:eastAsia="Calibri" w:hAnsi="Calibri" w:cs="Calibri"/>
                <w:b/>
                <w:bCs/>
                <w:bdr w:val="nil"/>
              </w:rPr>
              <w:t>kompetence k učení:</w:t>
            </w:r>
          </w:p>
          <w:p w14:paraId="01A2070C" w14:textId="77777777" w:rsidR="00DC113F" w:rsidRDefault="00235A42" w:rsidP="00B74558">
            <w:pPr>
              <w:numPr>
                <w:ilvl w:val="0"/>
                <w:numId w:val="9"/>
              </w:numPr>
              <w:spacing w:line="240" w:lineRule="auto"/>
              <w:jc w:val="left"/>
              <w:rPr>
                <w:bdr w:val="nil"/>
              </w:rPr>
            </w:pPr>
            <w:r>
              <w:rPr>
                <w:rFonts w:ascii="Calibri" w:eastAsia="Calibri" w:hAnsi="Calibri" w:cs="Calibri"/>
                <w:bdr w:val="nil"/>
              </w:rPr>
              <w:t>klade otázky a hledá na ně odpovědi</w:t>
            </w:r>
          </w:p>
          <w:p w14:paraId="3FF50FA1" w14:textId="77777777" w:rsidR="00DC113F" w:rsidRDefault="00235A42" w:rsidP="00B74558">
            <w:pPr>
              <w:numPr>
                <w:ilvl w:val="0"/>
                <w:numId w:val="9"/>
              </w:numPr>
              <w:spacing w:line="240" w:lineRule="auto"/>
              <w:jc w:val="left"/>
              <w:rPr>
                <w:bdr w:val="nil"/>
              </w:rPr>
            </w:pPr>
            <w:r>
              <w:rPr>
                <w:rFonts w:ascii="Calibri" w:eastAsia="Calibri" w:hAnsi="Calibri" w:cs="Calibri"/>
                <w:bdr w:val="nil"/>
              </w:rPr>
              <w:t>aktivně si všímá, co se kolem něho děje</w:t>
            </w:r>
          </w:p>
          <w:p w14:paraId="4CA9D133" w14:textId="77777777" w:rsidR="00DC113F" w:rsidRPr="00D77E4A" w:rsidRDefault="00235A42" w:rsidP="00B74558">
            <w:pPr>
              <w:numPr>
                <w:ilvl w:val="0"/>
                <w:numId w:val="9"/>
              </w:numPr>
              <w:spacing w:line="240" w:lineRule="auto"/>
              <w:jc w:val="left"/>
              <w:rPr>
                <w:bdr w:val="nil"/>
              </w:rPr>
            </w:pPr>
            <w:r>
              <w:rPr>
                <w:rFonts w:ascii="Calibri" w:eastAsia="Calibri" w:hAnsi="Calibri" w:cs="Calibri"/>
                <w:bdr w:val="nil"/>
              </w:rPr>
              <w:t>chce porozumět věcem, jevům a dějům, které kolem sebe vidí</w:t>
            </w:r>
          </w:p>
          <w:p w14:paraId="37657D24" w14:textId="4D518D62" w:rsidR="00D77E4A" w:rsidRDefault="00D77E4A" w:rsidP="00D77E4A">
            <w:pPr>
              <w:spacing w:line="240" w:lineRule="auto"/>
              <w:jc w:val="left"/>
              <w:rPr>
                <w:bdr w:val="nil"/>
              </w:rPr>
            </w:pPr>
          </w:p>
        </w:tc>
      </w:tr>
      <w:tr w:rsidR="00DC113F" w14:paraId="3D516FB4" w14:textId="77777777">
        <w:tc>
          <w:tcPr>
            <w:tcW w:w="1500" w:type="pct"/>
            <w:vMerge/>
            <w:tcBorders>
              <w:top w:val="inset" w:sz="6" w:space="0" w:color="808080"/>
              <w:left w:val="inset" w:sz="6" w:space="0" w:color="808080"/>
              <w:bottom w:val="inset" w:sz="6" w:space="0" w:color="808080"/>
              <w:right w:val="inset" w:sz="6" w:space="0" w:color="808080"/>
            </w:tcBorders>
          </w:tcPr>
          <w:p w14:paraId="519B7AF8"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9624C" w14:textId="77777777" w:rsidR="00DC113F" w:rsidRDefault="00235A42">
            <w:pPr>
              <w:spacing w:line="240" w:lineRule="auto"/>
              <w:jc w:val="left"/>
              <w:rPr>
                <w:bdr w:val="nil"/>
              </w:rPr>
            </w:pPr>
            <w:r>
              <w:rPr>
                <w:rFonts w:ascii="Calibri" w:eastAsia="Calibri" w:hAnsi="Calibri" w:cs="Calibri"/>
                <w:b/>
                <w:bCs/>
                <w:bdr w:val="nil"/>
              </w:rPr>
              <w:t>kompetence k řešení problémů:</w:t>
            </w:r>
          </w:p>
          <w:p w14:paraId="4CCCCE28" w14:textId="77777777" w:rsidR="00DC113F" w:rsidRDefault="00235A42" w:rsidP="00B74558">
            <w:pPr>
              <w:numPr>
                <w:ilvl w:val="0"/>
                <w:numId w:val="10"/>
              </w:numPr>
              <w:spacing w:line="240" w:lineRule="auto"/>
              <w:jc w:val="left"/>
              <w:rPr>
                <w:bdr w:val="nil"/>
              </w:rPr>
            </w:pPr>
            <w:r>
              <w:rPr>
                <w:rFonts w:ascii="Calibri" w:eastAsia="Calibri" w:hAnsi="Calibri" w:cs="Calibri"/>
                <w:szCs w:val="22"/>
                <w:bdr w:val="nil"/>
              </w:rPr>
              <w:t>řeší problémy na základě bezprostřední zkušenosti</w:t>
            </w:r>
          </w:p>
          <w:p w14:paraId="680DB87C" w14:textId="77777777" w:rsidR="00DC113F" w:rsidRDefault="00235A42" w:rsidP="00B74558">
            <w:pPr>
              <w:numPr>
                <w:ilvl w:val="0"/>
                <w:numId w:val="10"/>
              </w:numPr>
              <w:spacing w:line="240" w:lineRule="auto"/>
              <w:jc w:val="left"/>
              <w:rPr>
                <w:bdr w:val="nil"/>
              </w:rPr>
            </w:pPr>
            <w:r>
              <w:rPr>
                <w:rFonts w:ascii="Calibri" w:eastAsia="Calibri" w:hAnsi="Calibri" w:cs="Calibri"/>
                <w:szCs w:val="22"/>
                <w:bdr w:val="nil"/>
              </w:rPr>
              <w:t>postupuje cestou pokusu a omylu, zkouší, experimentuje</w:t>
            </w:r>
          </w:p>
          <w:p w14:paraId="510BD0AE" w14:textId="77777777" w:rsidR="00DC113F" w:rsidRPr="00D77E4A" w:rsidRDefault="00235A42" w:rsidP="00B74558">
            <w:pPr>
              <w:numPr>
                <w:ilvl w:val="0"/>
                <w:numId w:val="10"/>
              </w:numPr>
              <w:spacing w:line="240" w:lineRule="auto"/>
              <w:jc w:val="left"/>
              <w:rPr>
                <w:bdr w:val="nil"/>
              </w:rPr>
            </w:pPr>
            <w:r>
              <w:rPr>
                <w:rFonts w:ascii="Calibri" w:eastAsia="Calibri" w:hAnsi="Calibri" w:cs="Calibri"/>
                <w:szCs w:val="22"/>
                <w:bdr w:val="nil"/>
              </w:rPr>
              <w:t>spontánně vymýšlí nová řešení problémů a situací, hledá varianty (má vlastní originální nápady)</w:t>
            </w:r>
          </w:p>
          <w:p w14:paraId="716B52B9" w14:textId="5AA39805" w:rsidR="00D77E4A" w:rsidRDefault="00D77E4A" w:rsidP="00D77E4A">
            <w:pPr>
              <w:spacing w:line="240" w:lineRule="auto"/>
              <w:jc w:val="left"/>
              <w:rPr>
                <w:bdr w:val="nil"/>
              </w:rPr>
            </w:pPr>
          </w:p>
        </w:tc>
      </w:tr>
      <w:tr w:rsidR="00DC113F" w14:paraId="7432B078" w14:textId="77777777">
        <w:tc>
          <w:tcPr>
            <w:tcW w:w="1500" w:type="pct"/>
            <w:vMerge/>
            <w:tcBorders>
              <w:top w:val="inset" w:sz="6" w:space="0" w:color="808080"/>
              <w:left w:val="inset" w:sz="6" w:space="0" w:color="808080"/>
              <w:bottom w:val="inset" w:sz="6" w:space="0" w:color="808080"/>
              <w:right w:val="inset" w:sz="6" w:space="0" w:color="808080"/>
            </w:tcBorders>
          </w:tcPr>
          <w:p w14:paraId="783726D3"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97611" w14:textId="77777777" w:rsidR="00DC113F" w:rsidRDefault="00235A42">
            <w:pPr>
              <w:spacing w:line="240" w:lineRule="auto"/>
              <w:jc w:val="left"/>
              <w:rPr>
                <w:bdr w:val="nil"/>
              </w:rPr>
            </w:pPr>
            <w:r>
              <w:rPr>
                <w:rFonts w:ascii="Calibri" w:eastAsia="Calibri" w:hAnsi="Calibri" w:cs="Calibri"/>
                <w:b/>
                <w:bCs/>
                <w:bdr w:val="nil"/>
              </w:rPr>
              <w:t>komunikativní kompetence:</w:t>
            </w:r>
          </w:p>
          <w:p w14:paraId="0F936F7A" w14:textId="77777777" w:rsidR="00DC113F" w:rsidRDefault="00235A42" w:rsidP="00B74558">
            <w:pPr>
              <w:numPr>
                <w:ilvl w:val="0"/>
                <w:numId w:val="11"/>
              </w:numPr>
              <w:spacing w:line="240" w:lineRule="auto"/>
              <w:jc w:val="left"/>
              <w:rPr>
                <w:bdr w:val="nil"/>
              </w:rPr>
            </w:pPr>
            <w:r>
              <w:rPr>
                <w:rFonts w:ascii="Calibri" w:eastAsia="Calibri" w:hAnsi="Calibri" w:cs="Calibri"/>
                <w:szCs w:val="22"/>
                <w:bdr w:val="nil"/>
              </w:rPr>
              <w:t>komunikuje v běžných situacích bez zábran a ostychu s dětmi i s dospělými, chápe, že být komunikativní, vstřícné, iniciativní a aktivní je výhodné</w:t>
            </w:r>
          </w:p>
          <w:p w14:paraId="3FA90EE4" w14:textId="77777777" w:rsidR="00DC113F" w:rsidRPr="00D77E4A" w:rsidRDefault="00235A42" w:rsidP="00B74558">
            <w:pPr>
              <w:numPr>
                <w:ilvl w:val="0"/>
                <w:numId w:val="11"/>
              </w:numPr>
              <w:spacing w:line="240" w:lineRule="auto"/>
              <w:jc w:val="left"/>
              <w:rPr>
                <w:bdr w:val="nil"/>
              </w:rPr>
            </w:pPr>
            <w:r>
              <w:rPr>
                <w:rFonts w:ascii="Calibri" w:eastAsia="Calibri" w:hAnsi="Calibri" w:cs="Calibri"/>
                <w:szCs w:val="22"/>
                <w:bdr w:val="nil"/>
              </w:rPr>
              <w:t>ovládá dovednosti předcházející čtení a psaní</w:t>
            </w:r>
          </w:p>
          <w:p w14:paraId="26285431" w14:textId="3D9CB3C3" w:rsidR="00D77E4A" w:rsidRDefault="00D77E4A" w:rsidP="00D77E4A">
            <w:pPr>
              <w:spacing w:line="240" w:lineRule="auto"/>
              <w:jc w:val="left"/>
              <w:rPr>
                <w:bdr w:val="nil"/>
              </w:rPr>
            </w:pPr>
          </w:p>
        </w:tc>
      </w:tr>
      <w:tr w:rsidR="00DC113F" w14:paraId="46E6EC7E" w14:textId="77777777">
        <w:tc>
          <w:tcPr>
            <w:tcW w:w="1500" w:type="pct"/>
            <w:vMerge/>
            <w:tcBorders>
              <w:top w:val="inset" w:sz="6" w:space="0" w:color="808080"/>
              <w:left w:val="inset" w:sz="6" w:space="0" w:color="808080"/>
              <w:bottom w:val="inset" w:sz="6" w:space="0" w:color="808080"/>
              <w:right w:val="inset" w:sz="6" w:space="0" w:color="808080"/>
            </w:tcBorders>
          </w:tcPr>
          <w:p w14:paraId="57A8CF2C"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0B443" w14:textId="77777777" w:rsidR="00DC113F" w:rsidRDefault="00235A42">
            <w:pPr>
              <w:spacing w:line="240" w:lineRule="auto"/>
              <w:jc w:val="left"/>
              <w:rPr>
                <w:bdr w:val="nil"/>
              </w:rPr>
            </w:pPr>
            <w:r>
              <w:rPr>
                <w:rFonts w:ascii="Calibri" w:eastAsia="Calibri" w:hAnsi="Calibri" w:cs="Calibri"/>
                <w:b/>
                <w:bCs/>
                <w:bdr w:val="nil"/>
              </w:rPr>
              <w:t>sociální a personální kompetence:</w:t>
            </w:r>
          </w:p>
          <w:p w14:paraId="3BB029AF" w14:textId="77777777" w:rsidR="00DC113F" w:rsidRDefault="00235A42" w:rsidP="00B74558">
            <w:pPr>
              <w:numPr>
                <w:ilvl w:val="0"/>
                <w:numId w:val="12"/>
              </w:numPr>
              <w:spacing w:line="240" w:lineRule="auto"/>
              <w:jc w:val="left"/>
              <w:rPr>
                <w:bdr w:val="nil"/>
              </w:rPr>
            </w:pPr>
            <w:r>
              <w:rPr>
                <w:rFonts w:ascii="Calibri" w:eastAsia="Calibri" w:hAnsi="Calibri" w:cs="Calibri"/>
                <w:szCs w:val="22"/>
                <w:bdr w:val="nil"/>
              </w:rPr>
              <w:t>dokáže se ve skupině prosadit, ale i podřídit, při společných činnostech se domlouvá a spolupracuje</w:t>
            </w:r>
          </w:p>
          <w:p w14:paraId="327D6873" w14:textId="77777777" w:rsidR="00DC113F" w:rsidRPr="00D77E4A" w:rsidRDefault="00235A42" w:rsidP="00B74558">
            <w:pPr>
              <w:numPr>
                <w:ilvl w:val="0"/>
                <w:numId w:val="12"/>
              </w:numPr>
              <w:spacing w:line="240" w:lineRule="auto"/>
              <w:jc w:val="left"/>
              <w:rPr>
                <w:bdr w:val="nil"/>
              </w:rPr>
            </w:pPr>
            <w:r>
              <w:rPr>
                <w:rFonts w:ascii="Calibri" w:eastAsia="Calibri" w:hAnsi="Calibri" w:cs="Calibri"/>
                <w:szCs w:val="22"/>
                <w:bdr w:val="nil"/>
              </w:rPr>
              <w:t>v běžných situacích uplatňuje základní společenské návyky a pravidla společenského styku, je schopné respektovat druhé, vyjednávat, přijímat a uzavírat kompromisy</w:t>
            </w:r>
          </w:p>
          <w:p w14:paraId="703BF305" w14:textId="53AD17F8" w:rsidR="00D77E4A" w:rsidRDefault="00D77E4A" w:rsidP="00D77E4A">
            <w:pPr>
              <w:spacing w:line="240" w:lineRule="auto"/>
              <w:jc w:val="left"/>
              <w:rPr>
                <w:bdr w:val="nil"/>
              </w:rPr>
            </w:pPr>
          </w:p>
        </w:tc>
      </w:tr>
      <w:tr w:rsidR="00DC113F" w14:paraId="1E037320" w14:textId="77777777">
        <w:tc>
          <w:tcPr>
            <w:tcW w:w="1500" w:type="pct"/>
            <w:vMerge/>
            <w:tcBorders>
              <w:top w:val="inset" w:sz="6" w:space="0" w:color="808080"/>
              <w:left w:val="inset" w:sz="6" w:space="0" w:color="808080"/>
              <w:bottom w:val="inset" w:sz="6" w:space="0" w:color="808080"/>
              <w:right w:val="inset" w:sz="6" w:space="0" w:color="808080"/>
            </w:tcBorders>
          </w:tcPr>
          <w:p w14:paraId="240B8A59"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73360" w14:textId="77777777" w:rsidR="00DC113F" w:rsidRDefault="00235A42">
            <w:pPr>
              <w:spacing w:line="240" w:lineRule="auto"/>
              <w:jc w:val="left"/>
              <w:rPr>
                <w:bdr w:val="nil"/>
              </w:rPr>
            </w:pPr>
            <w:r>
              <w:rPr>
                <w:rFonts w:ascii="Calibri" w:eastAsia="Calibri" w:hAnsi="Calibri" w:cs="Calibri"/>
                <w:b/>
                <w:bCs/>
                <w:bdr w:val="nil"/>
              </w:rPr>
              <w:t>činnostní a občanské kompetence:</w:t>
            </w:r>
          </w:p>
          <w:p w14:paraId="1A0AC8D0" w14:textId="77777777" w:rsidR="00DC113F" w:rsidRDefault="00235A42" w:rsidP="00B74558">
            <w:pPr>
              <w:numPr>
                <w:ilvl w:val="0"/>
                <w:numId w:val="13"/>
              </w:numPr>
              <w:spacing w:line="240" w:lineRule="auto"/>
              <w:jc w:val="left"/>
              <w:rPr>
                <w:bdr w:val="nil"/>
              </w:rPr>
            </w:pPr>
            <w:r>
              <w:rPr>
                <w:rFonts w:ascii="Calibri" w:eastAsia="Calibri" w:hAnsi="Calibri" w:cs="Calibri"/>
                <w:szCs w:val="22"/>
                <w:bdr w:val="nil"/>
              </w:rPr>
              <w:t>chápe, že zájem o to, co se kolem děje, činorodost, pracovitost a podnikavost jsou přínosem a že naopak lhostejnost, nevšímavost, pohodlnost a nízká aktivita mají svoje nepříznivé důsledky</w:t>
            </w:r>
          </w:p>
          <w:p w14:paraId="3D9A11A4" w14:textId="77777777" w:rsidR="00DC113F" w:rsidRPr="00D77E4A" w:rsidRDefault="00235A42" w:rsidP="00B74558">
            <w:pPr>
              <w:numPr>
                <w:ilvl w:val="0"/>
                <w:numId w:val="13"/>
              </w:numPr>
              <w:spacing w:line="240" w:lineRule="auto"/>
              <w:jc w:val="left"/>
              <w:rPr>
                <w:bdr w:val="nil"/>
              </w:rPr>
            </w:pPr>
            <w:r>
              <w:rPr>
                <w:rFonts w:ascii="Calibri" w:eastAsia="Calibri" w:hAnsi="Calibri" w:cs="Calibri"/>
                <w:szCs w:val="22"/>
                <w:bdr w:val="nil"/>
              </w:rPr>
              <w:t>má základní dětskou představu o tom, co je v souladu se základními lidskými hodnotami a normami i co je s nimi v rozporu a snaží se podle toho chovat</w:t>
            </w:r>
          </w:p>
          <w:p w14:paraId="2AC68C5C" w14:textId="101CD813" w:rsidR="00D77E4A" w:rsidRDefault="00D77E4A" w:rsidP="00D77E4A">
            <w:pPr>
              <w:spacing w:line="240" w:lineRule="auto"/>
              <w:jc w:val="left"/>
              <w:rPr>
                <w:bdr w:val="nil"/>
              </w:rPr>
            </w:pPr>
          </w:p>
        </w:tc>
      </w:tr>
      <w:tr w:rsidR="00DC113F" w14:paraId="19994F1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6453F7" w14:textId="77777777" w:rsidR="00DC113F" w:rsidRDefault="00235A42">
            <w:pPr>
              <w:shd w:val="clear" w:color="auto" w:fill="DEEAF6"/>
              <w:spacing w:line="240" w:lineRule="auto"/>
              <w:jc w:val="left"/>
              <w:rPr>
                <w:bdr w:val="nil"/>
              </w:rPr>
            </w:pPr>
            <w:r>
              <w:rPr>
                <w:rFonts w:ascii="Calibri" w:eastAsia="Calibri" w:hAnsi="Calibri" w:cs="Calibri"/>
                <w:bdr w:val="nil"/>
              </w:rPr>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5ED30" w14:textId="77777777" w:rsidR="00DC113F" w:rsidRDefault="00235A42">
            <w:pPr>
              <w:spacing w:line="240" w:lineRule="auto"/>
              <w:jc w:val="left"/>
              <w:rPr>
                <w:bdr w:val="nil"/>
              </w:rPr>
            </w:pPr>
            <w:r>
              <w:rPr>
                <w:rFonts w:ascii="Calibri" w:eastAsia="Calibri" w:hAnsi="Calibri" w:cs="Calibri"/>
                <w:bdr w:val="nil"/>
              </w:rPr>
              <w:t>Pozorování, rozbor dětských prací.</w:t>
            </w:r>
          </w:p>
        </w:tc>
      </w:tr>
    </w:tbl>
    <w:p w14:paraId="297ADFC5" w14:textId="0C7D11F4" w:rsidR="00DC113F" w:rsidRDefault="00235A42">
      <w:pPr>
        <w:rPr>
          <w:bdr w:val="nil"/>
        </w:rPr>
      </w:pPr>
      <w:r>
        <w:rPr>
          <w:bdr w:val="nil"/>
        </w:rPr>
        <w:t>   </w:t>
      </w:r>
    </w:p>
    <w:p w14:paraId="35267085" w14:textId="1EB75E9B" w:rsidR="00D77E4A" w:rsidRDefault="00D77E4A">
      <w:pPr>
        <w:rPr>
          <w:bdr w:val="nil"/>
        </w:rPr>
      </w:pPr>
    </w:p>
    <w:p w14:paraId="007C5A31" w14:textId="77777777" w:rsidR="00D77E4A" w:rsidRDefault="00D77E4A">
      <w:pPr>
        <w:rPr>
          <w:bdr w:val="nil"/>
        </w:rPr>
      </w:pPr>
    </w:p>
    <w:tbl>
      <w:tblPr>
        <w:tblStyle w:val="TabulkaIB"/>
        <w:tblW w:w="5000" w:type="pct"/>
        <w:tblCellMar>
          <w:left w:w="15" w:type="dxa"/>
          <w:right w:w="15" w:type="dxa"/>
        </w:tblCellMar>
        <w:tblLook w:val="04A0" w:firstRow="1" w:lastRow="0" w:firstColumn="1" w:lastColumn="0" w:noHBand="0" w:noVBand="1"/>
      </w:tblPr>
      <w:tblGrid>
        <w:gridCol w:w="2703"/>
        <w:gridCol w:w="1802"/>
        <w:gridCol w:w="4505"/>
      </w:tblGrid>
      <w:tr w:rsidR="00DC113F" w14:paraId="3F61990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E762ED" w14:textId="27EA9ED6" w:rsidR="00DC113F" w:rsidRDefault="00DC113F">
            <w:pPr>
              <w:shd w:val="clear" w:color="auto" w:fill="9CC2E5"/>
              <w:spacing w:line="240" w:lineRule="auto"/>
              <w:jc w:val="center"/>
              <w:rPr>
                <w:bdr w:val="nil"/>
              </w:rPr>
            </w:pP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CB208C" w14:textId="77777777" w:rsidR="00DC113F" w:rsidRDefault="00235A42">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AC7DC4" w14:textId="77777777" w:rsidR="00DC113F" w:rsidRDefault="00DC113F"/>
        </w:tc>
      </w:tr>
      <w:tr w:rsidR="00DC113F" w14:paraId="3BF5799D" w14:textId="77777777" w:rsidTr="00F8536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723D9A" w14:textId="77777777" w:rsidR="00DC113F" w:rsidRDefault="00235A42">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B22300" w14:textId="77777777" w:rsidR="00DC113F" w:rsidRDefault="00235A42">
            <w:pPr>
              <w:shd w:val="clear" w:color="auto" w:fill="DEEAF6"/>
              <w:spacing w:line="240" w:lineRule="auto"/>
              <w:jc w:val="center"/>
              <w:rPr>
                <w:bdr w:val="nil"/>
              </w:rPr>
            </w:pPr>
            <w:r>
              <w:rPr>
                <w:rFonts w:ascii="Calibri" w:eastAsia="Calibri" w:hAnsi="Calibri" w:cs="Calibri"/>
                <w:b/>
                <w:bCs/>
                <w:bdr w:val="nil"/>
              </w:rPr>
              <w:t>Vzdělávací nabídka</w:t>
            </w:r>
          </w:p>
        </w:tc>
      </w:tr>
      <w:tr w:rsidR="00DC113F" w14:paraId="51ECE8F1"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741DE" w14:textId="77777777" w:rsidR="00DC113F" w:rsidRDefault="00235A42">
            <w:pPr>
              <w:spacing w:line="240" w:lineRule="auto"/>
              <w:jc w:val="left"/>
              <w:rPr>
                <w:bdr w:val="nil"/>
              </w:rPr>
            </w:pPr>
            <w:r>
              <w:rPr>
                <w:rFonts w:ascii="Calibri" w:eastAsia="Calibri" w:hAnsi="Calibri" w:cs="Calibri"/>
                <w:bdr w:val="nil"/>
              </w:rPr>
              <w:t>rozlišovat co, prospívá zdraví a co mu škodí</w:t>
            </w:r>
            <w:r>
              <w:rPr>
                <w:rFonts w:ascii="Calibri" w:eastAsia="Calibri" w:hAnsi="Calibri" w:cs="Calibri"/>
                <w:bdr w:val="nil"/>
              </w:rPr>
              <w:cr/>
              <w:t>chovat se tak, aby v situacích pro dítě běžných a jemu známých neohrožoval zdraví, bezpečí a pohodu svou ani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6C693" w14:textId="77777777" w:rsidR="00DC113F" w:rsidRDefault="00235A42">
            <w:pPr>
              <w:spacing w:line="240" w:lineRule="auto"/>
              <w:rPr>
                <w:bdr w:val="nil"/>
              </w:rPr>
            </w:pPr>
            <w:r>
              <w:rPr>
                <w:rFonts w:ascii="Calibri" w:eastAsia="Calibri" w:hAnsi="Calibri" w:cs="Calibri"/>
                <w:bdr w:val="nil"/>
              </w:rPr>
              <w:t>zdravotně zaměřené činnosti (vyrovnávací, protahovací, uvolňovací) </w:t>
            </w:r>
            <w:r>
              <w:rPr>
                <w:rFonts w:ascii="Calibri" w:eastAsia="Calibri" w:hAnsi="Calibri" w:cs="Calibri"/>
                <w:bdr w:val="nil"/>
              </w:rPr>
              <w:cr/>
              <w:t>činnosti zaměřené k poznávání lidského těla a jeho částí </w:t>
            </w:r>
          </w:p>
        </w:tc>
      </w:tr>
      <w:tr w:rsidR="00DC113F" w14:paraId="2125A018"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4A24A" w14:textId="77777777" w:rsidR="00DC113F" w:rsidRDefault="00235A42">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2AD0D" w14:textId="77777777" w:rsidR="00DC113F" w:rsidRDefault="00235A42">
            <w:pPr>
              <w:spacing w:line="240" w:lineRule="auto"/>
              <w:rPr>
                <w:bdr w:val="nil"/>
              </w:rPr>
            </w:pPr>
            <w:r>
              <w:rPr>
                <w:rFonts w:ascii="Calibri" w:eastAsia="Calibri" w:hAnsi="Calibri" w:cs="Calibri"/>
                <w:bdr w:val="nil"/>
              </w:rPr>
              <w:t>jednoduché pracovní a sebeobslužné činnosti v oblasti osobní hygieny, stolování, oblékání, úklidu, úpravy prostředí apod. </w:t>
            </w:r>
          </w:p>
        </w:tc>
      </w:tr>
      <w:tr w:rsidR="00DC113F" w14:paraId="2A2F189D"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B806D" w14:textId="77777777" w:rsidR="00DC113F" w:rsidRDefault="00235A42">
            <w:pPr>
              <w:spacing w:line="240" w:lineRule="auto"/>
              <w:jc w:val="left"/>
              <w:rPr>
                <w:bdr w:val="nil"/>
              </w:rPr>
            </w:pPr>
            <w:r>
              <w:rPr>
                <w:rFonts w:ascii="Calibri" w:eastAsia="Calibri" w:hAnsi="Calibri" w:cs="Calibri"/>
                <w:bdr w:val="nil"/>
              </w:rPr>
              <w:t>formulovat otázky, odpovídat, hodnotit slovní výkony, slovně reagovat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AA8EC" w14:textId="77777777" w:rsidR="00DC113F" w:rsidRDefault="00235A42">
            <w:pPr>
              <w:spacing w:line="240" w:lineRule="auto"/>
              <w:rPr>
                <w:bdr w:val="nil"/>
              </w:rPr>
            </w:pPr>
            <w:r>
              <w:rPr>
                <w:rFonts w:ascii="Calibri" w:eastAsia="Calibri" w:hAnsi="Calibri" w:cs="Calibri"/>
                <w:bdr w:val="nil"/>
              </w:rPr>
              <w:t>komentování zážitků a aktivit </w:t>
            </w:r>
          </w:p>
        </w:tc>
      </w:tr>
      <w:tr w:rsidR="00DC113F" w14:paraId="29EA681C"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FFF52" w14:textId="77777777" w:rsidR="00DC113F" w:rsidRDefault="00235A42">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2E726" w14:textId="77777777" w:rsidR="00DC113F" w:rsidRDefault="00235A42">
            <w:pPr>
              <w:spacing w:line="240" w:lineRule="auto"/>
              <w:rPr>
                <w:bdr w:val="nil"/>
              </w:rPr>
            </w:pPr>
            <w:r>
              <w:rPr>
                <w:rFonts w:ascii="Calibri" w:eastAsia="Calibri" w:hAnsi="Calibri" w:cs="Calibri"/>
                <w:bdr w:val="nil"/>
              </w:rPr>
              <w:t>činnosti zaměřené na vytváření, chápání pojmů, osvojování poznatků (vysvětlování, objasňování, odpovědi na otázky, práce s knihou, obrazovým materiálem, médii) </w:t>
            </w:r>
          </w:p>
        </w:tc>
      </w:tr>
      <w:tr w:rsidR="00DC113F" w14:paraId="5A9CAD7C"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8C2B4" w14:textId="77777777" w:rsidR="00DC113F" w:rsidRDefault="00235A42">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246A4" w14:textId="77777777" w:rsidR="00DC113F" w:rsidRDefault="00235A42">
            <w:pPr>
              <w:spacing w:line="240" w:lineRule="auto"/>
              <w:rPr>
                <w:bdr w:val="nil"/>
              </w:rPr>
            </w:pPr>
            <w:r>
              <w:rPr>
                <w:rFonts w:ascii="Calibri" w:eastAsia="Calibri" w:hAnsi="Calibri" w:cs="Calibri"/>
                <w:bdr w:val="nil"/>
              </w:rPr>
              <w:t>hry a praktické úkony procvičující orientaci v čase, prostoru i rovině </w:t>
            </w:r>
          </w:p>
        </w:tc>
      </w:tr>
      <w:tr w:rsidR="00DC113F" w14:paraId="1E1E1066"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858D2" w14:textId="77777777" w:rsidR="00DC113F" w:rsidRDefault="00235A42">
            <w:pPr>
              <w:spacing w:line="240" w:lineRule="auto"/>
              <w:jc w:val="left"/>
              <w:rPr>
                <w:bdr w:val="nil"/>
              </w:rPr>
            </w:pPr>
            <w:r>
              <w:rPr>
                <w:rFonts w:ascii="Calibri" w:eastAsia="Calibri" w:hAnsi="Calibri" w:cs="Calibri"/>
                <w:bdr w:val="nil"/>
              </w:rPr>
              <w:t>postupovat a učit se podle pokynů a instrukcí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443EA" w14:textId="77777777" w:rsidR="00DC113F" w:rsidRDefault="00235A42">
            <w:pPr>
              <w:spacing w:line="240" w:lineRule="auto"/>
              <w:rPr>
                <w:bdr w:val="nil"/>
              </w:rPr>
            </w:pPr>
            <w:r>
              <w:rPr>
                <w:rFonts w:ascii="Calibri" w:eastAsia="Calibri" w:hAnsi="Calibri" w:cs="Calibri"/>
                <w:bdr w:val="nil"/>
              </w:rPr>
              <w:t>spontánní hra, volné hry a experimenty s materiálem a předměty </w:t>
            </w:r>
          </w:p>
        </w:tc>
      </w:tr>
      <w:tr w:rsidR="00DC113F" w14:paraId="01524705"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7C8DD" w14:textId="77777777" w:rsidR="00DC113F" w:rsidRDefault="00235A42">
            <w:pPr>
              <w:spacing w:line="240" w:lineRule="auto"/>
              <w:jc w:val="left"/>
              <w:rPr>
                <w:bdr w:val="nil"/>
              </w:rPr>
            </w:pPr>
            <w:r>
              <w:rPr>
                <w:rFonts w:ascii="Calibri" w:eastAsia="Calibri" w:hAnsi="Calibri" w:cs="Calibri"/>
                <w:bdr w:val="nil"/>
              </w:rPr>
              <w:t>podílet se na organizaci hry a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1756A" w14:textId="77777777" w:rsidR="00DC113F" w:rsidRDefault="00235A42">
            <w:pPr>
              <w:spacing w:line="240" w:lineRule="auto"/>
              <w:rPr>
                <w:bdr w:val="nil"/>
              </w:rPr>
            </w:pPr>
            <w:r>
              <w:rPr>
                <w:rFonts w:ascii="Calibri" w:eastAsia="Calibri" w:hAnsi="Calibri" w:cs="Calibri"/>
                <w:bdr w:val="nil"/>
              </w:rPr>
              <w:t>námětové hry a činnosti </w:t>
            </w:r>
          </w:p>
        </w:tc>
      </w:tr>
      <w:tr w:rsidR="00DC113F" w14:paraId="40F66865"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B3753" w14:textId="77777777" w:rsidR="00DC113F" w:rsidRDefault="00235A42">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640F3" w14:textId="77777777" w:rsidR="00DC113F" w:rsidRDefault="00235A42">
            <w:pPr>
              <w:spacing w:line="240" w:lineRule="auto"/>
              <w:rPr>
                <w:bdr w:val="nil"/>
              </w:rPr>
            </w:pPr>
            <w:r>
              <w:rPr>
                <w:rFonts w:ascii="Calibri" w:eastAsia="Calibri" w:hAnsi="Calibri" w:cs="Calibri"/>
                <w:bdr w:val="nil"/>
              </w:rPr>
              <w:t>cvičení v projevování citů, v sebekontrole a sebeovládání </w:t>
            </w:r>
          </w:p>
        </w:tc>
      </w:tr>
      <w:tr w:rsidR="00DC113F" w14:paraId="3AA3552A"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FB46C" w14:textId="77777777" w:rsidR="00DC113F" w:rsidRDefault="00235A42">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962E3" w14:textId="77777777" w:rsidR="00DC113F" w:rsidRDefault="00235A42">
            <w:pPr>
              <w:spacing w:line="240" w:lineRule="auto"/>
              <w:rPr>
                <w:bdr w:val="nil"/>
              </w:rPr>
            </w:pPr>
            <w:r>
              <w:rPr>
                <w:rFonts w:ascii="Calibri" w:eastAsia="Calibri" w:hAnsi="Calibri" w:cs="Calibri"/>
                <w:bdr w:val="nil"/>
              </w:rPr>
              <w:t>aktivity podporující sbližování dětí </w:t>
            </w:r>
          </w:p>
        </w:tc>
      </w:tr>
      <w:tr w:rsidR="00DC113F" w14:paraId="76D69606"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6F6AA" w14:textId="77777777" w:rsidR="00DC113F" w:rsidRDefault="00235A42">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19965" w14:textId="77777777" w:rsidR="00DC113F" w:rsidRDefault="00235A42">
            <w:pPr>
              <w:spacing w:line="240" w:lineRule="auto"/>
              <w:rPr>
                <w:bdr w:val="nil"/>
              </w:rPr>
            </w:pPr>
            <w:r>
              <w:rPr>
                <w:rFonts w:ascii="Calibri" w:eastAsia="Calibri" w:hAnsi="Calibri" w:cs="Calibri"/>
                <w:bdr w:val="nil"/>
              </w:rPr>
              <w:t xml:space="preserve">aktivity podporující pravidla vzájemného styku (zdvořilost, ohleduplnost apod.) a mravní hodnoty (dobro, zlo, </w:t>
            </w:r>
            <w:proofErr w:type="gramStart"/>
            <w:r>
              <w:rPr>
                <w:rFonts w:ascii="Calibri" w:eastAsia="Calibri" w:hAnsi="Calibri" w:cs="Calibri"/>
                <w:bdr w:val="nil"/>
              </w:rPr>
              <w:t>pravda,</w:t>
            </w:r>
            <w:proofErr w:type="gramEnd"/>
            <w:r>
              <w:rPr>
                <w:rFonts w:ascii="Calibri" w:eastAsia="Calibri" w:hAnsi="Calibri" w:cs="Calibri"/>
                <w:bdr w:val="nil"/>
              </w:rPr>
              <w:t xml:space="preserve"> apod.) v jednání lidí </w:t>
            </w:r>
          </w:p>
        </w:tc>
      </w:tr>
      <w:tr w:rsidR="00DC113F" w14:paraId="6310DF29"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65852" w14:textId="77777777" w:rsidR="00DC113F" w:rsidRDefault="00235A42">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r>
              <w:rPr>
                <w:rFonts w:ascii="Calibri" w:eastAsia="Calibri" w:hAnsi="Calibri" w:cs="Calibri"/>
                <w:bdr w:val="nil"/>
              </w:rPr>
              <w:cr/>
              <w:t xml:space="preserve">vyjednávat s dětmi i dospělými ve svém </w:t>
            </w:r>
            <w:r>
              <w:rPr>
                <w:rFonts w:ascii="Calibri" w:eastAsia="Calibri" w:hAnsi="Calibri" w:cs="Calibri"/>
                <w:bdr w:val="nil"/>
              </w:rPr>
              <w:lastRenderedPageBreak/>
              <w:t>okolí, domluvit se na společném řešení (v jednoduchýc</w:t>
            </w:r>
            <w:r w:rsidR="00805A0A">
              <w:rPr>
                <w:rFonts w:ascii="Calibri" w:eastAsia="Calibri" w:hAnsi="Calibri" w:cs="Calibri"/>
                <w:bdr w:val="nil"/>
              </w:rPr>
              <w:t>h záležitostech)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70A3F" w14:textId="77777777" w:rsidR="00DC113F" w:rsidRDefault="00235A42">
            <w:pPr>
              <w:spacing w:line="240" w:lineRule="auto"/>
              <w:rPr>
                <w:bdr w:val="nil"/>
              </w:rPr>
            </w:pPr>
            <w:r>
              <w:rPr>
                <w:rFonts w:ascii="Calibri" w:eastAsia="Calibri" w:hAnsi="Calibri" w:cs="Calibri"/>
                <w:bdr w:val="nil"/>
              </w:rPr>
              <w:lastRenderedPageBreak/>
              <w:t>tvůrčí činnosti slovesné, literární, dramatické, hudební a hudebně pohybové apod. podporující tvořivost, nápaditost, estetické vnímání dítěte, vyjadřování i tříbení vkusu </w:t>
            </w:r>
          </w:p>
        </w:tc>
      </w:tr>
      <w:tr w:rsidR="00DC113F" w14:paraId="7ECC7687"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E24A7" w14:textId="77777777" w:rsidR="00DC113F" w:rsidRDefault="00235A42">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0DEB3" w14:textId="77777777" w:rsidR="00DC113F" w:rsidRDefault="00235A42">
            <w:pPr>
              <w:spacing w:line="240" w:lineRule="auto"/>
              <w:rPr>
                <w:bdr w:val="nil"/>
              </w:rPr>
            </w:pPr>
            <w:r>
              <w:rPr>
                <w:rFonts w:ascii="Calibri" w:eastAsia="Calibri" w:hAnsi="Calibri" w:cs="Calibri"/>
                <w:bdr w:val="nil"/>
              </w:rPr>
              <w:t>pozorování životních podmínek, stavů životního prostředí, poznávání ekosystémů (les, louka, rybník apod.) </w:t>
            </w:r>
          </w:p>
        </w:tc>
      </w:tr>
      <w:tr w:rsidR="00DC113F" w14:paraId="47CD2A32"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C22C4" w14:textId="77777777" w:rsidR="00DC113F" w:rsidRDefault="00235A42">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940E52">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940E52">
              <w:rPr>
                <w:rFonts w:ascii="Calibri" w:eastAsia="Calibri" w:hAnsi="Calibri" w:cs="Calibri"/>
                <w:bdr w:val="nil"/>
              </w:rPr>
              <w:t xml:space="preserve"> </w:t>
            </w:r>
            <w:r>
              <w:rPr>
                <w:rFonts w:ascii="Calibri" w:eastAsia="Calibri" w:hAnsi="Calibri" w:cs="Calibri"/>
                <w:bdr w:val="nil"/>
              </w:rPr>
              <w:t>v okolí, živé tvory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E6748" w14:textId="77777777" w:rsidR="00DC113F" w:rsidRDefault="00235A42">
            <w:pPr>
              <w:spacing w:line="240" w:lineRule="auto"/>
              <w:rPr>
                <w:bdr w:val="nil"/>
              </w:rPr>
            </w:pPr>
            <w:r>
              <w:rPr>
                <w:rFonts w:ascii="Calibri" w:eastAsia="Calibri" w:hAnsi="Calibri" w:cs="Calibri"/>
                <w:bdr w:val="nil"/>
              </w:rPr>
              <w:t>smysluplné činnosti přispívající k péči o životní prostředí a okolní krajinu, pracovní činnosti, pěstitelské a chovatelské činnosti, činnosti zaměřené k péči o školní prostředí, školní zahradu a blízké okolí </w:t>
            </w:r>
          </w:p>
        </w:tc>
      </w:tr>
      <w:tr w:rsidR="00DC113F" w14:paraId="4AD54BF7" w14:textId="77777777" w:rsidTr="00F8536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88F84" w14:textId="77777777" w:rsidR="00DC113F" w:rsidRDefault="00235A42">
            <w:pPr>
              <w:spacing w:line="240" w:lineRule="auto"/>
              <w:jc w:val="left"/>
              <w:rPr>
                <w:bdr w:val="nil"/>
              </w:rPr>
            </w:pPr>
            <w:r>
              <w:rPr>
                <w:rFonts w:ascii="Calibri" w:eastAsia="Calibri" w:hAnsi="Calibri" w:cs="Calibri"/>
                <w:bdr w:val="nil"/>
              </w:rPr>
              <w:t>porozumět běžným projevům vyjádření emocí a nálad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67C25" w14:textId="77777777" w:rsidR="00DC113F" w:rsidRDefault="00235A42">
            <w:pPr>
              <w:spacing w:line="240" w:lineRule="auto"/>
              <w:rPr>
                <w:bdr w:val="nil"/>
              </w:rPr>
            </w:pPr>
            <w:r>
              <w:rPr>
                <w:rFonts w:ascii="Calibri" w:eastAsia="Calibri" w:hAnsi="Calibri" w:cs="Calibri"/>
                <w:bdr w:val="nil"/>
              </w:rPr>
              <w:t>cvičení v projevování citů, v sebekontrole a sebeovládání </w:t>
            </w:r>
          </w:p>
        </w:tc>
      </w:tr>
      <w:tr w:rsidR="00DC113F" w14:paraId="60BCAD1A" w14:textId="77777777" w:rsidTr="00F85364">
        <w:tc>
          <w:tcPr>
            <w:tcW w:w="2500" w:type="pct"/>
            <w:gridSpan w:val="2"/>
            <w:vMerge/>
            <w:tcBorders>
              <w:top w:val="inset" w:sz="6" w:space="0" w:color="808080"/>
              <w:left w:val="inset" w:sz="6" w:space="0" w:color="808080"/>
              <w:bottom w:val="inset" w:sz="6" w:space="0" w:color="808080"/>
              <w:right w:val="inset" w:sz="6" w:space="0" w:color="808080"/>
            </w:tcBorders>
          </w:tcPr>
          <w:p w14:paraId="73D0293B" w14:textId="77777777" w:rsidR="00DC113F" w:rsidRDefault="00DC113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AA8DC" w14:textId="77777777" w:rsidR="00DC113F" w:rsidRDefault="004551B2">
            <w:pPr>
              <w:spacing w:line="240" w:lineRule="auto"/>
              <w:rPr>
                <w:bdr w:val="nil"/>
              </w:rPr>
            </w:pPr>
            <w:r>
              <w:rPr>
                <w:rFonts w:ascii="Calibri" w:eastAsia="Calibri" w:hAnsi="Calibri" w:cs="Calibri"/>
                <w:bdr w:val="nil"/>
              </w:rPr>
              <w:t>č</w:t>
            </w:r>
            <w:r w:rsidR="00235A42">
              <w:rPr>
                <w:rFonts w:ascii="Calibri" w:eastAsia="Calibri" w:hAnsi="Calibri" w:cs="Calibri"/>
                <w:bdr w:val="nil"/>
              </w:rPr>
              <w:t>innosti vedoucí dítě k identifikaci sebe sama a k odlišení od ostatních </w:t>
            </w:r>
          </w:p>
        </w:tc>
      </w:tr>
      <w:tr w:rsidR="00DC113F" w14:paraId="360C1B90"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9AC97" w14:textId="77777777" w:rsidR="00DC113F" w:rsidRDefault="00235A42">
            <w:pPr>
              <w:spacing w:line="240" w:lineRule="auto"/>
              <w:jc w:val="left"/>
              <w:rPr>
                <w:bdr w:val="nil"/>
              </w:rPr>
            </w:pPr>
            <w:r>
              <w:rPr>
                <w:rFonts w:ascii="Calibri" w:eastAsia="Calibri" w:hAnsi="Calibri" w:cs="Calibri"/>
                <w:bdr w:val="nil"/>
              </w:rPr>
              <w:t>poznat a pojmenovat většinu toho, čím je obklopeno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EF725" w14:textId="77777777" w:rsidR="00DC113F" w:rsidRDefault="004551B2">
            <w:pPr>
              <w:spacing w:line="240" w:lineRule="auto"/>
              <w:rPr>
                <w:bdr w:val="nil"/>
              </w:rPr>
            </w:pPr>
            <w:r>
              <w:rPr>
                <w:rFonts w:ascii="Calibri" w:eastAsia="Calibri" w:hAnsi="Calibri" w:cs="Calibri"/>
                <w:bdr w:val="nil"/>
              </w:rPr>
              <w:t>v</w:t>
            </w:r>
            <w:r w:rsidR="00235A42">
              <w:rPr>
                <w:rFonts w:ascii="Calibri" w:eastAsia="Calibri" w:hAnsi="Calibri" w:cs="Calibri"/>
                <w:bdr w:val="nil"/>
              </w:rPr>
              <w:t>ýlety do okolí (do přírody, návštěvy dětských kulturních akcí apod.) </w:t>
            </w:r>
          </w:p>
        </w:tc>
      </w:tr>
      <w:tr w:rsidR="00DC113F" w14:paraId="0932603C"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A23FB" w14:textId="77777777" w:rsidR="00DC113F" w:rsidRDefault="00235A42">
            <w:pPr>
              <w:spacing w:line="240" w:lineRule="auto"/>
              <w:jc w:val="left"/>
              <w:rPr>
                <w:bdr w:val="nil"/>
              </w:rPr>
            </w:pPr>
            <w:r>
              <w:rPr>
                <w:rFonts w:ascii="Calibri" w:eastAsia="Calibri" w:hAnsi="Calibri" w:cs="Calibri"/>
                <w:bdr w:val="nil"/>
              </w:rPr>
              <w:t>poznat a vymyslet jednoduchá synonyma, homonyma a antonyma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2FE4C" w14:textId="77777777" w:rsidR="00DC113F" w:rsidRDefault="00235A42">
            <w:pPr>
              <w:spacing w:line="240" w:lineRule="auto"/>
              <w:rPr>
                <w:bdr w:val="nil"/>
              </w:rPr>
            </w:pPr>
            <w:r>
              <w:rPr>
                <w:rFonts w:ascii="Calibri" w:eastAsia="Calibri" w:hAnsi="Calibri" w:cs="Calibri"/>
                <w:bdr w:val="nil"/>
              </w:rPr>
              <w:t>artikulační, řečové, sluchové a rytmické hry, hry se slovy, slovní hádanky, vokální činnosti </w:t>
            </w:r>
          </w:p>
        </w:tc>
      </w:tr>
      <w:tr w:rsidR="00DC113F" w14:paraId="2889659F"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2A13B" w14:textId="77777777" w:rsidR="00DC113F" w:rsidRDefault="00235A42">
            <w:pPr>
              <w:spacing w:line="240" w:lineRule="auto"/>
              <w:jc w:val="left"/>
              <w:rPr>
                <w:bdr w:val="nil"/>
              </w:rPr>
            </w:pPr>
            <w:r>
              <w:rPr>
                <w:rFonts w:ascii="Calibri" w:eastAsia="Calibri" w:hAnsi="Calibri" w:cs="Calibri"/>
                <w:bdr w:val="nil"/>
              </w:rPr>
              <w:t>poznat napsané své jméno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0408E" w14:textId="77777777" w:rsidR="00DC113F" w:rsidRDefault="00235A42">
            <w:pPr>
              <w:spacing w:line="240" w:lineRule="auto"/>
              <w:rPr>
                <w:bdr w:val="nil"/>
              </w:rPr>
            </w:pPr>
            <w:r>
              <w:rPr>
                <w:rFonts w:ascii="Calibri" w:eastAsia="Calibri" w:hAnsi="Calibri" w:cs="Calibri"/>
                <w:bdr w:val="nil"/>
              </w:rPr>
              <w:t>grafické napodobování symbolů, tvarů, čísel, písmen </w:t>
            </w:r>
          </w:p>
        </w:tc>
      </w:tr>
      <w:tr w:rsidR="00DC113F" w14:paraId="1681D616"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C5D07" w14:textId="77777777" w:rsidR="00DC113F" w:rsidRDefault="00235A42">
            <w:pPr>
              <w:spacing w:line="240" w:lineRule="auto"/>
              <w:jc w:val="left"/>
              <w:rPr>
                <w:bdr w:val="nil"/>
              </w:rPr>
            </w:pPr>
            <w:r>
              <w:rPr>
                <w:rFonts w:ascii="Calibri" w:eastAsia="Calibri" w:hAnsi="Calibri" w:cs="Calibri"/>
                <w:bdr w:val="nil"/>
              </w:rPr>
              <w:t>poznat některá písmena a číslice, popř.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9AE56" w14:textId="77777777" w:rsidR="00DC113F" w:rsidRDefault="00235A42">
            <w:pPr>
              <w:spacing w:line="240" w:lineRule="auto"/>
              <w:rPr>
                <w:bdr w:val="nil"/>
              </w:rPr>
            </w:pPr>
            <w:r>
              <w:rPr>
                <w:rFonts w:ascii="Calibri" w:eastAsia="Calibri" w:hAnsi="Calibri" w:cs="Calibri"/>
                <w:bdr w:val="nil"/>
              </w:rPr>
              <w:t>grafické napodobování symbolů, tvarů, čísel, písmen </w:t>
            </w:r>
          </w:p>
        </w:tc>
      </w:tr>
      <w:tr w:rsidR="00DC113F" w14:paraId="2691248B" w14:textId="77777777" w:rsidTr="00F8536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ED05A" w14:textId="77777777" w:rsidR="00DC113F" w:rsidRDefault="00235A42">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BD5AE" w14:textId="77777777" w:rsidR="00DC113F" w:rsidRDefault="004551B2">
            <w:pPr>
              <w:spacing w:line="240" w:lineRule="auto"/>
              <w:rPr>
                <w:bdr w:val="nil"/>
              </w:rPr>
            </w:pPr>
            <w:r>
              <w:rPr>
                <w:rFonts w:ascii="Calibri" w:eastAsia="Calibri" w:hAnsi="Calibri" w:cs="Calibri"/>
                <w:bdr w:val="nil"/>
              </w:rPr>
              <w:t>č</w:t>
            </w:r>
            <w:r w:rsidR="00235A42">
              <w:rPr>
                <w:rFonts w:ascii="Calibri" w:eastAsia="Calibri" w:hAnsi="Calibri" w:cs="Calibri"/>
                <w:bdr w:val="nil"/>
              </w:rPr>
              <w:t>innosti vedoucí dítě k identifikaci sebe sama a k odlišení od ostatních </w:t>
            </w:r>
          </w:p>
        </w:tc>
      </w:tr>
      <w:tr w:rsidR="00DC113F" w14:paraId="698F5985" w14:textId="77777777" w:rsidTr="00F85364">
        <w:tc>
          <w:tcPr>
            <w:tcW w:w="2500" w:type="pct"/>
            <w:gridSpan w:val="2"/>
            <w:vMerge/>
            <w:tcBorders>
              <w:top w:val="inset" w:sz="6" w:space="0" w:color="808080"/>
              <w:left w:val="inset" w:sz="6" w:space="0" w:color="808080"/>
              <w:bottom w:val="inset" w:sz="6" w:space="0" w:color="808080"/>
              <w:right w:val="inset" w:sz="6" w:space="0" w:color="808080"/>
            </w:tcBorders>
          </w:tcPr>
          <w:p w14:paraId="2933A20B" w14:textId="77777777" w:rsidR="00DC113F" w:rsidRDefault="00DC113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C46A7" w14:textId="77777777" w:rsidR="00DC113F" w:rsidRDefault="00235A42">
            <w:pPr>
              <w:spacing w:line="240" w:lineRule="auto"/>
              <w:rPr>
                <w:bdr w:val="nil"/>
              </w:rPr>
            </w:pPr>
            <w:r>
              <w:rPr>
                <w:rFonts w:ascii="Calibri" w:eastAsia="Calibri" w:hAnsi="Calibri" w:cs="Calibri"/>
                <w:bdr w:val="nil"/>
              </w:rPr>
              <w:t>činnosti zajišťující spokojenost a radost, činnosti vyvolávající veselí a pohodu </w:t>
            </w:r>
          </w:p>
        </w:tc>
      </w:tr>
    </w:tbl>
    <w:p w14:paraId="3B6A2FE3" w14:textId="77777777" w:rsidR="000D5F6E" w:rsidRDefault="00235A42">
      <w:pPr>
        <w:rPr>
          <w:bdr w:val="nil"/>
        </w:rPr>
      </w:pPr>
      <w:r>
        <w:rPr>
          <w:bdr w:val="nil"/>
        </w:rPr>
        <w:t>    </w:t>
      </w:r>
    </w:p>
    <w:p w14:paraId="73BBF8DE" w14:textId="77777777" w:rsidR="000D5F6E" w:rsidRDefault="000D5F6E">
      <w:pPr>
        <w:spacing w:line="240" w:lineRule="auto"/>
        <w:jc w:val="left"/>
        <w:rPr>
          <w:bdr w:val="nil"/>
        </w:rPr>
      </w:pPr>
      <w:r>
        <w:rPr>
          <w:bdr w:val="nil"/>
        </w:rPr>
        <w:br w:type="page"/>
      </w:r>
    </w:p>
    <w:p w14:paraId="41A169FA" w14:textId="0B605728" w:rsidR="00F5781D" w:rsidRPr="00F5781D" w:rsidRDefault="001F69BB" w:rsidP="00F5781D">
      <w:pPr>
        <w:pStyle w:val="Nadpis3"/>
        <w:spacing w:before="281" w:after="281"/>
        <w:rPr>
          <w:bdr w:val="nil"/>
        </w:rPr>
      </w:pPr>
      <w:bookmarkStart w:id="34" w:name="_Toc182999621"/>
      <w:r>
        <w:rPr>
          <w:sz w:val="28"/>
          <w:szCs w:val="28"/>
          <w:bdr w:val="nil"/>
        </w:rPr>
        <w:lastRenderedPageBreak/>
        <w:t>Jaro s kamarády</w:t>
      </w:r>
      <w:bookmarkEnd w:id="34"/>
      <w:r w:rsidR="00235A42">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2703"/>
        <w:gridCol w:w="6307"/>
      </w:tblGrid>
      <w:tr w:rsidR="00DC113F" w14:paraId="6756138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856027" w14:textId="77777777" w:rsidR="00DC113F" w:rsidRDefault="00235A42">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C66679" w14:textId="6716A496" w:rsidR="00DC113F" w:rsidRDefault="00ED34D0">
            <w:pPr>
              <w:shd w:val="clear" w:color="auto" w:fill="9CC2E5"/>
              <w:spacing w:line="240" w:lineRule="auto"/>
              <w:jc w:val="center"/>
              <w:rPr>
                <w:bdr w:val="nil"/>
              </w:rPr>
            </w:pPr>
            <w:r>
              <w:rPr>
                <w:rFonts w:ascii="Calibri" w:eastAsia="Calibri" w:hAnsi="Calibri" w:cs="Calibri"/>
                <w:bdr w:val="nil"/>
              </w:rPr>
              <w:t>Jaro s kamarády</w:t>
            </w:r>
          </w:p>
        </w:tc>
      </w:tr>
      <w:tr w:rsidR="00DC113F" w14:paraId="6267870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3857F7" w14:textId="77777777" w:rsidR="00DC113F" w:rsidRDefault="00235A4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39FD5" w14:textId="77777777" w:rsidR="00DC113F" w:rsidRDefault="00235A42">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C113F" w14:paraId="46EA025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B3A016" w14:textId="77777777" w:rsidR="00DC113F" w:rsidRDefault="00235A42">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B9684" w14:textId="77777777" w:rsidR="00DC113F" w:rsidRDefault="00DC113F"/>
        </w:tc>
      </w:tr>
      <w:tr w:rsidR="00DC113F" w14:paraId="49C052E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68D33F" w14:textId="77777777" w:rsidR="00DC113F" w:rsidRDefault="00235A42">
            <w:pPr>
              <w:shd w:val="clear" w:color="auto" w:fill="DEEAF6"/>
              <w:spacing w:line="240" w:lineRule="auto"/>
              <w:jc w:val="left"/>
              <w:rPr>
                <w:bdr w:val="nil"/>
              </w:rPr>
            </w:pPr>
            <w:r>
              <w:rPr>
                <w:rFonts w:ascii="Calibri" w:eastAsia="Calibri" w:hAnsi="Calibri" w:cs="Calibri"/>
                <w:bdr w:val="nil"/>
              </w:rPr>
              <w:t>Obsahové, časové a organizační vymezení integrovaného bloku (specifické informace o integrovaném bloku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33DDD" w14:textId="4885BE2B" w:rsidR="00DC113F" w:rsidRDefault="00235A42">
            <w:pPr>
              <w:spacing w:line="240" w:lineRule="auto"/>
              <w:jc w:val="left"/>
              <w:rPr>
                <w:rFonts w:ascii="Calibri" w:eastAsia="Calibri" w:hAnsi="Calibri" w:cs="Calibri"/>
                <w:bdr w:val="nil"/>
              </w:rPr>
            </w:pPr>
            <w:r>
              <w:rPr>
                <w:rFonts w:ascii="Calibri" w:eastAsia="Calibri" w:hAnsi="Calibri" w:cs="Calibri"/>
                <w:bdr w:val="nil"/>
              </w:rPr>
              <w:t>březen, duben, květen</w:t>
            </w:r>
          </w:p>
          <w:p w14:paraId="26F070EA" w14:textId="77777777" w:rsidR="00046288" w:rsidRDefault="00046288">
            <w:pPr>
              <w:spacing w:line="240" w:lineRule="auto"/>
              <w:jc w:val="left"/>
              <w:rPr>
                <w:rFonts w:ascii="Calibri" w:eastAsia="Calibri" w:hAnsi="Calibri" w:cs="Calibri"/>
                <w:bdr w:val="nil"/>
              </w:rPr>
            </w:pPr>
          </w:p>
          <w:p w14:paraId="427CD33B" w14:textId="4B10EC6C" w:rsidR="00046288" w:rsidRDefault="00046288">
            <w:pPr>
              <w:spacing w:line="240" w:lineRule="auto"/>
              <w:jc w:val="left"/>
              <w:rPr>
                <w:bdr w:val="nil"/>
              </w:rPr>
            </w:pPr>
            <w:r>
              <w:rPr>
                <w:rFonts w:ascii="Calibri" w:hAnsi="Calibri" w:cs="Calibri"/>
                <w:color w:val="000000"/>
                <w:szCs w:val="22"/>
                <w:bdr w:val="none" w:sz="0" w:space="0" w:color="auto" w:frame="1"/>
              </w:rPr>
              <w:t>Seznamování s planetou Zemí s využitím encyklopedií, rozhovory o významu chránit vše živé, návštěva Planetária, účast na oslavě Dne Země v Ostravě. Seznamování s mapou, rozhovory o pojmech – vesmír, kosmonaut, planeta, hvězda atd. </w:t>
            </w:r>
            <w:r>
              <w:rPr>
                <w:rFonts w:ascii="Calibri" w:hAnsi="Calibri" w:cs="Calibri"/>
                <w:color w:val="000000"/>
                <w:szCs w:val="22"/>
              </w:rPr>
              <w:t>Návštěva knihovny s programem.</w:t>
            </w:r>
          </w:p>
        </w:tc>
      </w:tr>
      <w:tr w:rsidR="00DC113F" w14:paraId="1F6F360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385069" w14:textId="77777777" w:rsidR="00DC113F" w:rsidRDefault="00235A4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1C1B4" w14:textId="77777777" w:rsidR="00DC113F" w:rsidRDefault="00235A42">
            <w:pPr>
              <w:spacing w:line="240" w:lineRule="auto"/>
              <w:jc w:val="left"/>
              <w:rPr>
                <w:bdr w:val="nil"/>
              </w:rPr>
            </w:pPr>
            <w:r>
              <w:rPr>
                <w:rFonts w:ascii="Calibri" w:eastAsia="Calibri" w:hAnsi="Calibri" w:cs="Calibri"/>
                <w:b/>
                <w:bCs/>
                <w:bdr w:val="nil"/>
              </w:rPr>
              <w:t>kompetence k učení:</w:t>
            </w:r>
          </w:p>
          <w:p w14:paraId="28211672" w14:textId="77777777" w:rsidR="00DC113F" w:rsidRDefault="00235A42" w:rsidP="00B74558">
            <w:pPr>
              <w:numPr>
                <w:ilvl w:val="0"/>
                <w:numId w:val="14"/>
              </w:numPr>
              <w:spacing w:line="240" w:lineRule="auto"/>
              <w:jc w:val="left"/>
              <w:rPr>
                <w:bdr w:val="nil"/>
              </w:rPr>
            </w:pPr>
            <w:r>
              <w:rPr>
                <w:rFonts w:ascii="Calibri" w:eastAsia="Calibri" w:hAnsi="Calibri" w:cs="Calibri"/>
                <w:bdr w:val="nil"/>
              </w:rPr>
              <w:t>učí se nejen spontánně, ale i vědomě, vyvine úsilí, soustředí se na činnost a záměrně si zapamatuje</w:t>
            </w:r>
          </w:p>
          <w:p w14:paraId="1866D73A" w14:textId="77777777" w:rsidR="00DC113F" w:rsidRDefault="00235A42" w:rsidP="00B74558">
            <w:pPr>
              <w:numPr>
                <w:ilvl w:val="0"/>
                <w:numId w:val="14"/>
              </w:numPr>
              <w:spacing w:line="240" w:lineRule="auto"/>
              <w:jc w:val="left"/>
              <w:rPr>
                <w:bdr w:val="nil"/>
              </w:rPr>
            </w:pPr>
            <w:r>
              <w:rPr>
                <w:rFonts w:ascii="Calibri" w:eastAsia="Calibri" w:hAnsi="Calibri" w:cs="Calibri"/>
                <w:bdr w:val="nil"/>
              </w:rPr>
              <w:t>při zadané práci dokončí, co započalo</w:t>
            </w:r>
          </w:p>
          <w:p w14:paraId="7F2A210E" w14:textId="3C8D3FB8" w:rsidR="00DC113F" w:rsidRPr="00D77E4A" w:rsidRDefault="00235A42" w:rsidP="00B74558">
            <w:pPr>
              <w:numPr>
                <w:ilvl w:val="0"/>
                <w:numId w:val="14"/>
              </w:numPr>
              <w:spacing w:line="240" w:lineRule="auto"/>
              <w:jc w:val="left"/>
              <w:rPr>
                <w:bdr w:val="nil"/>
              </w:rPr>
            </w:pPr>
            <w:r>
              <w:rPr>
                <w:rFonts w:ascii="Calibri" w:eastAsia="Calibri" w:hAnsi="Calibri" w:cs="Calibri"/>
                <w:bdr w:val="nil"/>
              </w:rPr>
              <w:t>dovede postupovat podle instrukcí a pokynů, je schopno se dobrat k</w:t>
            </w:r>
            <w:r w:rsidR="00D77E4A">
              <w:rPr>
                <w:rFonts w:ascii="Calibri" w:eastAsia="Calibri" w:hAnsi="Calibri" w:cs="Calibri"/>
                <w:bdr w:val="nil"/>
              </w:rPr>
              <w:t> </w:t>
            </w:r>
            <w:r>
              <w:rPr>
                <w:rFonts w:ascii="Calibri" w:eastAsia="Calibri" w:hAnsi="Calibri" w:cs="Calibri"/>
                <w:bdr w:val="nil"/>
              </w:rPr>
              <w:t>výsledkům</w:t>
            </w:r>
          </w:p>
          <w:p w14:paraId="3C5B8E4F" w14:textId="29CB813F" w:rsidR="00D77E4A" w:rsidRDefault="00D77E4A" w:rsidP="00D77E4A">
            <w:pPr>
              <w:spacing w:line="240" w:lineRule="auto"/>
              <w:jc w:val="left"/>
              <w:rPr>
                <w:bdr w:val="nil"/>
              </w:rPr>
            </w:pPr>
          </w:p>
        </w:tc>
      </w:tr>
      <w:tr w:rsidR="00DC113F" w14:paraId="73181B58" w14:textId="77777777">
        <w:tc>
          <w:tcPr>
            <w:tcW w:w="1500" w:type="pct"/>
            <w:vMerge/>
            <w:tcBorders>
              <w:top w:val="inset" w:sz="6" w:space="0" w:color="808080"/>
              <w:left w:val="inset" w:sz="6" w:space="0" w:color="808080"/>
              <w:bottom w:val="inset" w:sz="6" w:space="0" w:color="808080"/>
              <w:right w:val="inset" w:sz="6" w:space="0" w:color="808080"/>
            </w:tcBorders>
          </w:tcPr>
          <w:p w14:paraId="08798A43"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9D148" w14:textId="77777777" w:rsidR="00DC113F" w:rsidRDefault="00235A42">
            <w:pPr>
              <w:spacing w:line="240" w:lineRule="auto"/>
              <w:jc w:val="left"/>
              <w:rPr>
                <w:bdr w:val="nil"/>
              </w:rPr>
            </w:pPr>
            <w:r>
              <w:rPr>
                <w:rFonts w:ascii="Calibri" w:eastAsia="Calibri" w:hAnsi="Calibri" w:cs="Calibri"/>
                <w:b/>
                <w:bCs/>
                <w:bdr w:val="nil"/>
              </w:rPr>
              <w:t>kompetence k řešení problémů:</w:t>
            </w:r>
          </w:p>
          <w:p w14:paraId="289E7FB0" w14:textId="77777777" w:rsidR="00DC113F" w:rsidRDefault="00235A42" w:rsidP="00B74558">
            <w:pPr>
              <w:numPr>
                <w:ilvl w:val="0"/>
                <w:numId w:val="15"/>
              </w:numPr>
              <w:spacing w:line="240" w:lineRule="auto"/>
              <w:jc w:val="left"/>
              <w:rPr>
                <w:bdr w:val="nil"/>
              </w:rPr>
            </w:pPr>
            <w:r>
              <w:rPr>
                <w:rFonts w:ascii="Calibri" w:eastAsia="Calibri" w:hAnsi="Calibri" w:cs="Calibri"/>
                <w:szCs w:val="22"/>
                <w:bdr w:val="nil"/>
              </w:rPr>
              <w:t>užívá při řešení myšlenkových i praktických problémů logických, matematických i empirických postupů</w:t>
            </w:r>
          </w:p>
          <w:p w14:paraId="4C561D99" w14:textId="77777777" w:rsidR="00DC113F" w:rsidRPr="00D77E4A" w:rsidRDefault="00235A42" w:rsidP="00B74558">
            <w:pPr>
              <w:numPr>
                <w:ilvl w:val="0"/>
                <w:numId w:val="15"/>
              </w:numPr>
              <w:spacing w:line="240" w:lineRule="auto"/>
              <w:jc w:val="left"/>
              <w:rPr>
                <w:bdr w:val="nil"/>
              </w:rPr>
            </w:pPr>
            <w:r>
              <w:rPr>
                <w:rFonts w:ascii="Calibri" w:eastAsia="Calibri" w:hAnsi="Calibri" w:cs="Calibri"/>
                <w:szCs w:val="22"/>
                <w:bdr w:val="nil"/>
              </w:rPr>
              <w:t>pochopí jednoduché algoritmy řešení různých úloh a situací a využívá je v dalších situacích</w:t>
            </w:r>
          </w:p>
          <w:p w14:paraId="6395562E" w14:textId="11D25010" w:rsidR="00D77E4A" w:rsidRDefault="00D77E4A" w:rsidP="00D77E4A">
            <w:pPr>
              <w:spacing w:line="240" w:lineRule="auto"/>
              <w:jc w:val="left"/>
              <w:rPr>
                <w:bdr w:val="nil"/>
              </w:rPr>
            </w:pPr>
          </w:p>
        </w:tc>
      </w:tr>
      <w:tr w:rsidR="00DC113F" w14:paraId="2A9E742F" w14:textId="77777777">
        <w:tc>
          <w:tcPr>
            <w:tcW w:w="1500" w:type="pct"/>
            <w:vMerge/>
            <w:tcBorders>
              <w:top w:val="inset" w:sz="6" w:space="0" w:color="808080"/>
              <w:left w:val="inset" w:sz="6" w:space="0" w:color="808080"/>
              <w:bottom w:val="inset" w:sz="6" w:space="0" w:color="808080"/>
              <w:right w:val="inset" w:sz="6" w:space="0" w:color="808080"/>
            </w:tcBorders>
          </w:tcPr>
          <w:p w14:paraId="7EDDE9BD"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CF1B8" w14:textId="77777777" w:rsidR="00DC113F" w:rsidRDefault="00235A42">
            <w:pPr>
              <w:spacing w:line="240" w:lineRule="auto"/>
              <w:jc w:val="left"/>
              <w:rPr>
                <w:bdr w:val="nil"/>
              </w:rPr>
            </w:pPr>
            <w:r>
              <w:rPr>
                <w:rFonts w:ascii="Calibri" w:eastAsia="Calibri" w:hAnsi="Calibri" w:cs="Calibri"/>
                <w:b/>
                <w:bCs/>
                <w:bdr w:val="nil"/>
              </w:rPr>
              <w:t>komunikativní kompetence:</w:t>
            </w:r>
          </w:p>
          <w:p w14:paraId="62B1F5A3" w14:textId="77777777" w:rsidR="00DC113F" w:rsidRDefault="00235A42" w:rsidP="00B74558">
            <w:pPr>
              <w:numPr>
                <w:ilvl w:val="0"/>
                <w:numId w:val="16"/>
              </w:numPr>
              <w:spacing w:line="240" w:lineRule="auto"/>
              <w:jc w:val="left"/>
              <w:rPr>
                <w:bdr w:val="nil"/>
              </w:rPr>
            </w:pPr>
            <w:r>
              <w:rPr>
                <w:rFonts w:ascii="Calibri" w:eastAsia="Calibri" w:hAnsi="Calibri" w:cs="Calibri"/>
                <w:szCs w:val="22"/>
                <w:bdr w:val="nil"/>
              </w:rPr>
              <w:t>průběžně rozšiřuje svou slovní zásobu a aktivně ji používá k dokonalejší komunikaci s okolím</w:t>
            </w:r>
          </w:p>
          <w:p w14:paraId="6F441308" w14:textId="77777777" w:rsidR="00DC113F" w:rsidRPr="00D77E4A" w:rsidRDefault="00235A42" w:rsidP="00B74558">
            <w:pPr>
              <w:numPr>
                <w:ilvl w:val="0"/>
                <w:numId w:val="16"/>
              </w:numPr>
              <w:spacing w:line="240" w:lineRule="auto"/>
              <w:jc w:val="left"/>
              <w:rPr>
                <w:bdr w:val="nil"/>
              </w:rPr>
            </w:pPr>
            <w:r>
              <w:rPr>
                <w:rFonts w:ascii="Calibri" w:eastAsia="Calibri" w:hAnsi="Calibri" w:cs="Calibri"/>
                <w:szCs w:val="22"/>
                <w:bdr w:val="nil"/>
              </w:rPr>
              <w:t>dovede využít informativní a komunikativní prostředky, se kterými se běžně setkává (knížky, encyklopedie, počítač…)</w:t>
            </w:r>
          </w:p>
          <w:p w14:paraId="6029473A" w14:textId="1EBA61BB" w:rsidR="00D77E4A" w:rsidRDefault="00D77E4A" w:rsidP="00D77E4A">
            <w:pPr>
              <w:spacing w:line="240" w:lineRule="auto"/>
              <w:jc w:val="left"/>
              <w:rPr>
                <w:bdr w:val="nil"/>
              </w:rPr>
            </w:pPr>
          </w:p>
        </w:tc>
      </w:tr>
      <w:tr w:rsidR="00DC113F" w14:paraId="67C82FE9" w14:textId="77777777">
        <w:tc>
          <w:tcPr>
            <w:tcW w:w="1500" w:type="pct"/>
            <w:vMerge/>
            <w:tcBorders>
              <w:top w:val="inset" w:sz="6" w:space="0" w:color="808080"/>
              <w:left w:val="inset" w:sz="6" w:space="0" w:color="808080"/>
              <w:bottom w:val="inset" w:sz="6" w:space="0" w:color="808080"/>
              <w:right w:val="inset" w:sz="6" w:space="0" w:color="808080"/>
            </w:tcBorders>
          </w:tcPr>
          <w:p w14:paraId="1BDBE912"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921A4" w14:textId="77777777" w:rsidR="00DC113F" w:rsidRDefault="00235A42">
            <w:pPr>
              <w:spacing w:line="240" w:lineRule="auto"/>
              <w:jc w:val="left"/>
              <w:rPr>
                <w:bdr w:val="nil"/>
              </w:rPr>
            </w:pPr>
            <w:r>
              <w:rPr>
                <w:rFonts w:ascii="Calibri" w:eastAsia="Calibri" w:hAnsi="Calibri" w:cs="Calibri"/>
                <w:b/>
                <w:bCs/>
                <w:bdr w:val="nil"/>
              </w:rPr>
              <w:t>sociální a personální kompetence:</w:t>
            </w:r>
          </w:p>
          <w:p w14:paraId="4DDC8311" w14:textId="77777777" w:rsidR="00DC113F" w:rsidRDefault="00235A42" w:rsidP="00B74558">
            <w:pPr>
              <w:numPr>
                <w:ilvl w:val="0"/>
                <w:numId w:val="17"/>
              </w:numPr>
              <w:spacing w:line="240" w:lineRule="auto"/>
              <w:jc w:val="left"/>
              <w:rPr>
                <w:bdr w:val="nil"/>
              </w:rPr>
            </w:pPr>
            <w:r>
              <w:rPr>
                <w:rFonts w:ascii="Calibri" w:eastAsia="Calibri" w:hAnsi="Calibri" w:cs="Calibri"/>
                <w:szCs w:val="22"/>
                <w:bdr w:val="nil"/>
              </w:rPr>
              <w:t>napodobuje modely prosociálního chování a mezilidských vztahů, které nachází ve svém okolí</w:t>
            </w:r>
          </w:p>
          <w:p w14:paraId="51858C8C" w14:textId="77777777" w:rsidR="00DC113F" w:rsidRDefault="00235A42">
            <w:pPr>
              <w:spacing w:line="240" w:lineRule="auto"/>
              <w:ind w:left="360" w:hanging="360"/>
              <w:jc w:val="left"/>
              <w:rPr>
                <w:rFonts w:ascii="Calibri" w:eastAsia="Calibri" w:hAnsi="Calibri" w:cs="Calibri"/>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spolupodílí se na společných rozhodnutích, přijímá vyjasněné a zdůvodněné povinnosti, dodržuje dohodnutá a pocho</w:t>
            </w:r>
            <w:r w:rsidR="003B2DCA">
              <w:rPr>
                <w:rFonts w:ascii="Calibri" w:eastAsia="Calibri" w:hAnsi="Calibri" w:cs="Calibri"/>
                <w:bdr w:val="nil"/>
              </w:rPr>
              <w:t xml:space="preserve">pená pravidla a přizpůsobuje se </w:t>
            </w:r>
            <w:r>
              <w:rPr>
                <w:rFonts w:ascii="Calibri" w:eastAsia="Calibri" w:hAnsi="Calibri" w:cs="Calibri"/>
                <w:bdr w:val="nil"/>
              </w:rPr>
              <w:t>jim</w:t>
            </w:r>
          </w:p>
          <w:p w14:paraId="1F9D11FF" w14:textId="0B6DC11C" w:rsidR="00D77E4A" w:rsidRDefault="00D77E4A" w:rsidP="00D77E4A">
            <w:pPr>
              <w:spacing w:line="240" w:lineRule="auto"/>
              <w:jc w:val="left"/>
              <w:rPr>
                <w:bdr w:val="nil"/>
              </w:rPr>
            </w:pPr>
          </w:p>
        </w:tc>
      </w:tr>
      <w:tr w:rsidR="00DC113F" w14:paraId="118408C2" w14:textId="77777777">
        <w:tc>
          <w:tcPr>
            <w:tcW w:w="1500" w:type="pct"/>
            <w:vMerge/>
            <w:tcBorders>
              <w:top w:val="inset" w:sz="6" w:space="0" w:color="808080"/>
              <w:left w:val="inset" w:sz="6" w:space="0" w:color="808080"/>
              <w:bottom w:val="inset" w:sz="6" w:space="0" w:color="808080"/>
              <w:right w:val="inset" w:sz="6" w:space="0" w:color="808080"/>
            </w:tcBorders>
          </w:tcPr>
          <w:p w14:paraId="05E2FA67"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D0573" w14:textId="77777777" w:rsidR="00DC113F" w:rsidRDefault="00235A42">
            <w:pPr>
              <w:spacing w:line="240" w:lineRule="auto"/>
              <w:jc w:val="left"/>
              <w:rPr>
                <w:bdr w:val="nil"/>
              </w:rPr>
            </w:pPr>
            <w:r>
              <w:rPr>
                <w:rFonts w:ascii="Calibri" w:eastAsia="Calibri" w:hAnsi="Calibri" w:cs="Calibri"/>
                <w:b/>
                <w:bCs/>
                <w:bdr w:val="nil"/>
              </w:rPr>
              <w:t>činnostní a občanské kompetence:</w:t>
            </w:r>
          </w:p>
          <w:p w14:paraId="5BB70A48" w14:textId="77777777" w:rsidR="00DC113F" w:rsidRDefault="00235A42" w:rsidP="00B74558">
            <w:pPr>
              <w:numPr>
                <w:ilvl w:val="0"/>
                <w:numId w:val="18"/>
              </w:numPr>
              <w:spacing w:line="240" w:lineRule="auto"/>
              <w:jc w:val="left"/>
              <w:rPr>
                <w:bdr w:val="nil"/>
              </w:rPr>
            </w:pPr>
            <w:r>
              <w:rPr>
                <w:rFonts w:ascii="Calibri" w:eastAsia="Calibri" w:hAnsi="Calibri" w:cs="Calibri"/>
                <w:szCs w:val="22"/>
                <w:bdr w:val="nil"/>
              </w:rPr>
              <w:t>spoluvytváří pravidla společného soužití mezi vrstevníky, rozumí jejich smyslu a chápe potřebu je zachovávat</w:t>
            </w:r>
          </w:p>
          <w:p w14:paraId="1B2F2381" w14:textId="77777777" w:rsidR="00DC113F" w:rsidRPr="00D77E4A" w:rsidRDefault="00235A42" w:rsidP="00B74558">
            <w:pPr>
              <w:numPr>
                <w:ilvl w:val="0"/>
                <w:numId w:val="18"/>
              </w:numPr>
              <w:spacing w:line="240" w:lineRule="auto"/>
              <w:jc w:val="left"/>
              <w:rPr>
                <w:bdr w:val="nil"/>
              </w:rPr>
            </w:pPr>
            <w:r>
              <w:rPr>
                <w:rFonts w:ascii="Calibri" w:eastAsia="Calibri" w:hAnsi="Calibri" w:cs="Calibri"/>
                <w:szCs w:val="22"/>
                <w:bdr w:val="nil"/>
              </w:rPr>
              <w:t>uvědomuje si svá práva a práva druhých, učí se je hájit a respektovat, chápe, že všichni lidé mají stejnou hodnotu</w:t>
            </w:r>
          </w:p>
          <w:p w14:paraId="18124F97" w14:textId="75320678" w:rsidR="00D77E4A" w:rsidRDefault="00D77E4A" w:rsidP="00D77E4A">
            <w:pPr>
              <w:spacing w:line="240" w:lineRule="auto"/>
              <w:jc w:val="left"/>
              <w:rPr>
                <w:bdr w:val="nil"/>
              </w:rPr>
            </w:pPr>
          </w:p>
        </w:tc>
      </w:tr>
      <w:tr w:rsidR="00DC113F" w14:paraId="1934BC1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50B719" w14:textId="77777777" w:rsidR="00DC113F" w:rsidRDefault="00235A42">
            <w:pPr>
              <w:shd w:val="clear" w:color="auto" w:fill="DEEAF6"/>
              <w:spacing w:line="240" w:lineRule="auto"/>
              <w:jc w:val="left"/>
              <w:rPr>
                <w:bdr w:val="nil"/>
              </w:rPr>
            </w:pPr>
            <w:r>
              <w:rPr>
                <w:rFonts w:ascii="Calibri" w:eastAsia="Calibri" w:hAnsi="Calibri" w:cs="Calibri"/>
                <w:bdr w:val="nil"/>
              </w:rPr>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CEB88" w14:textId="77777777" w:rsidR="00DC113F" w:rsidRDefault="00235A42">
            <w:pPr>
              <w:spacing w:line="240" w:lineRule="auto"/>
              <w:jc w:val="left"/>
              <w:rPr>
                <w:bdr w:val="nil"/>
              </w:rPr>
            </w:pPr>
            <w:r>
              <w:rPr>
                <w:rFonts w:ascii="Calibri" w:eastAsia="Calibri" w:hAnsi="Calibri" w:cs="Calibri"/>
                <w:bdr w:val="nil"/>
              </w:rPr>
              <w:t>Pozorování, rozbor dětských prací.</w:t>
            </w:r>
          </w:p>
        </w:tc>
      </w:tr>
    </w:tbl>
    <w:p w14:paraId="17217A1B" w14:textId="77777777" w:rsidR="00DC113F" w:rsidRDefault="00235A42">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2703"/>
        <w:gridCol w:w="1802"/>
        <w:gridCol w:w="4505"/>
      </w:tblGrid>
      <w:tr w:rsidR="00DC113F" w14:paraId="7EB5270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5621EA" w14:textId="69879005" w:rsidR="00DC113F" w:rsidRDefault="00DC113F">
            <w:pPr>
              <w:shd w:val="clear" w:color="auto" w:fill="9CC2E5"/>
              <w:spacing w:line="240" w:lineRule="auto"/>
              <w:jc w:val="center"/>
              <w:rPr>
                <w:bdr w:val="nil"/>
              </w:rPr>
            </w:pP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60127B" w14:textId="77777777" w:rsidR="00DC113F" w:rsidRDefault="00235A42">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B1D7EA" w14:textId="77777777" w:rsidR="00DC113F" w:rsidRDefault="00DC113F"/>
        </w:tc>
      </w:tr>
      <w:tr w:rsidR="00DC113F" w14:paraId="7E7E7AAB" w14:textId="77777777" w:rsidTr="00F8536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C026F" w14:textId="77777777" w:rsidR="00DC113F" w:rsidRDefault="00235A42">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A63650" w14:textId="77777777" w:rsidR="00DC113F" w:rsidRDefault="00235A42">
            <w:pPr>
              <w:shd w:val="clear" w:color="auto" w:fill="DEEAF6"/>
              <w:spacing w:line="240" w:lineRule="auto"/>
              <w:jc w:val="center"/>
              <w:rPr>
                <w:bdr w:val="nil"/>
              </w:rPr>
            </w:pPr>
            <w:r>
              <w:rPr>
                <w:rFonts w:ascii="Calibri" w:eastAsia="Calibri" w:hAnsi="Calibri" w:cs="Calibri"/>
                <w:b/>
                <w:bCs/>
                <w:bdr w:val="nil"/>
              </w:rPr>
              <w:t>Vzdělávací nabídka</w:t>
            </w:r>
          </w:p>
        </w:tc>
      </w:tr>
      <w:tr w:rsidR="00DC113F" w14:paraId="4655FB98"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4E9A1" w14:textId="77777777" w:rsidR="00DC113F" w:rsidRDefault="00235A42">
            <w:pPr>
              <w:spacing w:line="240" w:lineRule="auto"/>
              <w:jc w:val="left"/>
              <w:rPr>
                <w:bdr w:val="nil"/>
              </w:rPr>
            </w:pPr>
            <w:r>
              <w:rPr>
                <w:rFonts w:ascii="Calibri" w:eastAsia="Calibri" w:hAnsi="Calibri" w:cs="Calibri"/>
                <w:bdr w:val="nil"/>
              </w:rPr>
              <w:t>ovládat dechové svalstvo, sladit pohyb se zpěvem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3BAE6" w14:textId="77777777" w:rsidR="00DC113F" w:rsidRDefault="00235A42">
            <w:pPr>
              <w:spacing w:line="240" w:lineRule="auto"/>
              <w:rPr>
                <w:bdr w:val="nil"/>
              </w:rPr>
            </w:pPr>
            <w:r>
              <w:rPr>
                <w:rFonts w:ascii="Calibri" w:eastAsia="Calibri" w:hAnsi="Calibri" w:cs="Calibri"/>
                <w:bdr w:val="nil"/>
              </w:rPr>
              <w:t>hudební a hudebně pohybové činnosti </w:t>
            </w:r>
          </w:p>
        </w:tc>
      </w:tr>
      <w:tr w:rsidR="00DC113F" w14:paraId="2109C612"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1E197" w14:textId="77777777" w:rsidR="00DC113F" w:rsidRDefault="00235A42">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842DC" w14:textId="77777777" w:rsidR="00DC113F" w:rsidRDefault="00235A42">
            <w:pPr>
              <w:spacing w:line="240" w:lineRule="auto"/>
              <w:rPr>
                <w:bdr w:val="nil"/>
              </w:rPr>
            </w:pPr>
            <w:r>
              <w:rPr>
                <w:rFonts w:ascii="Calibri" w:eastAsia="Calibri" w:hAnsi="Calibri" w:cs="Calibri"/>
                <w:bdr w:val="nil"/>
              </w:rPr>
              <w:t>příležitosti a činnosti směřující k prevenci úrazu, nemoci, nezdravých návyků a závislostí </w:t>
            </w:r>
          </w:p>
        </w:tc>
      </w:tr>
      <w:tr w:rsidR="00DC113F" w14:paraId="3D9FBF00"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05358" w14:textId="77777777" w:rsidR="00DC113F" w:rsidRDefault="00235A42">
            <w:pPr>
              <w:spacing w:line="240" w:lineRule="auto"/>
              <w:jc w:val="left"/>
              <w:rPr>
                <w:bdr w:val="nil"/>
              </w:rPr>
            </w:pPr>
            <w:r w:rsidRPr="007A29A9">
              <w:rPr>
                <w:rFonts w:ascii="Calibri" w:eastAsia="Calibri" w:hAnsi="Calibri" w:cs="Calibri"/>
                <w:bdr w:val="nil"/>
              </w:rPr>
              <w:t>uplatňovat své individuální</w:t>
            </w:r>
            <w:r>
              <w:rPr>
                <w:rFonts w:ascii="Calibri" w:eastAsia="Calibri" w:hAnsi="Calibri" w:cs="Calibri"/>
                <w:bdr w:val="nil"/>
              </w:rPr>
              <w:t xml:space="preserve"> potřeby, přání a práva s ohledem na druhého (obhajovat svůj postoj nebo názor, respektovat jiný postoj či názor), přijímat a uzavírat kompromisy, řešit konflikt dohodou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A104B" w14:textId="77777777" w:rsidR="00DC113F" w:rsidRDefault="00235A42">
            <w:pPr>
              <w:spacing w:line="240" w:lineRule="auto"/>
              <w:rPr>
                <w:bdr w:val="nil"/>
              </w:rPr>
            </w:pPr>
            <w:r>
              <w:rPr>
                <w:rFonts w:ascii="Calibri" w:eastAsia="Calibri" w:hAnsi="Calibri" w:cs="Calibri"/>
                <w:bdr w:val="nil"/>
              </w:rPr>
              <w:t>hry a činnosti, které vedou děti k ohleduplnosti k druhému, ochotě rozdělit se s ním, půjčit hračku, střídat se, pomoci mu, ke schopnosti vyřešit vzájemný spor apod. </w:t>
            </w:r>
          </w:p>
        </w:tc>
      </w:tr>
      <w:tr w:rsidR="00DC113F" w14:paraId="117C528E"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F2DDB" w14:textId="77777777" w:rsidR="00DC113F" w:rsidRDefault="00235A42">
            <w:pPr>
              <w:spacing w:line="240" w:lineRule="auto"/>
              <w:jc w:val="left"/>
              <w:rPr>
                <w:bdr w:val="nil"/>
              </w:rPr>
            </w:pPr>
            <w:r>
              <w:rPr>
                <w:rFonts w:ascii="Calibri" w:eastAsia="Calibri" w:hAnsi="Calibri" w:cs="Calibri"/>
                <w:bdr w:val="nil"/>
              </w:rPr>
              <w:t>odmítnout komunikaci, která je mu nepříjemná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EEFA5" w14:textId="77777777" w:rsidR="00DC113F" w:rsidRDefault="00235A42">
            <w:pPr>
              <w:spacing w:line="240" w:lineRule="auto"/>
              <w:rPr>
                <w:bdr w:val="nil"/>
              </w:rPr>
            </w:pPr>
            <w:r>
              <w:rPr>
                <w:rFonts w:ascii="Calibri" w:eastAsia="Calibri" w:hAnsi="Calibri" w:cs="Calibri"/>
                <w:bdr w:val="nil"/>
              </w:rPr>
              <w:t>sociální a interaktivní hry, hraní rolí </w:t>
            </w:r>
          </w:p>
        </w:tc>
      </w:tr>
      <w:tr w:rsidR="00DC113F" w14:paraId="6A83C804"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B8A59" w14:textId="77777777" w:rsidR="00DC113F" w:rsidRDefault="00235A42">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76B80" w14:textId="77777777" w:rsidR="00DC113F" w:rsidRDefault="00235A42">
            <w:pPr>
              <w:spacing w:line="240" w:lineRule="auto"/>
              <w:rPr>
                <w:bdr w:val="nil"/>
              </w:rPr>
            </w:pPr>
            <w:r>
              <w:rPr>
                <w:rFonts w:ascii="Calibri" w:eastAsia="Calibri" w:hAnsi="Calibri" w:cs="Calibri"/>
                <w:bdr w:val="nil"/>
              </w:rPr>
              <w:t>ekologicky motivované herní aktivity </w:t>
            </w:r>
          </w:p>
        </w:tc>
      </w:tr>
      <w:tr w:rsidR="00DC113F" w14:paraId="5596C38B"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D3C56" w14:textId="77777777" w:rsidR="00DC113F" w:rsidRDefault="00235A42">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084E3" w14:textId="77777777" w:rsidR="00DC113F" w:rsidRDefault="00235A42">
            <w:pPr>
              <w:spacing w:line="240" w:lineRule="auto"/>
              <w:rPr>
                <w:bdr w:val="nil"/>
              </w:rPr>
            </w:pPr>
            <w:r>
              <w:rPr>
                <w:rFonts w:ascii="Calibri" w:eastAsia="Calibri" w:hAnsi="Calibri" w:cs="Calibri"/>
                <w:bdr w:val="nil"/>
              </w:rPr>
              <w:t>praktické využívání technických přístrojů, hraček, technických pomůcek, se kterými se dítě běžně setkává </w:t>
            </w:r>
          </w:p>
        </w:tc>
      </w:tr>
      <w:tr w:rsidR="00DC113F" w14:paraId="4AFC8F2E"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8857D" w14:textId="77777777" w:rsidR="00DC113F" w:rsidRDefault="00235A42">
            <w:pPr>
              <w:spacing w:line="240" w:lineRule="auto"/>
              <w:jc w:val="left"/>
              <w:rPr>
                <w:bdr w:val="nil"/>
              </w:rPr>
            </w:pPr>
            <w:r>
              <w:rPr>
                <w:rFonts w:ascii="Calibri" w:eastAsia="Calibri" w:hAnsi="Calibri" w:cs="Calibri"/>
                <w:bdr w:val="nil"/>
              </w:rPr>
              <w:t>sledovat a vyprávět příběh, pohádku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5C5A7" w14:textId="77777777" w:rsidR="00DC113F" w:rsidRDefault="00235A42">
            <w:pPr>
              <w:spacing w:line="240" w:lineRule="auto"/>
              <w:rPr>
                <w:bdr w:val="nil"/>
              </w:rPr>
            </w:pPr>
            <w:r>
              <w:rPr>
                <w:rFonts w:ascii="Calibri" w:eastAsia="Calibri" w:hAnsi="Calibri" w:cs="Calibri"/>
                <w:bdr w:val="nil"/>
              </w:rPr>
              <w:t>poslech čtených či vyprávěných pohádek a příběhů, sledování filmových a divadelních pohádek a příběhů </w:t>
            </w:r>
          </w:p>
        </w:tc>
      </w:tr>
      <w:tr w:rsidR="00DC113F" w14:paraId="34417D54"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DA6C2" w14:textId="77777777" w:rsidR="00DC113F" w:rsidRDefault="00235A42">
            <w:pPr>
              <w:spacing w:line="240" w:lineRule="auto"/>
              <w:jc w:val="left"/>
              <w:rPr>
                <w:bdr w:val="nil"/>
              </w:rPr>
            </w:pPr>
            <w:r>
              <w:rPr>
                <w:rFonts w:ascii="Calibri" w:eastAsia="Calibri" w:hAnsi="Calibri" w:cs="Calibri"/>
                <w:bdr w:val="nil"/>
              </w:rPr>
              <w:t>vnímat, že je zajímavé dozvídat se nové věci, využívat zkušeností k učení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35284" w14:textId="77777777" w:rsidR="00DC113F" w:rsidRDefault="00235A42">
            <w:pPr>
              <w:spacing w:line="240" w:lineRule="auto"/>
              <w:rPr>
                <w:bdr w:val="nil"/>
              </w:rPr>
            </w:pPr>
            <w:r>
              <w:rPr>
                <w:rFonts w:ascii="Calibri" w:eastAsia="Calibri" w:hAnsi="Calibri" w:cs="Calibri"/>
                <w:bdr w:val="nil"/>
              </w:rPr>
              <w:t>přímé pozorování přírodních, kulturních i technických objektů i jevů v okolí dítěte </w:t>
            </w:r>
          </w:p>
        </w:tc>
      </w:tr>
      <w:tr w:rsidR="00DC113F" w14:paraId="57BD3E03"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1BE28" w14:textId="77777777" w:rsidR="00DC113F" w:rsidRDefault="00235A42">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8D8AD" w14:textId="77777777" w:rsidR="00DC113F" w:rsidRDefault="00235A42">
            <w:pPr>
              <w:spacing w:line="240" w:lineRule="auto"/>
              <w:rPr>
                <w:bdr w:val="nil"/>
              </w:rPr>
            </w:pPr>
            <w:r>
              <w:rPr>
                <w:rFonts w:ascii="Calibri" w:eastAsia="Calibri" w:hAnsi="Calibri" w:cs="Calibri"/>
                <w:bdr w:val="nil"/>
              </w:rPr>
              <w:t>činnosti zajišťující spokojenost a radost, činnosti vyvolávající pohodu </w:t>
            </w:r>
          </w:p>
        </w:tc>
      </w:tr>
      <w:tr w:rsidR="00DC113F" w14:paraId="333A2337"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0D8C7" w14:textId="77777777" w:rsidR="00DC113F" w:rsidRDefault="00235A42">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8FC0C" w14:textId="77777777" w:rsidR="00DC113F" w:rsidRDefault="00235A42">
            <w:pPr>
              <w:spacing w:line="240" w:lineRule="auto"/>
              <w:rPr>
                <w:bdr w:val="nil"/>
              </w:rPr>
            </w:pPr>
            <w:r>
              <w:rPr>
                <w:rFonts w:ascii="Calibri" w:eastAsia="Calibri" w:hAnsi="Calibri" w:cs="Calibri"/>
                <w:bdr w:val="nil"/>
              </w:rPr>
              <w:t>cvičení organizačních dovedností </w:t>
            </w:r>
          </w:p>
        </w:tc>
      </w:tr>
      <w:tr w:rsidR="00DC113F" w14:paraId="7DF2660A"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5BA10" w14:textId="77777777" w:rsidR="00DC113F" w:rsidRDefault="00235A42">
            <w:pPr>
              <w:spacing w:line="240" w:lineRule="auto"/>
              <w:jc w:val="left"/>
              <w:rPr>
                <w:bdr w:val="nil"/>
              </w:rPr>
            </w:pPr>
            <w:r>
              <w:rPr>
                <w:rFonts w:ascii="Calibri" w:eastAsia="Calibri" w:hAnsi="Calibri" w:cs="Calibri"/>
                <w:bdr w:val="nil"/>
              </w:rPr>
              <w:t>rozhodovat o svých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FE3C9" w14:textId="77777777" w:rsidR="00DC113F" w:rsidRDefault="00235A42">
            <w:pPr>
              <w:spacing w:line="240" w:lineRule="auto"/>
              <w:rPr>
                <w:bdr w:val="nil"/>
              </w:rPr>
            </w:pPr>
            <w:r>
              <w:rPr>
                <w:rFonts w:ascii="Calibri" w:eastAsia="Calibri" w:hAnsi="Calibri" w:cs="Calibri"/>
                <w:bdr w:val="nil"/>
              </w:rPr>
              <w:t>sociální a interaktivní hry, hraní rolí </w:t>
            </w:r>
          </w:p>
        </w:tc>
      </w:tr>
      <w:tr w:rsidR="00DC113F" w14:paraId="05972036"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18D89" w14:textId="77777777" w:rsidR="00DC113F" w:rsidRDefault="00235A42">
            <w:pPr>
              <w:spacing w:line="240" w:lineRule="auto"/>
              <w:jc w:val="left"/>
              <w:rPr>
                <w:bdr w:val="nil"/>
              </w:rPr>
            </w:pPr>
            <w:r>
              <w:rPr>
                <w:rFonts w:ascii="Calibri" w:eastAsia="Calibri" w:hAnsi="Calibri" w:cs="Calibri"/>
                <w:bdr w:val="nil"/>
              </w:rPr>
              <w:t>sledovat očima zleva doprava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F9D03" w14:textId="77777777" w:rsidR="00DC113F" w:rsidRDefault="00235A42">
            <w:pPr>
              <w:spacing w:line="240" w:lineRule="auto"/>
              <w:rPr>
                <w:bdr w:val="nil"/>
              </w:rPr>
            </w:pPr>
            <w:r>
              <w:rPr>
                <w:rFonts w:ascii="Calibri" w:eastAsia="Calibri" w:hAnsi="Calibri" w:cs="Calibri"/>
                <w:bdr w:val="nil"/>
              </w:rPr>
              <w:t>prohlížení a čtení knížek </w:t>
            </w:r>
          </w:p>
        </w:tc>
      </w:tr>
      <w:tr w:rsidR="00DC113F" w14:paraId="6BB137DD"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B59DD" w14:textId="77777777" w:rsidR="00DC113F" w:rsidRDefault="00235A42">
            <w:pPr>
              <w:spacing w:line="240" w:lineRule="auto"/>
              <w:jc w:val="left"/>
              <w:rPr>
                <w:bdr w:val="nil"/>
              </w:rPr>
            </w:pPr>
            <w:r>
              <w:rPr>
                <w:rFonts w:ascii="Calibri" w:eastAsia="Calibri" w:hAnsi="Calibri" w:cs="Calibri"/>
                <w:bdr w:val="nil"/>
              </w:rPr>
              <w:t>sluchově rozlišovat začáteční a koncové slabiky a hlásky ve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32722" w14:textId="77777777" w:rsidR="00DC113F" w:rsidRDefault="00235A42">
            <w:pPr>
              <w:spacing w:line="240" w:lineRule="auto"/>
              <w:rPr>
                <w:bdr w:val="nil"/>
              </w:rPr>
            </w:pPr>
            <w:r>
              <w:rPr>
                <w:rFonts w:ascii="Calibri" w:eastAsia="Calibri" w:hAnsi="Calibri" w:cs="Calibri"/>
                <w:bdr w:val="nil"/>
              </w:rPr>
              <w:t>hry a činnosti zaměřené k poznávání a rozlišování zvuků, užívání gest </w:t>
            </w:r>
          </w:p>
        </w:tc>
      </w:tr>
      <w:tr w:rsidR="00DC113F" w14:paraId="40F95D7C"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90470" w14:textId="77777777" w:rsidR="00DC113F" w:rsidRDefault="00235A42">
            <w:pPr>
              <w:spacing w:line="240" w:lineRule="auto"/>
              <w:jc w:val="left"/>
              <w:rPr>
                <w:bdr w:val="nil"/>
              </w:rPr>
            </w:pPr>
            <w:r>
              <w:rPr>
                <w:rFonts w:ascii="Calibri" w:eastAsia="Calibri" w:hAnsi="Calibri" w:cs="Calibri"/>
                <w:bdr w:val="nil"/>
              </w:rPr>
              <w:t>utvořit jednoduchý rým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BE693" w14:textId="77777777" w:rsidR="00DC113F" w:rsidRDefault="00235A42">
            <w:pPr>
              <w:spacing w:line="240" w:lineRule="auto"/>
              <w:rPr>
                <w:bdr w:val="nil"/>
              </w:rPr>
            </w:pPr>
            <w:r>
              <w:rPr>
                <w:rFonts w:ascii="Calibri" w:eastAsia="Calibri" w:hAnsi="Calibri" w:cs="Calibri"/>
                <w:bdr w:val="nil"/>
              </w:rPr>
              <w:t>artikulační, řečové, sluchové a rytmické hry, hry se slovy, slovní hádanky, vokální činnosti </w:t>
            </w:r>
          </w:p>
        </w:tc>
      </w:tr>
      <w:tr w:rsidR="00DC113F" w14:paraId="046897C2"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42DD9" w14:textId="77777777" w:rsidR="00DC113F" w:rsidRDefault="00235A42">
            <w:pPr>
              <w:spacing w:line="240" w:lineRule="auto"/>
              <w:jc w:val="left"/>
              <w:rPr>
                <w:bdr w:val="nil"/>
              </w:rPr>
            </w:pPr>
            <w:r>
              <w:rPr>
                <w:rFonts w:ascii="Calibri" w:eastAsia="Calibri" w:hAnsi="Calibri" w:cs="Calibri"/>
                <w:bdr w:val="nil"/>
              </w:rPr>
              <w:t>vědomě napodobit jednoduchý pohyb podle vzoru a přizpůsobit jej podle pokynu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FA278" w14:textId="77777777" w:rsidR="00DC113F" w:rsidRDefault="00235A42">
            <w:pPr>
              <w:spacing w:line="240" w:lineRule="auto"/>
              <w:rPr>
                <w:bdr w:val="nil"/>
              </w:rPr>
            </w:pPr>
            <w:r>
              <w:rPr>
                <w:rFonts w:ascii="Calibri" w:eastAsia="Calibri" w:hAnsi="Calibri" w:cs="Calibri"/>
                <w:bdr w:val="nil"/>
              </w:rPr>
              <w:t>nelokomoční pohybové činnosti </w:t>
            </w:r>
          </w:p>
        </w:tc>
      </w:tr>
      <w:tr w:rsidR="00DC113F" w14:paraId="6F9160B1"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2AFDD" w14:textId="77777777" w:rsidR="00DC113F" w:rsidRDefault="00235A42">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18895" w14:textId="77777777" w:rsidR="00DC113F" w:rsidRDefault="00235A42">
            <w:pPr>
              <w:spacing w:line="240" w:lineRule="auto"/>
              <w:rPr>
                <w:bdr w:val="nil"/>
              </w:rPr>
            </w:pPr>
            <w:r>
              <w:rPr>
                <w:rFonts w:ascii="Calibri" w:eastAsia="Calibri" w:hAnsi="Calibri" w:cs="Calibri"/>
                <w:bdr w:val="nil"/>
              </w:rPr>
              <w:t>společné diskuse a rozhovory </w:t>
            </w:r>
          </w:p>
        </w:tc>
      </w:tr>
    </w:tbl>
    <w:p w14:paraId="39451383" w14:textId="7A71D3B7" w:rsidR="00F5781D" w:rsidRDefault="00235A42">
      <w:pPr>
        <w:rPr>
          <w:bdr w:val="nil"/>
        </w:rPr>
      </w:pPr>
      <w:r>
        <w:rPr>
          <w:bdr w:val="nil"/>
        </w:rPr>
        <w:t>    </w:t>
      </w:r>
    </w:p>
    <w:p w14:paraId="61534C68" w14:textId="2037B4C7" w:rsidR="00DC113F" w:rsidRDefault="00ED34D0">
      <w:pPr>
        <w:pStyle w:val="Nadpis3"/>
        <w:spacing w:before="281" w:after="281"/>
        <w:rPr>
          <w:bdr w:val="nil"/>
        </w:rPr>
      </w:pPr>
      <w:bookmarkStart w:id="35" w:name="_Toc256000041"/>
      <w:bookmarkStart w:id="36" w:name="_Toc182999622"/>
      <w:r>
        <w:rPr>
          <w:sz w:val="28"/>
          <w:szCs w:val="28"/>
          <w:bdr w:val="nil"/>
        </w:rPr>
        <w:lastRenderedPageBreak/>
        <w:t>Léto s kamarády</w:t>
      </w:r>
      <w:bookmarkEnd w:id="35"/>
      <w:bookmarkEnd w:id="36"/>
      <w:r w:rsidR="00235A42">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2703"/>
        <w:gridCol w:w="6307"/>
      </w:tblGrid>
      <w:tr w:rsidR="00DC113F" w14:paraId="671E695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A70926" w14:textId="77777777" w:rsidR="00DC113F" w:rsidRDefault="00235A42">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16C8B3" w14:textId="09378F29" w:rsidR="00DC113F" w:rsidRDefault="00ED34D0">
            <w:pPr>
              <w:shd w:val="clear" w:color="auto" w:fill="9CC2E5"/>
              <w:spacing w:line="240" w:lineRule="auto"/>
              <w:jc w:val="center"/>
              <w:rPr>
                <w:bdr w:val="nil"/>
              </w:rPr>
            </w:pPr>
            <w:r>
              <w:rPr>
                <w:rFonts w:ascii="Calibri" w:eastAsia="Calibri" w:hAnsi="Calibri" w:cs="Calibri"/>
                <w:bdr w:val="nil"/>
              </w:rPr>
              <w:t>Léto s kamarády</w:t>
            </w:r>
          </w:p>
        </w:tc>
      </w:tr>
      <w:tr w:rsidR="00DC113F" w14:paraId="6B6DDB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BB5704" w14:textId="77777777" w:rsidR="00DC113F" w:rsidRDefault="00235A4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60154" w14:textId="77777777" w:rsidR="00DC113F" w:rsidRDefault="00235A42">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C113F" w14:paraId="2050990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2C1450" w14:textId="77777777" w:rsidR="00DC113F" w:rsidRDefault="00235A42">
            <w:pPr>
              <w:shd w:val="clear" w:color="auto" w:fill="DEEAF6"/>
              <w:spacing w:line="240" w:lineRule="auto"/>
              <w:jc w:val="left"/>
              <w:rPr>
                <w:bdr w:val="nil"/>
              </w:rPr>
            </w:pPr>
            <w:r>
              <w:rPr>
                <w:rFonts w:ascii="Calibri" w:eastAsia="Calibri" w:hAnsi="Calibri" w:cs="Calibri"/>
                <w:bdr w:val="nil"/>
              </w:rPr>
              <w:t>Obsahové, časové a organizační vymezení integrovaného bloku (specifické informace o integrovaném bloku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40D57" w14:textId="77777777" w:rsidR="00DC113F" w:rsidRDefault="00235A42">
            <w:pPr>
              <w:spacing w:line="240" w:lineRule="auto"/>
              <w:jc w:val="left"/>
              <w:rPr>
                <w:bdr w:val="nil"/>
              </w:rPr>
            </w:pPr>
            <w:r>
              <w:rPr>
                <w:rFonts w:ascii="Calibri" w:eastAsia="Calibri" w:hAnsi="Calibri" w:cs="Calibri"/>
                <w:bdr w:val="nil"/>
              </w:rPr>
              <w:t xml:space="preserve">1 </w:t>
            </w:r>
            <w:proofErr w:type="gramStart"/>
            <w:r>
              <w:rPr>
                <w:rFonts w:ascii="Calibri" w:eastAsia="Calibri" w:hAnsi="Calibri" w:cs="Calibri"/>
                <w:bdr w:val="nil"/>
              </w:rPr>
              <w:t>měsíc - červen</w:t>
            </w:r>
            <w:proofErr w:type="gramEnd"/>
          </w:p>
        </w:tc>
      </w:tr>
      <w:tr w:rsidR="00DC113F" w14:paraId="3FFC7CD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0A5909" w14:textId="77777777" w:rsidR="00DC113F" w:rsidRDefault="00235A4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68569" w14:textId="77777777" w:rsidR="00DC113F" w:rsidRDefault="00235A42">
            <w:pPr>
              <w:spacing w:line="240" w:lineRule="auto"/>
              <w:jc w:val="left"/>
              <w:rPr>
                <w:bdr w:val="nil"/>
              </w:rPr>
            </w:pPr>
            <w:r>
              <w:rPr>
                <w:rFonts w:ascii="Calibri" w:eastAsia="Calibri" w:hAnsi="Calibri" w:cs="Calibri"/>
                <w:b/>
                <w:bCs/>
                <w:bdr w:val="nil"/>
              </w:rPr>
              <w:t>kompetence k učení:</w:t>
            </w:r>
          </w:p>
          <w:p w14:paraId="2438F080" w14:textId="77777777" w:rsidR="00DC113F" w:rsidRDefault="00235A42" w:rsidP="00B74558">
            <w:pPr>
              <w:numPr>
                <w:ilvl w:val="0"/>
                <w:numId w:val="19"/>
              </w:numPr>
              <w:spacing w:line="240" w:lineRule="auto"/>
              <w:jc w:val="left"/>
              <w:rPr>
                <w:bdr w:val="nil"/>
              </w:rPr>
            </w:pPr>
            <w:r>
              <w:rPr>
                <w:rFonts w:ascii="Calibri" w:eastAsia="Calibri" w:hAnsi="Calibri" w:cs="Calibri"/>
                <w:szCs w:val="22"/>
                <w:bdr w:val="nil"/>
              </w:rPr>
              <w:t>odhaduje své síly, učí se hodnotit svoje osobní pokroky i oceňovat výkony druhých</w:t>
            </w:r>
          </w:p>
          <w:p w14:paraId="13208599" w14:textId="77777777" w:rsidR="00DC113F" w:rsidRPr="00D77E4A" w:rsidRDefault="00235A42" w:rsidP="00B74558">
            <w:pPr>
              <w:numPr>
                <w:ilvl w:val="0"/>
                <w:numId w:val="19"/>
              </w:numPr>
              <w:spacing w:line="240" w:lineRule="auto"/>
              <w:jc w:val="left"/>
              <w:rPr>
                <w:bdr w:val="nil"/>
              </w:rPr>
            </w:pPr>
            <w:r>
              <w:rPr>
                <w:rFonts w:ascii="Calibri" w:eastAsia="Calibri" w:hAnsi="Calibri" w:cs="Calibri"/>
                <w:szCs w:val="22"/>
                <w:bdr w:val="nil"/>
              </w:rPr>
              <w:t>učí se s chutí, pokud se mu dostává uznání a ocenění</w:t>
            </w:r>
          </w:p>
          <w:p w14:paraId="376F32CC" w14:textId="7BD41B19" w:rsidR="00D77E4A" w:rsidRDefault="00D77E4A" w:rsidP="00D77E4A">
            <w:pPr>
              <w:spacing w:line="240" w:lineRule="auto"/>
              <w:jc w:val="left"/>
              <w:rPr>
                <w:bdr w:val="nil"/>
              </w:rPr>
            </w:pPr>
          </w:p>
        </w:tc>
      </w:tr>
      <w:tr w:rsidR="00DC113F" w14:paraId="206AA93C" w14:textId="77777777">
        <w:tc>
          <w:tcPr>
            <w:tcW w:w="1500" w:type="pct"/>
            <w:vMerge/>
            <w:tcBorders>
              <w:top w:val="inset" w:sz="6" w:space="0" w:color="808080"/>
              <w:left w:val="inset" w:sz="6" w:space="0" w:color="808080"/>
              <w:bottom w:val="inset" w:sz="6" w:space="0" w:color="808080"/>
              <w:right w:val="inset" w:sz="6" w:space="0" w:color="808080"/>
            </w:tcBorders>
          </w:tcPr>
          <w:p w14:paraId="544E6846"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31E4B" w14:textId="77777777" w:rsidR="00DC113F" w:rsidRDefault="00235A42">
            <w:pPr>
              <w:spacing w:line="240" w:lineRule="auto"/>
              <w:jc w:val="left"/>
              <w:rPr>
                <w:bdr w:val="nil"/>
              </w:rPr>
            </w:pPr>
            <w:r>
              <w:rPr>
                <w:rFonts w:ascii="Calibri" w:eastAsia="Calibri" w:hAnsi="Calibri" w:cs="Calibri"/>
                <w:b/>
                <w:bCs/>
                <w:bdr w:val="nil"/>
              </w:rPr>
              <w:t>kompetence k řešení problémů:</w:t>
            </w:r>
          </w:p>
          <w:p w14:paraId="15AE0D6C" w14:textId="064F35AF" w:rsidR="00DC113F" w:rsidRPr="00D77E4A" w:rsidRDefault="00235A42" w:rsidP="00D77E4A">
            <w:pPr>
              <w:pStyle w:val="Odstavecseseznamem"/>
              <w:numPr>
                <w:ilvl w:val="1"/>
                <w:numId w:val="84"/>
              </w:numPr>
              <w:spacing w:line="240" w:lineRule="auto"/>
              <w:ind w:left="672" w:hanging="415"/>
              <w:jc w:val="left"/>
              <w:rPr>
                <w:bdr w:val="nil"/>
              </w:rPr>
            </w:pPr>
            <w:r w:rsidRPr="00D77E4A">
              <w:rPr>
                <w:rFonts w:ascii="Calibri" w:eastAsia="Calibri" w:hAnsi="Calibri" w:cs="Calibri"/>
                <w:bdr w:val="nil"/>
              </w:rPr>
              <w:t>zpřesňuje si početní představy, vnímá elementární matematické souvislosti</w:t>
            </w:r>
          </w:p>
          <w:p w14:paraId="5145AA78" w14:textId="3AEE4374" w:rsidR="00DC113F" w:rsidRPr="00D77E4A" w:rsidRDefault="00235A42" w:rsidP="00D77E4A">
            <w:pPr>
              <w:pStyle w:val="Odstavecseseznamem"/>
              <w:numPr>
                <w:ilvl w:val="1"/>
                <w:numId w:val="84"/>
              </w:numPr>
              <w:spacing w:line="240" w:lineRule="auto"/>
              <w:ind w:left="672" w:hanging="415"/>
              <w:jc w:val="left"/>
              <w:rPr>
                <w:bdr w:val="nil"/>
              </w:rPr>
            </w:pPr>
            <w:r w:rsidRPr="00D77E4A">
              <w:rPr>
                <w:rFonts w:ascii="Calibri" w:eastAsia="Calibri" w:hAnsi="Calibri" w:cs="Calibri"/>
                <w:bdr w:val="nil"/>
              </w:rPr>
              <w:t>rozlišuje řešení, která jsou funkční, vedou k cíli, a řešení, která funkční nejsou, dokáže mezi nimi volit</w:t>
            </w:r>
          </w:p>
          <w:p w14:paraId="01020DC0" w14:textId="3737BBEE" w:rsidR="00DC113F" w:rsidRPr="00D77E4A" w:rsidRDefault="00235A42" w:rsidP="00D77E4A">
            <w:pPr>
              <w:pStyle w:val="Odstavecseseznamem"/>
              <w:numPr>
                <w:ilvl w:val="1"/>
                <w:numId w:val="84"/>
              </w:numPr>
              <w:spacing w:line="240" w:lineRule="auto"/>
              <w:ind w:left="672" w:hanging="415"/>
              <w:jc w:val="left"/>
              <w:rPr>
                <w:rFonts w:ascii="Calibri" w:eastAsia="Calibri" w:hAnsi="Calibri" w:cs="Calibri"/>
                <w:bdr w:val="nil"/>
              </w:rPr>
            </w:pPr>
            <w:r w:rsidRPr="00D77E4A">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p w14:paraId="78A9AD4F" w14:textId="61B1E744" w:rsidR="00D77E4A" w:rsidRDefault="00D77E4A">
            <w:pPr>
              <w:spacing w:line="240" w:lineRule="auto"/>
              <w:ind w:left="714" w:hanging="357"/>
              <w:jc w:val="left"/>
              <w:rPr>
                <w:bdr w:val="nil"/>
              </w:rPr>
            </w:pPr>
          </w:p>
        </w:tc>
      </w:tr>
      <w:tr w:rsidR="00DC113F" w14:paraId="5107BDCB" w14:textId="77777777">
        <w:tc>
          <w:tcPr>
            <w:tcW w:w="1500" w:type="pct"/>
            <w:vMerge/>
            <w:tcBorders>
              <w:top w:val="inset" w:sz="6" w:space="0" w:color="808080"/>
              <w:left w:val="inset" w:sz="6" w:space="0" w:color="808080"/>
              <w:bottom w:val="inset" w:sz="6" w:space="0" w:color="808080"/>
              <w:right w:val="inset" w:sz="6" w:space="0" w:color="808080"/>
            </w:tcBorders>
          </w:tcPr>
          <w:p w14:paraId="36EB2E40"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A23B7" w14:textId="77777777" w:rsidR="00DC113F" w:rsidRDefault="00235A42">
            <w:pPr>
              <w:spacing w:line="240" w:lineRule="auto"/>
              <w:jc w:val="left"/>
              <w:rPr>
                <w:bdr w:val="nil"/>
              </w:rPr>
            </w:pPr>
            <w:r>
              <w:rPr>
                <w:rFonts w:ascii="Calibri" w:eastAsia="Calibri" w:hAnsi="Calibri" w:cs="Calibri"/>
                <w:b/>
                <w:bCs/>
                <w:bdr w:val="nil"/>
              </w:rPr>
              <w:t>komunikativní kompetence:</w:t>
            </w:r>
          </w:p>
          <w:p w14:paraId="581914D9" w14:textId="77777777" w:rsidR="00DC113F" w:rsidRDefault="00235A42" w:rsidP="00B74558">
            <w:pPr>
              <w:numPr>
                <w:ilvl w:val="0"/>
                <w:numId w:val="20"/>
              </w:numPr>
              <w:spacing w:line="240" w:lineRule="auto"/>
              <w:jc w:val="left"/>
              <w:rPr>
                <w:bdr w:val="nil"/>
              </w:rPr>
            </w:pPr>
            <w:r>
              <w:rPr>
                <w:rFonts w:ascii="Calibri" w:eastAsia="Calibri" w:hAnsi="Calibri" w:cs="Calibri"/>
                <w:bdr w:val="nil"/>
              </w:rPr>
              <w:t>ví, že lidé se dorozumívají i jinými jazyky a že je možné se jim učit</w:t>
            </w:r>
          </w:p>
          <w:p w14:paraId="1F3290B3" w14:textId="77777777" w:rsidR="00DC113F" w:rsidRPr="00D77E4A" w:rsidRDefault="00235A42" w:rsidP="00B74558">
            <w:pPr>
              <w:numPr>
                <w:ilvl w:val="0"/>
                <w:numId w:val="20"/>
              </w:numPr>
              <w:spacing w:line="240" w:lineRule="auto"/>
              <w:jc w:val="left"/>
              <w:rPr>
                <w:bdr w:val="nil"/>
              </w:rPr>
            </w:pPr>
            <w:r>
              <w:rPr>
                <w:rFonts w:ascii="Calibri" w:eastAsia="Calibri" w:hAnsi="Calibri" w:cs="Calibri"/>
                <w:bdr w:val="nil"/>
              </w:rPr>
              <w:t>má vytvořeny elementární předpoklady k učení se cizímu jazyku</w:t>
            </w:r>
          </w:p>
          <w:p w14:paraId="55419BED" w14:textId="46D61D65" w:rsidR="00D77E4A" w:rsidRDefault="00D77E4A" w:rsidP="00D77E4A">
            <w:pPr>
              <w:spacing w:line="240" w:lineRule="auto"/>
              <w:jc w:val="left"/>
              <w:rPr>
                <w:bdr w:val="nil"/>
              </w:rPr>
            </w:pPr>
          </w:p>
        </w:tc>
      </w:tr>
      <w:tr w:rsidR="00DC113F" w14:paraId="21781D25" w14:textId="77777777">
        <w:tc>
          <w:tcPr>
            <w:tcW w:w="1500" w:type="pct"/>
            <w:vMerge/>
            <w:tcBorders>
              <w:top w:val="inset" w:sz="6" w:space="0" w:color="808080"/>
              <w:left w:val="inset" w:sz="6" w:space="0" w:color="808080"/>
              <w:bottom w:val="inset" w:sz="6" w:space="0" w:color="808080"/>
              <w:right w:val="inset" w:sz="6" w:space="0" w:color="808080"/>
            </w:tcBorders>
          </w:tcPr>
          <w:p w14:paraId="310907C3"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B96B6" w14:textId="77777777" w:rsidR="00DC113F" w:rsidRDefault="00235A42">
            <w:pPr>
              <w:spacing w:line="240" w:lineRule="auto"/>
              <w:jc w:val="left"/>
              <w:rPr>
                <w:bdr w:val="nil"/>
              </w:rPr>
            </w:pPr>
            <w:r>
              <w:rPr>
                <w:rFonts w:ascii="Calibri" w:eastAsia="Calibri" w:hAnsi="Calibri" w:cs="Calibri"/>
                <w:b/>
                <w:bCs/>
                <w:bdr w:val="nil"/>
              </w:rPr>
              <w:t>sociální a personální kompetence:</w:t>
            </w:r>
          </w:p>
          <w:p w14:paraId="1A5199EA" w14:textId="77777777" w:rsidR="00DC113F" w:rsidRDefault="00235A42" w:rsidP="00B74558">
            <w:pPr>
              <w:numPr>
                <w:ilvl w:val="0"/>
                <w:numId w:val="21"/>
              </w:numPr>
              <w:spacing w:line="240" w:lineRule="auto"/>
              <w:jc w:val="left"/>
              <w:rPr>
                <w:bdr w:val="nil"/>
              </w:rPr>
            </w:pPr>
            <w:r>
              <w:rPr>
                <w:rFonts w:ascii="Calibri" w:eastAsia="Calibri" w:hAnsi="Calibri" w:cs="Calibri"/>
                <w:szCs w:val="22"/>
                <w:bdr w:val="nil"/>
              </w:rPr>
              <w:t>je schopno chápat, že lidé jsou různí, a umí být tolerantní k jejich odlišnostem a jedinečnostem</w:t>
            </w:r>
          </w:p>
          <w:p w14:paraId="478A58A9" w14:textId="77777777" w:rsidR="00DC113F" w:rsidRDefault="00235A42" w:rsidP="00B74558">
            <w:pPr>
              <w:numPr>
                <w:ilvl w:val="0"/>
                <w:numId w:val="21"/>
              </w:numPr>
              <w:spacing w:line="240" w:lineRule="auto"/>
              <w:jc w:val="left"/>
              <w:rPr>
                <w:bdr w:val="nil"/>
              </w:rPr>
            </w:pPr>
            <w:r>
              <w:rPr>
                <w:rFonts w:ascii="Calibri" w:eastAsia="Calibri" w:hAnsi="Calibri" w:cs="Calibri"/>
                <w:szCs w:val="22"/>
                <w:bdr w:val="nil"/>
              </w:rPr>
              <w:t>chápe, že nespravedlnost, ubližování, ponižování, lhostejnost, agresivita a násilí se nevyplácí a že vzniklé konflikty je lépe řešit dohodou</w:t>
            </w:r>
          </w:p>
        </w:tc>
      </w:tr>
      <w:tr w:rsidR="00DC113F" w14:paraId="149243BC" w14:textId="77777777">
        <w:tc>
          <w:tcPr>
            <w:tcW w:w="1500" w:type="pct"/>
            <w:vMerge/>
            <w:tcBorders>
              <w:top w:val="inset" w:sz="6" w:space="0" w:color="808080"/>
              <w:left w:val="inset" w:sz="6" w:space="0" w:color="808080"/>
              <w:bottom w:val="inset" w:sz="6" w:space="0" w:color="808080"/>
              <w:right w:val="inset" w:sz="6" w:space="0" w:color="808080"/>
            </w:tcBorders>
          </w:tcPr>
          <w:p w14:paraId="1802CE70" w14:textId="77777777" w:rsidR="00DC113F" w:rsidRDefault="00DC113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668CB" w14:textId="77777777" w:rsidR="00DC113F" w:rsidRDefault="00235A42">
            <w:pPr>
              <w:spacing w:line="240" w:lineRule="auto"/>
              <w:jc w:val="left"/>
              <w:rPr>
                <w:bdr w:val="nil"/>
              </w:rPr>
            </w:pPr>
            <w:r>
              <w:rPr>
                <w:rFonts w:ascii="Calibri" w:eastAsia="Calibri" w:hAnsi="Calibri" w:cs="Calibri"/>
                <w:b/>
                <w:bCs/>
                <w:bdr w:val="nil"/>
              </w:rPr>
              <w:t>činnostní a občanské kompetence:</w:t>
            </w:r>
          </w:p>
          <w:p w14:paraId="76DEFFDF" w14:textId="77777777" w:rsidR="00DC113F" w:rsidRDefault="00235A42" w:rsidP="00B74558">
            <w:pPr>
              <w:numPr>
                <w:ilvl w:val="0"/>
                <w:numId w:val="22"/>
              </w:numPr>
              <w:spacing w:line="240" w:lineRule="auto"/>
              <w:jc w:val="left"/>
              <w:rPr>
                <w:bdr w:val="nil"/>
              </w:rPr>
            </w:pPr>
            <w:r>
              <w:rPr>
                <w:rFonts w:ascii="Calibri" w:eastAsia="Calibri" w:hAnsi="Calibri" w:cs="Calibri"/>
                <w:szCs w:val="22"/>
                <w:bdr w:val="nil"/>
              </w:rPr>
              <w:t>ví, že není jedno, v jakém prostředí žije, uvědomuje si, že svým chováním se na něm podílí a že je může ovlivnit</w:t>
            </w:r>
          </w:p>
          <w:p w14:paraId="640AFCD4" w14:textId="77777777" w:rsidR="00DC113F" w:rsidRDefault="00235A42" w:rsidP="00B74558">
            <w:pPr>
              <w:numPr>
                <w:ilvl w:val="0"/>
                <w:numId w:val="22"/>
              </w:numPr>
              <w:spacing w:line="240" w:lineRule="auto"/>
              <w:jc w:val="left"/>
              <w:rPr>
                <w:bdr w:val="nil"/>
              </w:rPr>
            </w:pPr>
            <w:r>
              <w:rPr>
                <w:rFonts w:ascii="Calibri" w:eastAsia="Calibri" w:hAnsi="Calibri" w:cs="Calibri"/>
                <w:szCs w:val="22"/>
                <w:bdr w:val="nil"/>
              </w:rPr>
              <w:t>dbá na osobní zdraví a bezpečí svoje i druhých, chová se odpovědně s ohledem na zdravé a bezpečné okolní prostředí přírodní i společenské</w:t>
            </w:r>
          </w:p>
        </w:tc>
      </w:tr>
      <w:tr w:rsidR="00DC113F" w14:paraId="4BFC2D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3D3A4B" w14:textId="77777777" w:rsidR="00DC113F" w:rsidRDefault="00235A42">
            <w:pPr>
              <w:shd w:val="clear" w:color="auto" w:fill="DEEAF6"/>
              <w:spacing w:line="240" w:lineRule="auto"/>
              <w:jc w:val="left"/>
              <w:rPr>
                <w:bdr w:val="nil"/>
              </w:rPr>
            </w:pPr>
            <w:r>
              <w:rPr>
                <w:rFonts w:ascii="Calibri" w:eastAsia="Calibri" w:hAnsi="Calibri" w:cs="Calibri"/>
                <w:bdr w:val="nil"/>
              </w:rPr>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23586" w14:textId="77777777" w:rsidR="00DC113F" w:rsidRDefault="00235A42">
            <w:pPr>
              <w:spacing w:line="240" w:lineRule="auto"/>
              <w:jc w:val="left"/>
              <w:rPr>
                <w:bdr w:val="nil"/>
              </w:rPr>
            </w:pPr>
            <w:r>
              <w:rPr>
                <w:rFonts w:ascii="Calibri" w:eastAsia="Calibri" w:hAnsi="Calibri" w:cs="Calibri"/>
                <w:bdr w:val="nil"/>
              </w:rPr>
              <w:t>Pozorování, rozbor dětských prací.</w:t>
            </w:r>
          </w:p>
        </w:tc>
      </w:tr>
    </w:tbl>
    <w:p w14:paraId="245EB700" w14:textId="1FDB1F76" w:rsidR="00DC113F" w:rsidRDefault="00235A42">
      <w:pPr>
        <w:rPr>
          <w:bdr w:val="nil"/>
        </w:rPr>
      </w:pPr>
      <w:r>
        <w:rPr>
          <w:bdr w:val="nil"/>
        </w:rPr>
        <w:t>   </w:t>
      </w:r>
    </w:p>
    <w:p w14:paraId="3452BC6C" w14:textId="65134ACE" w:rsidR="00D77E4A" w:rsidRDefault="00D77E4A">
      <w:pPr>
        <w:rPr>
          <w:bdr w:val="nil"/>
        </w:rPr>
      </w:pPr>
    </w:p>
    <w:p w14:paraId="3029BD4B" w14:textId="77777777" w:rsidR="00D77E4A" w:rsidRDefault="00D77E4A">
      <w:pPr>
        <w:rPr>
          <w:bdr w:val="nil"/>
        </w:rPr>
      </w:pPr>
    </w:p>
    <w:tbl>
      <w:tblPr>
        <w:tblStyle w:val="TabulkaIB"/>
        <w:tblW w:w="5000" w:type="pct"/>
        <w:tblCellMar>
          <w:left w:w="15" w:type="dxa"/>
          <w:right w:w="15" w:type="dxa"/>
        </w:tblCellMar>
        <w:tblLook w:val="04A0" w:firstRow="1" w:lastRow="0" w:firstColumn="1" w:lastColumn="0" w:noHBand="0" w:noVBand="1"/>
      </w:tblPr>
      <w:tblGrid>
        <w:gridCol w:w="2703"/>
        <w:gridCol w:w="1802"/>
        <w:gridCol w:w="4505"/>
      </w:tblGrid>
      <w:tr w:rsidR="00DC113F" w14:paraId="35BD850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9F3AB0" w14:textId="501C5221" w:rsidR="00DC113F" w:rsidRDefault="00DC113F">
            <w:pPr>
              <w:shd w:val="clear" w:color="auto" w:fill="9CC2E5"/>
              <w:spacing w:line="240" w:lineRule="auto"/>
              <w:jc w:val="center"/>
              <w:rPr>
                <w:bdr w:val="nil"/>
              </w:rPr>
            </w:pP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9B5AE9" w14:textId="77777777" w:rsidR="00DC113F" w:rsidRDefault="00235A42">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FB88D6" w14:textId="77777777" w:rsidR="00DC113F" w:rsidRDefault="00DC113F"/>
        </w:tc>
      </w:tr>
      <w:tr w:rsidR="00DC113F" w14:paraId="00FB3A45" w14:textId="77777777" w:rsidTr="00F8536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487663" w14:textId="77777777" w:rsidR="00DC113F" w:rsidRDefault="00235A42">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F2718E" w14:textId="77777777" w:rsidR="00DC113F" w:rsidRDefault="00235A42">
            <w:pPr>
              <w:shd w:val="clear" w:color="auto" w:fill="DEEAF6"/>
              <w:spacing w:line="240" w:lineRule="auto"/>
              <w:jc w:val="center"/>
              <w:rPr>
                <w:bdr w:val="nil"/>
              </w:rPr>
            </w:pPr>
            <w:r>
              <w:rPr>
                <w:rFonts w:ascii="Calibri" w:eastAsia="Calibri" w:hAnsi="Calibri" w:cs="Calibri"/>
                <w:b/>
                <w:bCs/>
                <w:bdr w:val="nil"/>
              </w:rPr>
              <w:t>Vzdělávací nabídka</w:t>
            </w:r>
          </w:p>
        </w:tc>
      </w:tr>
      <w:tr w:rsidR="00DC113F" w14:paraId="004AD73C"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708D6" w14:textId="77777777" w:rsidR="00DC113F" w:rsidRDefault="00235A42">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AD42E" w14:textId="77777777" w:rsidR="00DC113F" w:rsidRDefault="00235A42">
            <w:pPr>
              <w:spacing w:line="240" w:lineRule="auto"/>
              <w:rPr>
                <w:bdr w:val="nil"/>
              </w:rPr>
            </w:pPr>
            <w:r>
              <w:rPr>
                <w:rFonts w:ascii="Calibri" w:eastAsia="Calibri" w:hAnsi="Calibri" w:cs="Calibri"/>
                <w:bdr w:val="nil"/>
              </w:rPr>
              <w:t>příležitosti a činnosti směřující k ochraně zdraví a osobního bezpečí a vytváření zdravých životních návyků </w:t>
            </w:r>
          </w:p>
        </w:tc>
      </w:tr>
      <w:tr w:rsidR="00DC113F" w14:paraId="441EB6B4"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FC933" w14:textId="77777777" w:rsidR="00DC113F" w:rsidRDefault="00235A42">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69069" w14:textId="77777777" w:rsidR="00DC113F" w:rsidRDefault="00235A42">
            <w:pPr>
              <w:spacing w:line="240" w:lineRule="auto"/>
              <w:rPr>
                <w:bdr w:val="nil"/>
              </w:rPr>
            </w:pPr>
            <w:r>
              <w:rPr>
                <w:rFonts w:ascii="Calibri" w:eastAsia="Calibri" w:hAnsi="Calibri" w:cs="Calibri"/>
                <w:bdr w:val="nil"/>
              </w:rPr>
              <w:t>aktivity podporující vztahy mezi lidmi (kamarádství, přátelství, vztahy mezi oběma pohlavími, úcta ke stáří apod.) </w:t>
            </w:r>
          </w:p>
        </w:tc>
      </w:tr>
      <w:tr w:rsidR="00DC113F" w14:paraId="0C0EE994"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3F7D2" w14:textId="77777777" w:rsidR="00DC113F" w:rsidRDefault="00235A42">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72AB9" w14:textId="77777777" w:rsidR="00DC113F" w:rsidRDefault="00235A42">
            <w:pPr>
              <w:spacing w:line="240" w:lineRule="auto"/>
              <w:rPr>
                <w:bdr w:val="nil"/>
              </w:rPr>
            </w:pPr>
            <w:r>
              <w:rPr>
                <w:rFonts w:ascii="Calibri" w:eastAsia="Calibri" w:hAnsi="Calibri" w:cs="Calibri"/>
                <w:bdr w:val="nil"/>
              </w:rPr>
              <w:t>receptivní slovesné, literární, výtvarné či dramatické činnosti (poslech pohádek, příběhů, písní, výtvarný projev) </w:t>
            </w:r>
          </w:p>
        </w:tc>
      </w:tr>
      <w:tr w:rsidR="00DC113F" w14:paraId="597A9C64"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39B99" w14:textId="77777777" w:rsidR="00DC113F" w:rsidRDefault="00235A42">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50556" w14:textId="77777777" w:rsidR="00DC113F" w:rsidRDefault="00235A42">
            <w:pPr>
              <w:spacing w:line="240" w:lineRule="auto"/>
              <w:rPr>
                <w:bdr w:val="nil"/>
              </w:rPr>
            </w:pPr>
            <w:r>
              <w:rPr>
                <w:rFonts w:ascii="Calibri" w:eastAsia="Calibri" w:hAnsi="Calibri" w:cs="Calibri"/>
                <w:bdr w:val="nil"/>
              </w:rPr>
              <w:t>společné hry a aktivity (námětové hry, dramatizace) umožňující dětem spolupodílet se na jejich průběhu a výsledcích </w:t>
            </w:r>
          </w:p>
        </w:tc>
      </w:tr>
      <w:tr w:rsidR="00DC113F" w14:paraId="3E5E1485"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E94C0" w14:textId="77777777" w:rsidR="00DC113F" w:rsidRDefault="00235A42">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D5D38" w14:textId="77777777" w:rsidR="00DC113F" w:rsidRDefault="00235A42">
            <w:pPr>
              <w:spacing w:line="240" w:lineRule="auto"/>
              <w:rPr>
                <w:bdr w:val="nil"/>
              </w:rPr>
            </w:pPr>
            <w:r>
              <w:rPr>
                <w:rFonts w:ascii="Calibri" w:eastAsia="Calibri" w:hAnsi="Calibri" w:cs="Calibri"/>
                <w:bdr w:val="nil"/>
              </w:rPr>
              <w:t>využívání přirozených podnětů a situací, praktických ukázek v životě a okolí dítěte, seznamování dítěte s elementárními, dítěti srozumitelnými reáliemi o naší republice </w:t>
            </w:r>
          </w:p>
        </w:tc>
      </w:tr>
      <w:tr w:rsidR="00DC113F" w14:paraId="6E6CDB9C"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610BA" w14:textId="77777777" w:rsidR="00DC113F" w:rsidRDefault="00235A42">
            <w:pPr>
              <w:spacing w:line="240" w:lineRule="auto"/>
              <w:jc w:val="left"/>
              <w:rPr>
                <w:bdr w:val="nil"/>
              </w:rPr>
            </w:pPr>
            <w:r>
              <w:rPr>
                <w:rFonts w:ascii="Calibri" w:eastAsia="Calibri" w:hAnsi="Calibri" w:cs="Calibri"/>
                <w:bdr w:val="nil"/>
              </w:rPr>
              <w:t>rozlišovat aktivity, které mohou zdraví okolního prostředí podporovat a které je mohou</w:t>
            </w:r>
            <w:r w:rsidR="006A600F">
              <w:rPr>
                <w:rFonts w:ascii="Calibri" w:eastAsia="Calibri" w:hAnsi="Calibri" w:cs="Calibri"/>
                <w:bdr w:val="nil"/>
              </w:rPr>
              <w:t xml:space="preserve"> </w:t>
            </w:r>
            <w:r>
              <w:rPr>
                <w:rFonts w:ascii="Calibri" w:eastAsia="Calibri" w:hAnsi="Calibri" w:cs="Calibri"/>
                <w:bdr w:val="nil"/>
              </w:rPr>
              <w:t>poškozovat, všímat si nepořádků a škod, upozornit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C8451" w14:textId="77777777" w:rsidR="00DC113F" w:rsidRDefault="00235A42">
            <w:pPr>
              <w:spacing w:line="240" w:lineRule="auto"/>
              <w:rPr>
                <w:bdr w:val="nil"/>
              </w:rPr>
            </w:pPr>
            <w:r>
              <w:rPr>
                <w:rFonts w:ascii="Calibri" w:eastAsia="Calibri" w:hAnsi="Calibri" w:cs="Calibri"/>
                <w:bdr w:val="nil"/>
              </w:rPr>
              <w:t>ekologicky motivované herní aktivity </w:t>
            </w:r>
          </w:p>
        </w:tc>
      </w:tr>
      <w:tr w:rsidR="00DC113F" w14:paraId="6CB36732"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1D4C0" w14:textId="77777777" w:rsidR="00DC113F" w:rsidRDefault="00235A42">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6A600F">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6A600F">
              <w:rPr>
                <w:rFonts w:ascii="Calibri" w:eastAsia="Calibri" w:hAnsi="Calibri" w:cs="Calibri"/>
                <w:bdr w:val="nil"/>
              </w:rPr>
              <w:t xml:space="preserve"> </w:t>
            </w:r>
            <w:r>
              <w:rPr>
                <w:rFonts w:ascii="Calibri" w:eastAsia="Calibri" w:hAnsi="Calibri" w:cs="Calibri"/>
                <w:bdr w:val="nil"/>
              </w:rPr>
              <w:t>v okolí, živé tvory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BA4F0" w14:textId="77777777" w:rsidR="00DC113F" w:rsidRDefault="00235A42">
            <w:pPr>
              <w:spacing w:line="240" w:lineRule="auto"/>
              <w:rPr>
                <w:bdr w:val="nil"/>
              </w:rPr>
            </w:pPr>
            <w:r>
              <w:rPr>
                <w:rFonts w:ascii="Calibri" w:eastAsia="Calibri" w:hAnsi="Calibri" w:cs="Calibri"/>
                <w:bdr w:val="nil"/>
              </w:rPr>
              <w:t>smysluplné činnosti přispívající k péči o životní prostředí, okolní krajinu, pracovní činnosti, pěstitelské a chovatelské, činnosti zaměřené na péči o školní prostředí, zahradu a okolí </w:t>
            </w:r>
          </w:p>
        </w:tc>
      </w:tr>
      <w:tr w:rsidR="00DC113F" w14:paraId="1508A27E"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AEB77" w14:textId="77777777" w:rsidR="00DC113F" w:rsidRDefault="00235A42">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80947" w14:textId="77777777" w:rsidR="00DC113F" w:rsidRDefault="00235A42">
            <w:pPr>
              <w:spacing w:line="240" w:lineRule="auto"/>
              <w:rPr>
                <w:bdr w:val="nil"/>
              </w:rPr>
            </w:pPr>
            <w:r>
              <w:rPr>
                <w:rFonts w:ascii="Calibri" w:eastAsia="Calibri" w:hAnsi="Calibri" w:cs="Calibri"/>
                <w:bdr w:val="nil"/>
              </w:rPr>
              <w:t>vyprávění toho, co dítě slyšelo nebo zhlédlo </w:t>
            </w:r>
          </w:p>
        </w:tc>
      </w:tr>
      <w:tr w:rsidR="00DC113F" w14:paraId="140B31C8"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E6A02" w14:textId="77777777" w:rsidR="00DC113F" w:rsidRDefault="00235A42">
            <w:pPr>
              <w:spacing w:line="240" w:lineRule="auto"/>
              <w:jc w:val="left"/>
              <w:rPr>
                <w:bdr w:val="nil"/>
              </w:rPr>
            </w:pPr>
            <w:r>
              <w:rPr>
                <w:rFonts w:ascii="Calibri" w:eastAsia="Calibri" w:hAnsi="Calibri" w:cs="Calibri"/>
                <w:bdr w:val="nil"/>
              </w:rPr>
              <w:t>vyvinout volní úsilí, soustředit se na činnost a její dokončení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584F9" w14:textId="77777777" w:rsidR="00DC113F" w:rsidRDefault="00235A42">
            <w:pPr>
              <w:spacing w:line="240" w:lineRule="auto"/>
              <w:rPr>
                <w:bdr w:val="nil"/>
              </w:rPr>
            </w:pPr>
            <w:r>
              <w:rPr>
                <w:rFonts w:ascii="Calibri" w:eastAsia="Calibri" w:hAnsi="Calibri" w:cs="Calibri"/>
                <w:bdr w:val="nil"/>
              </w:rPr>
              <w:t>konstruktivní a grafické činnosti </w:t>
            </w:r>
          </w:p>
        </w:tc>
      </w:tr>
      <w:tr w:rsidR="00DC113F" w14:paraId="4C35A7CE"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179A9" w14:textId="77777777" w:rsidR="00DC113F" w:rsidRDefault="00235A42">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4FE1E" w14:textId="77777777" w:rsidR="00DC113F" w:rsidRDefault="00235A42">
            <w:pPr>
              <w:spacing w:line="240" w:lineRule="auto"/>
              <w:rPr>
                <w:bdr w:val="nil"/>
              </w:rPr>
            </w:pPr>
            <w:r>
              <w:rPr>
                <w:rFonts w:ascii="Calibri" w:eastAsia="Calibri" w:hAnsi="Calibri" w:cs="Calibri"/>
                <w:bdr w:val="nil"/>
              </w:rPr>
              <w:t>činnosti zaměřené na poznávání jednoduchých obrazně znakových systémů (písmena, číslice, piktogramy, značky, symboly, obrazce) </w:t>
            </w:r>
          </w:p>
        </w:tc>
      </w:tr>
      <w:tr w:rsidR="00DC113F" w14:paraId="7815E5D3"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35AAF" w14:textId="77777777" w:rsidR="00DC113F" w:rsidRDefault="00235A42">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AC50B" w14:textId="77777777" w:rsidR="00DC113F" w:rsidRDefault="00235A42">
            <w:pPr>
              <w:spacing w:line="240" w:lineRule="auto"/>
              <w:rPr>
                <w:bdr w:val="nil"/>
              </w:rPr>
            </w:pPr>
            <w:r>
              <w:rPr>
                <w:rFonts w:ascii="Calibri" w:eastAsia="Calibri" w:hAnsi="Calibri" w:cs="Calibri"/>
                <w:bdr w:val="nil"/>
              </w:rPr>
              <w:t>činnosti zaměřené na poznávání jednoduchých obrazně znakových systémů (písmena, číslice, piktogramy, značky, symboly, obrazce) </w:t>
            </w:r>
          </w:p>
        </w:tc>
      </w:tr>
      <w:tr w:rsidR="00DC113F" w14:paraId="70C3978C"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EBDA5" w14:textId="77777777" w:rsidR="00DC113F" w:rsidRDefault="00235A42">
            <w:pPr>
              <w:spacing w:line="240" w:lineRule="auto"/>
              <w:jc w:val="left"/>
              <w:rPr>
                <w:bdr w:val="nil"/>
              </w:rPr>
            </w:pPr>
            <w:r>
              <w:rPr>
                <w:rFonts w:ascii="Calibri" w:eastAsia="Calibri" w:hAnsi="Calibri" w:cs="Calibri"/>
                <w:bdr w:val="nil"/>
              </w:rPr>
              <w:t>přemýšlet, vést jednoduché úvahy a to, o čem přemýšlí a uvažuje, také vyjádřit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E6132" w14:textId="77777777" w:rsidR="00DC113F" w:rsidRDefault="00235A42">
            <w:pPr>
              <w:spacing w:line="240" w:lineRule="auto"/>
              <w:rPr>
                <w:bdr w:val="nil"/>
              </w:rPr>
            </w:pPr>
            <w:r>
              <w:rPr>
                <w:rFonts w:ascii="Calibri" w:eastAsia="Calibri" w:hAnsi="Calibri" w:cs="Calibri"/>
                <w:bdr w:val="nil"/>
              </w:rPr>
              <w:t>smyslové hry, nejrůznější činnosti zaměřené na rozvoj cvičení postřehu a vnímání, zrakové a sluchové paměti, koncentrace a pozornosti </w:t>
            </w:r>
          </w:p>
        </w:tc>
      </w:tr>
      <w:tr w:rsidR="00DC113F" w14:paraId="225D9384"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9D4A4" w14:textId="77777777" w:rsidR="00DC113F" w:rsidRDefault="00235A42">
            <w:pPr>
              <w:spacing w:line="240" w:lineRule="auto"/>
              <w:jc w:val="left"/>
              <w:rPr>
                <w:bdr w:val="nil"/>
              </w:rPr>
            </w:pPr>
            <w:r>
              <w:rPr>
                <w:rFonts w:ascii="Calibri" w:eastAsia="Calibri" w:hAnsi="Calibri" w:cs="Calibri"/>
                <w:bdr w:val="nil"/>
              </w:rPr>
              <w:lastRenderedPageBreak/>
              <w:t>prožívat radost ze zvládnutého a poznaného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F57F2" w14:textId="77777777" w:rsidR="00DC113F" w:rsidRDefault="00235A42">
            <w:pPr>
              <w:spacing w:line="240" w:lineRule="auto"/>
              <w:rPr>
                <w:bdr w:val="nil"/>
              </w:rPr>
            </w:pPr>
            <w:r>
              <w:rPr>
                <w:rFonts w:ascii="Calibri" w:eastAsia="Calibri" w:hAnsi="Calibri" w:cs="Calibri"/>
                <w:bdr w:val="nil"/>
              </w:rPr>
              <w:t>příležitosti a hry pro rozvoj prožitku radosti </w:t>
            </w:r>
          </w:p>
        </w:tc>
      </w:tr>
      <w:tr w:rsidR="00DC113F" w14:paraId="2643EA99"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0F60F" w14:textId="77777777" w:rsidR="00DC113F" w:rsidRDefault="00235A42">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C85C1" w14:textId="77777777" w:rsidR="00DC113F" w:rsidRDefault="00235A42">
            <w:pPr>
              <w:spacing w:line="240" w:lineRule="auto"/>
              <w:rPr>
                <w:bdr w:val="nil"/>
              </w:rPr>
            </w:pPr>
            <w:r>
              <w:rPr>
                <w:rFonts w:ascii="Calibri" w:eastAsia="Calibri" w:hAnsi="Calibri" w:cs="Calibri"/>
                <w:bdr w:val="nil"/>
              </w:rPr>
              <w:t>hry na téma rodina a přátelství </w:t>
            </w:r>
          </w:p>
        </w:tc>
      </w:tr>
      <w:tr w:rsidR="00DC113F" w14:paraId="0212D655"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BACE0" w14:textId="77777777" w:rsidR="00DC113F" w:rsidRDefault="00235A42">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3D72F" w14:textId="77777777" w:rsidR="00DC113F" w:rsidRDefault="00235A42">
            <w:pPr>
              <w:spacing w:line="240" w:lineRule="auto"/>
              <w:rPr>
                <w:bdr w:val="nil"/>
              </w:rPr>
            </w:pPr>
            <w:r>
              <w:rPr>
                <w:rFonts w:ascii="Calibri" w:eastAsia="Calibri" w:hAnsi="Calibri" w:cs="Calibri"/>
                <w:bdr w:val="nil"/>
              </w:rPr>
              <w:t>činnosti přiměřené schopnostem dítěte a úkoly s viditelným cílem a výsledkem, v nichž může být dítě úspěšné </w:t>
            </w:r>
          </w:p>
        </w:tc>
      </w:tr>
      <w:tr w:rsidR="00DC113F" w14:paraId="77E741A3"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52D75" w14:textId="77777777" w:rsidR="00DC113F" w:rsidRDefault="00235A42">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DAC48" w14:textId="77777777" w:rsidR="00DC113F" w:rsidRDefault="00235A42">
            <w:pPr>
              <w:spacing w:line="240" w:lineRule="auto"/>
              <w:rPr>
                <w:bdr w:val="nil"/>
              </w:rPr>
            </w:pPr>
            <w:r>
              <w:rPr>
                <w:rFonts w:ascii="Calibri" w:eastAsia="Calibri" w:hAnsi="Calibri" w:cs="Calibri"/>
                <w:bdr w:val="nil"/>
              </w:rPr>
              <w:t>sledování pohádek a příběhů obohacujících citový život dítěte </w:t>
            </w:r>
          </w:p>
        </w:tc>
      </w:tr>
      <w:tr w:rsidR="00DC113F" w14:paraId="5AB89E91"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DF13D" w14:textId="77777777" w:rsidR="00DC113F" w:rsidRDefault="00235A42">
            <w:pPr>
              <w:spacing w:line="240" w:lineRule="auto"/>
              <w:jc w:val="left"/>
              <w:rPr>
                <w:bdr w:val="nil"/>
              </w:rPr>
            </w:pPr>
            <w:r>
              <w:rPr>
                <w:rFonts w:ascii="Calibri" w:eastAsia="Calibri" w:hAnsi="Calibri" w:cs="Calibri"/>
                <w:bdr w:val="nil"/>
              </w:rPr>
              <w:t>připravit se pro život v mnohojazyčné evropské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CA812" w14:textId="77777777" w:rsidR="00DC113F" w:rsidRDefault="00235A42">
            <w:pPr>
              <w:spacing w:line="240" w:lineRule="auto"/>
              <w:rPr>
                <w:bdr w:val="nil"/>
              </w:rPr>
            </w:pPr>
            <w:r>
              <w:rPr>
                <w:rFonts w:ascii="Calibri" w:eastAsia="Calibri" w:hAnsi="Calibri" w:cs="Calibri"/>
                <w:bdr w:val="nil"/>
              </w:rPr>
              <w:t>rozvoj základů komunikativních dovedností v jiném než mateřském jazyce </w:t>
            </w:r>
          </w:p>
        </w:tc>
      </w:tr>
      <w:tr w:rsidR="00DC113F" w14:paraId="68318525"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80D52" w14:textId="77777777" w:rsidR="00DC113F" w:rsidRDefault="00235A42">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3EB2B" w14:textId="77777777" w:rsidR="00DC113F" w:rsidRDefault="00235A42">
            <w:pPr>
              <w:spacing w:line="240" w:lineRule="auto"/>
              <w:rPr>
                <w:bdr w:val="nil"/>
              </w:rPr>
            </w:pPr>
            <w:r>
              <w:rPr>
                <w:rFonts w:ascii="Calibri" w:eastAsia="Calibri" w:hAnsi="Calibri" w:cs="Calibri"/>
                <w:bdr w:val="nil"/>
              </w:rPr>
              <w:t>smyslové a psychomotorické hry </w:t>
            </w:r>
          </w:p>
        </w:tc>
      </w:tr>
      <w:tr w:rsidR="00DC113F" w14:paraId="491FBAED" w14:textId="77777777" w:rsidTr="00F8536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DC2F1" w14:textId="77777777" w:rsidR="00DC113F" w:rsidRDefault="00235A42">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C83F9" w14:textId="77777777" w:rsidR="00DC113F" w:rsidRDefault="00235A42">
            <w:pPr>
              <w:spacing w:line="240" w:lineRule="auto"/>
              <w:rPr>
                <w:bdr w:val="nil"/>
              </w:rPr>
            </w:pPr>
            <w:r>
              <w:rPr>
                <w:rFonts w:ascii="Calibri" w:eastAsia="Calibri" w:hAnsi="Calibri" w:cs="Calibri"/>
                <w:bdr w:val="nil"/>
              </w:rPr>
              <w:t>aktivity podporující vztahy mezi lidmi (kamarádství, přátelství, vztahy mezi oběma pohlavími, úcta ke stáří apod.) </w:t>
            </w:r>
          </w:p>
        </w:tc>
      </w:tr>
      <w:tr w:rsidR="00DC113F" w14:paraId="5C1CC0D9" w14:textId="77777777" w:rsidTr="00F85364">
        <w:tc>
          <w:tcPr>
            <w:tcW w:w="2500" w:type="pct"/>
            <w:gridSpan w:val="2"/>
            <w:vMerge/>
            <w:tcBorders>
              <w:top w:val="inset" w:sz="6" w:space="0" w:color="808080"/>
              <w:left w:val="inset" w:sz="6" w:space="0" w:color="808080"/>
              <w:bottom w:val="inset" w:sz="6" w:space="0" w:color="808080"/>
              <w:right w:val="inset" w:sz="6" w:space="0" w:color="808080"/>
            </w:tcBorders>
          </w:tcPr>
          <w:p w14:paraId="6152FD46" w14:textId="77777777" w:rsidR="00DC113F" w:rsidRDefault="00DC113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B44D7" w14:textId="77777777" w:rsidR="00DC113F" w:rsidRDefault="00235A42">
            <w:pPr>
              <w:spacing w:line="240" w:lineRule="auto"/>
              <w:rPr>
                <w:bdr w:val="nil"/>
              </w:rPr>
            </w:pPr>
            <w:r>
              <w:rPr>
                <w:rFonts w:ascii="Calibri" w:eastAsia="Calibri" w:hAnsi="Calibri" w:cs="Calibri"/>
                <w:bdr w:val="nil"/>
              </w:rPr>
              <w:t>hry, přirozené i modelové situace, při nichž se dítě učí přijímat a respektovat druhého </w:t>
            </w:r>
          </w:p>
        </w:tc>
      </w:tr>
      <w:tr w:rsidR="00DC113F" w14:paraId="3B92DB8A"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F2F61" w14:textId="77777777" w:rsidR="00DC113F" w:rsidRDefault="00235A42">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98152" w14:textId="77777777" w:rsidR="00DC113F" w:rsidRDefault="00235A42">
            <w:pPr>
              <w:spacing w:line="240" w:lineRule="auto"/>
              <w:rPr>
                <w:bdr w:val="nil"/>
              </w:rPr>
            </w:pPr>
            <w:r>
              <w:rPr>
                <w:rFonts w:ascii="Calibri" w:eastAsia="Calibri" w:hAnsi="Calibri" w:cs="Calibri"/>
                <w:bdr w:val="nil"/>
              </w:rPr>
              <w:t>hry a činnosti, které vedou k ohleduplnosti k druhému, k ochotě rozdělit se s ním, půjčit hračku, střídat se, pomoci mu, ke schopnosti vyřešit vzájemný spor </w:t>
            </w:r>
          </w:p>
        </w:tc>
      </w:tr>
      <w:tr w:rsidR="00DC113F" w14:paraId="08ADF261"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D122E" w14:textId="77777777" w:rsidR="00DC113F" w:rsidRDefault="00235A42">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F2869" w14:textId="77777777" w:rsidR="00DC113F" w:rsidRDefault="00235A42">
            <w:pPr>
              <w:spacing w:line="240" w:lineRule="auto"/>
              <w:rPr>
                <w:bdr w:val="nil"/>
              </w:rPr>
            </w:pPr>
            <w:r>
              <w:rPr>
                <w:rFonts w:ascii="Calibri" w:eastAsia="Calibri" w:hAnsi="Calibri" w:cs="Calibri"/>
                <w:bdr w:val="nil"/>
              </w:rPr>
              <w:t>hry a praktické činnosti uvádějící dítě do světa lidí, jejich občanského života a práce (tematické hry seznamující dítě s různými druhy zaměstnání, řemesel, povolání, s různými pracovními činnostmi a předměty, praktická manipulace s některými pomůckami a nástroji, provádění jednoduchých pracovních úkonů a činností) </w:t>
            </w:r>
          </w:p>
        </w:tc>
      </w:tr>
      <w:tr w:rsidR="00DC113F" w14:paraId="10365B84" w14:textId="77777777" w:rsidTr="00F8536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8297D" w14:textId="77777777" w:rsidR="00DC113F" w:rsidRDefault="00235A42">
            <w:pPr>
              <w:spacing w:line="240" w:lineRule="auto"/>
              <w:jc w:val="left"/>
              <w:rPr>
                <w:bdr w:val="nil"/>
              </w:rPr>
            </w:pPr>
            <w:r>
              <w:rPr>
                <w:rFonts w:ascii="Calibri" w:eastAsia="Calibri" w:hAnsi="Calibri" w:cs="Calibri"/>
                <w:bdr w:val="nil"/>
              </w:rPr>
              <w:t>zorganizovat hru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C675E" w14:textId="77777777" w:rsidR="00DC113F" w:rsidRDefault="00235A42">
            <w:pPr>
              <w:spacing w:line="240" w:lineRule="auto"/>
              <w:rPr>
                <w:bdr w:val="nil"/>
              </w:rPr>
            </w:pPr>
            <w:r>
              <w:rPr>
                <w:rFonts w:ascii="Calibri" w:eastAsia="Calibri" w:hAnsi="Calibri" w:cs="Calibri"/>
                <w:bdr w:val="nil"/>
              </w:rPr>
              <w:t>cvičení organizačních dovedností </w:t>
            </w:r>
          </w:p>
        </w:tc>
      </w:tr>
      <w:tr w:rsidR="00DC113F" w14:paraId="0FEFDBF7" w14:textId="77777777" w:rsidTr="00F8536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18CAE" w14:textId="77777777" w:rsidR="00DC113F" w:rsidRDefault="00235A42">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EABC2" w14:textId="77777777" w:rsidR="00DC113F" w:rsidRDefault="00235A42">
            <w:pPr>
              <w:spacing w:line="240" w:lineRule="auto"/>
              <w:rPr>
                <w:bdr w:val="nil"/>
              </w:rPr>
            </w:pPr>
            <w:r>
              <w:rPr>
                <w:rFonts w:ascii="Calibri" w:eastAsia="Calibri" w:hAnsi="Calibri" w:cs="Calibri"/>
                <w:bdr w:val="nil"/>
              </w:rPr>
              <w:t xml:space="preserve">činnosti zaměřené na poznávání na sociálního prostředí, v němž dítě </w:t>
            </w:r>
            <w:proofErr w:type="gramStart"/>
            <w:r>
              <w:rPr>
                <w:rFonts w:ascii="Calibri" w:eastAsia="Calibri" w:hAnsi="Calibri" w:cs="Calibri"/>
                <w:bdr w:val="nil"/>
              </w:rPr>
              <w:t>žije - mateřská</w:t>
            </w:r>
            <w:proofErr w:type="gramEnd"/>
            <w:r>
              <w:rPr>
                <w:rFonts w:ascii="Calibri" w:eastAsia="Calibri" w:hAnsi="Calibri" w:cs="Calibri"/>
                <w:bdr w:val="nil"/>
              </w:rPr>
              <w:t xml:space="preserve"> škola, rodina </w:t>
            </w:r>
          </w:p>
        </w:tc>
      </w:tr>
      <w:tr w:rsidR="00DC113F" w14:paraId="2A11BC1C" w14:textId="77777777" w:rsidTr="00F85364">
        <w:tc>
          <w:tcPr>
            <w:tcW w:w="2500" w:type="pct"/>
            <w:gridSpan w:val="2"/>
            <w:vMerge/>
            <w:tcBorders>
              <w:top w:val="inset" w:sz="6" w:space="0" w:color="808080"/>
              <w:left w:val="inset" w:sz="6" w:space="0" w:color="808080"/>
              <w:bottom w:val="inset" w:sz="6" w:space="0" w:color="808080"/>
              <w:right w:val="inset" w:sz="6" w:space="0" w:color="808080"/>
            </w:tcBorders>
          </w:tcPr>
          <w:p w14:paraId="7FD645D4" w14:textId="77777777" w:rsidR="00DC113F" w:rsidRDefault="00DC113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1D192" w14:textId="77777777" w:rsidR="00DC113F" w:rsidRDefault="00235A42">
            <w:pPr>
              <w:spacing w:line="240" w:lineRule="auto"/>
              <w:rPr>
                <w:bdr w:val="nil"/>
              </w:rPr>
            </w:pPr>
            <w:r>
              <w:rPr>
                <w:rFonts w:ascii="Calibri" w:eastAsia="Calibri" w:hAnsi="Calibri" w:cs="Calibri"/>
                <w:bdr w:val="nil"/>
              </w:rPr>
              <w:t>hry a aktivity na téma dopravy, cvičení bezpečného chování v dopravních situacích, praktický nácvik bezpečného chování v některých dalších situacích </w:t>
            </w:r>
          </w:p>
        </w:tc>
      </w:tr>
      <w:tr w:rsidR="00DC113F" w14:paraId="589CE1BE" w14:textId="77777777" w:rsidTr="00F8536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A517F" w14:textId="77777777" w:rsidR="00DC113F" w:rsidRDefault="00235A42">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52803" w14:textId="77777777" w:rsidR="00DC113F" w:rsidRDefault="00235A42">
            <w:pPr>
              <w:spacing w:line="240" w:lineRule="auto"/>
              <w:rPr>
                <w:bdr w:val="nil"/>
              </w:rPr>
            </w:pPr>
            <w:r>
              <w:rPr>
                <w:rFonts w:ascii="Calibri" w:eastAsia="Calibri" w:hAnsi="Calibri" w:cs="Calibri"/>
                <w:bdr w:val="nil"/>
              </w:rPr>
              <w:t>motivovaná manipulace s předměty, zkoumání jejich vlastností </w:t>
            </w:r>
          </w:p>
        </w:tc>
      </w:tr>
      <w:tr w:rsidR="00DC113F" w14:paraId="73BAE6EB" w14:textId="77777777" w:rsidTr="00F85364">
        <w:tc>
          <w:tcPr>
            <w:tcW w:w="2500" w:type="pct"/>
            <w:gridSpan w:val="2"/>
            <w:vMerge/>
            <w:tcBorders>
              <w:top w:val="inset" w:sz="6" w:space="0" w:color="808080"/>
              <w:left w:val="inset" w:sz="6" w:space="0" w:color="808080"/>
              <w:bottom w:val="inset" w:sz="6" w:space="0" w:color="808080"/>
              <w:right w:val="inset" w:sz="6" w:space="0" w:color="808080"/>
            </w:tcBorders>
          </w:tcPr>
          <w:p w14:paraId="158D0A05" w14:textId="77777777" w:rsidR="00DC113F" w:rsidRDefault="00DC113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62D0B" w14:textId="77777777" w:rsidR="00DC113F" w:rsidRDefault="00235A42">
            <w:pPr>
              <w:spacing w:line="240" w:lineRule="auto"/>
              <w:rPr>
                <w:bdr w:val="nil"/>
              </w:rPr>
            </w:pPr>
            <w:r>
              <w:rPr>
                <w:rFonts w:ascii="Calibri" w:eastAsia="Calibri" w:hAnsi="Calibri" w:cs="Calibri"/>
                <w:bdr w:val="nil"/>
              </w:rPr>
              <w:t>hry a činnosti zaměřené ke cvičení různých forem paměti </w:t>
            </w:r>
          </w:p>
        </w:tc>
      </w:tr>
    </w:tbl>
    <w:p w14:paraId="6439C319" w14:textId="77777777" w:rsidR="00DC113F" w:rsidRDefault="00235A42">
      <w:pPr>
        <w:rPr>
          <w:bdr w:val="nil"/>
        </w:rPr>
      </w:pPr>
      <w:r>
        <w:rPr>
          <w:bdr w:val="nil"/>
        </w:rPr>
        <w:t>     </w:t>
      </w:r>
    </w:p>
    <w:p w14:paraId="6398855C" w14:textId="77777777" w:rsidR="000D5F6E" w:rsidRDefault="000D5F6E">
      <w:pPr>
        <w:rPr>
          <w:bdr w:val="nil"/>
        </w:rPr>
      </w:pPr>
    </w:p>
    <w:p w14:paraId="6D40FCE0" w14:textId="77777777" w:rsidR="000D5F6E" w:rsidRDefault="00235A42">
      <w:pPr>
        <w:pStyle w:val="Nadpis2"/>
        <w:spacing w:before="299" w:after="299"/>
        <w:rPr>
          <w:bdr w:val="nil"/>
        </w:rPr>
      </w:pPr>
      <w:bookmarkStart w:id="37" w:name="_Toc182999623"/>
      <w:r>
        <w:rPr>
          <w:bdr w:val="nil"/>
        </w:rPr>
        <w:lastRenderedPageBreak/>
        <w:t>Dílčí projekty a programy</w:t>
      </w:r>
      <w:bookmarkEnd w:id="37"/>
      <w:r>
        <w:rPr>
          <w:bdr w:val="nil"/>
        </w:rPr>
        <w:t> </w:t>
      </w:r>
    </w:p>
    <w:p w14:paraId="71321123" w14:textId="77777777" w:rsidR="00DC113F" w:rsidRDefault="00235A42">
      <w:pPr>
        <w:spacing w:before="240" w:after="240"/>
        <w:rPr>
          <w:bdr w:val="nil"/>
        </w:rPr>
      </w:pPr>
      <w:r>
        <w:rPr>
          <w:b/>
          <w:bCs/>
          <w:bdr w:val="nil"/>
        </w:rPr>
        <w:t>Projekty v rámci průřezových témat </w:t>
      </w:r>
    </w:p>
    <w:p w14:paraId="28C85DFB" w14:textId="77777777" w:rsidR="00DC113F" w:rsidRDefault="00235A42">
      <w:pPr>
        <w:spacing w:before="240" w:after="240"/>
        <w:rPr>
          <w:bdr w:val="nil"/>
        </w:rPr>
      </w:pPr>
      <w:r>
        <w:rPr>
          <w:b/>
          <w:bCs/>
          <w:bdr w:val="nil"/>
        </w:rPr>
        <w:t xml:space="preserve">1. Průřezové </w:t>
      </w:r>
      <w:proofErr w:type="gramStart"/>
      <w:r>
        <w:rPr>
          <w:b/>
          <w:bCs/>
          <w:bdr w:val="nil"/>
        </w:rPr>
        <w:t>téma - Svět</w:t>
      </w:r>
      <w:proofErr w:type="gramEnd"/>
      <w:r>
        <w:rPr>
          <w:b/>
          <w:bCs/>
          <w:bdr w:val="nil"/>
        </w:rPr>
        <w:t xml:space="preserve"> přírody kolem nás  </w:t>
      </w:r>
    </w:p>
    <w:p w14:paraId="29CA402D" w14:textId="0A5256DE" w:rsidR="00DC113F" w:rsidRDefault="00235A42">
      <w:pPr>
        <w:spacing w:before="240" w:after="240"/>
        <w:rPr>
          <w:bdr w:val="nil"/>
        </w:rPr>
      </w:pPr>
      <w:r>
        <w:rPr>
          <w:bdr w:val="nil"/>
        </w:rPr>
        <w:t>Roční program EVVO vychází ze školního programu EVVO. Dlouhodobý cíl programu EVVO je zapracován do školního vzdělávacího programu a týká se vedení dětí k poznávání životního (přírodního i umělého) prostředí (člověka), na uvědomování si nezbytnosti zachovávání podmínek života, na poznávání vztahu člověka a životního prostředí</w:t>
      </w:r>
      <w:r w:rsidR="00AA414B">
        <w:rPr>
          <w:bdr w:val="nil"/>
        </w:rPr>
        <w:t xml:space="preserve"> a zahrnuje:</w:t>
      </w:r>
      <w:r>
        <w:rPr>
          <w:bdr w:val="nil"/>
        </w:rPr>
        <w:t> </w:t>
      </w:r>
    </w:p>
    <w:p w14:paraId="35EC135E" w14:textId="13DB438A" w:rsidR="00DC113F" w:rsidRDefault="00235A42" w:rsidP="00B74558">
      <w:pPr>
        <w:numPr>
          <w:ilvl w:val="0"/>
          <w:numId w:val="61"/>
        </w:numPr>
        <w:spacing w:before="240"/>
        <w:rPr>
          <w:bdr w:val="nil"/>
        </w:rPr>
      </w:pPr>
      <w:r>
        <w:rPr>
          <w:bdr w:val="nil"/>
        </w:rPr>
        <w:t>Výuka na upravených školních zahradách pro výuku EVVO</w:t>
      </w:r>
      <w:r w:rsidR="00AA414B">
        <w:rPr>
          <w:bdr w:val="nil"/>
        </w:rPr>
        <w:t>.</w:t>
      </w:r>
      <w:r>
        <w:rPr>
          <w:bdr w:val="nil"/>
        </w:rPr>
        <w:t>  </w:t>
      </w:r>
    </w:p>
    <w:p w14:paraId="3CAFCC20" w14:textId="77777777" w:rsidR="00DC113F" w:rsidRDefault="00235A42" w:rsidP="00B74558">
      <w:pPr>
        <w:numPr>
          <w:ilvl w:val="0"/>
          <w:numId w:val="61"/>
        </w:numPr>
        <w:rPr>
          <w:bdr w:val="nil"/>
        </w:rPr>
      </w:pPr>
      <w:r>
        <w:rPr>
          <w:bdr w:val="nil"/>
        </w:rPr>
        <w:t xml:space="preserve">Výchovný program Střediska přírodovědců v Ostravě – </w:t>
      </w:r>
      <w:proofErr w:type="spellStart"/>
      <w:r>
        <w:rPr>
          <w:bdr w:val="nil"/>
        </w:rPr>
        <w:t>Porubě</w:t>
      </w:r>
      <w:proofErr w:type="spellEnd"/>
      <w:r>
        <w:rPr>
          <w:bdr w:val="nil"/>
        </w:rPr>
        <w:t xml:space="preserve"> „Pomáháme přírodě </w:t>
      </w:r>
      <w:r>
        <w:rPr>
          <w:bdr w:val="nil"/>
        </w:rPr>
        <w:cr/>
        <w:t>a poznáváme ji“. Program obsahuje vzdělávací projekty, oslava Dne země atd.  </w:t>
      </w:r>
    </w:p>
    <w:p w14:paraId="187780EA" w14:textId="77777777" w:rsidR="00797F87" w:rsidRDefault="00235A42" w:rsidP="00797F87">
      <w:pPr>
        <w:spacing w:before="240" w:after="240"/>
        <w:rPr>
          <w:i/>
          <w:iCs/>
          <w:bdr w:val="nil"/>
        </w:rPr>
      </w:pPr>
      <w:r>
        <w:rPr>
          <w:b/>
          <w:bCs/>
          <w:i/>
          <w:iCs/>
          <w:bdr w:val="nil"/>
        </w:rPr>
        <w:t>Podzim (září, říjen, listopad</w:t>
      </w:r>
      <w:r>
        <w:rPr>
          <w:i/>
          <w:iCs/>
          <w:bdr w:val="nil"/>
        </w:rPr>
        <w:t>)  </w:t>
      </w:r>
    </w:p>
    <w:p w14:paraId="15DFA925" w14:textId="095EE4AD" w:rsidR="00DC113F" w:rsidRPr="00797F87" w:rsidRDefault="00235A42" w:rsidP="00797F87">
      <w:pPr>
        <w:rPr>
          <w:bdr w:val="nil"/>
        </w:rPr>
      </w:pPr>
      <w:r w:rsidRPr="007005DD">
        <w:rPr>
          <w:u w:val="single"/>
          <w:bdr w:val="nil"/>
        </w:rPr>
        <w:t>Aktivity s rodiči  </w:t>
      </w:r>
    </w:p>
    <w:p w14:paraId="4068A1BF" w14:textId="77777777" w:rsidR="00DC113F" w:rsidRDefault="00235A42" w:rsidP="00B74558">
      <w:pPr>
        <w:numPr>
          <w:ilvl w:val="0"/>
          <w:numId w:val="23"/>
        </w:numPr>
        <w:rPr>
          <w:bdr w:val="nil"/>
        </w:rPr>
      </w:pPr>
      <w:r>
        <w:rPr>
          <w:b/>
          <w:bCs/>
          <w:i/>
          <w:iCs/>
          <w:bdr w:val="nil"/>
        </w:rPr>
        <w:t>Broučkiáda  </w:t>
      </w:r>
    </w:p>
    <w:p w14:paraId="0911E3CC" w14:textId="77777777" w:rsidR="00DC113F" w:rsidRDefault="00235A42" w:rsidP="007005DD">
      <w:pPr>
        <w:rPr>
          <w:bdr w:val="nil"/>
        </w:rPr>
      </w:pPr>
      <w:r>
        <w:rPr>
          <w:bdr w:val="nil"/>
        </w:rPr>
        <w:t>Ukládání zahrady k zimnímu spánku. Tradiční akce pro děti a rodiče s kulturním programem.  </w:t>
      </w:r>
    </w:p>
    <w:p w14:paraId="0E5CC08F" w14:textId="5835E621" w:rsidR="00DC113F" w:rsidRPr="007005DD" w:rsidRDefault="00235A42" w:rsidP="00B74558">
      <w:pPr>
        <w:pStyle w:val="Odstavecseseznamem"/>
        <w:numPr>
          <w:ilvl w:val="0"/>
          <w:numId w:val="23"/>
        </w:numPr>
        <w:rPr>
          <w:bdr w:val="nil"/>
        </w:rPr>
      </w:pPr>
      <w:r w:rsidRPr="007005DD">
        <w:rPr>
          <w:b/>
          <w:bCs/>
          <w:bdr w:val="nil"/>
        </w:rPr>
        <w:t>Podzimní tvoření s rodiči </w:t>
      </w:r>
    </w:p>
    <w:p w14:paraId="1753F150" w14:textId="77777777" w:rsidR="00DC113F" w:rsidRPr="007005DD" w:rsidRDefault="00235A42" w:rsidP="007005DD">
      <w:pPr>
        <w:rPr>
          <w:u w:val="single"/>
          <w:bdr w:val="nil"/>
        </w:rPr>
      </w:pPr>
      <w:r w:rsidRPr="007005DD">
        <w:rPr>
          <w:u w:val="single"/>
          <w:bdr w:val="nil"/>
        </w:rPr>
        <w:t>Vzdělávací aktivity pro děti  </w:t>
      </w:r>
    </w:p>
    <w:p w14:paraId="1160FBF8" w14:textId="77777777" w:rsidR="00DC113F" w:rsidRDefault="00235A42" w:rsidP="00B74558">
      <w:pPr>
        <w:numPr>
          <w:ilvl w:val="0"/>
          <w:numId w:val="24"/>
        </w:numPr>
        <w:rPr>
          <w:bdr w:val="nil"/>
        </w:rPr>
      </w:pPr>
      <w:r>
        <w:rPr>
          <w:b/>
          <w:bCs/>
          <w:i/>
          <w:iCs/>
          <w:bdr w:val="nil"/>
        </w:rPr>
        <w:t>Tvoříme z přírodnin  </w:t>
      </w:r>
    </w:p>
    <w:p w14:paraId="50AF0FCA" w14:textId="0696DDD2" w:rsidR="00DC113F" w:rsidRDefault="00235A42" w:rsidP="007005DD">
      <w:pPr>
        <w:rPr>
          <w:bdr w:val="nil"/>
        </w:rPr>
      </w:pPr>
      <w:r>
        <w:rPr>
          <w:bdr w:val="nil"/>
        </w:rPr>
        <w:t xml:space="preserve">Tvořivé výrobky z přírodnin dle fantazie dětí. Projektový den ve spolupráci s Centrem volného času </w:t>
      </w:r>
      <w:r w:rsidR="007005DD">
        <w:rPr>
          <w:bdr w:val="nil"/>
        </w:rPr>
        <w:t>Poruba</w:t>
      </w:r>
      <w:r>
        <w:rPr>
          <w:bdr w:val="nil"/>
        </w:rPr>
        <w:t xml:space="preserve"> – Procházka podzimním lesem. </w:t>
      </w:r>
    </w:p>
    <w:p w14:paraId="03A2A6AD" w14:textId="11E0FB4A" w:rsidR="00797F87" w:rsidRDefault="00235A42" w:rsidP="007005DD">
      <w:pPr>
        <w:rPr>
          <w:bdr w:val="nil"/>
        </w:rPr>
      </w:pPr>
      <w:r w:rsidRPr="00797F87">
        <w:rPr>
          <w:i/>
          <w:iCs/>
          <w:bdr w:val="nil"/>
        </w:rPr>
        <w:t>Vzdělávací cíle:</w:t>
      </w:r>
      <w:r>
        <w:rPr>
          <w:bdr w:val="nil"/>
        </w:rPr>
        <w:t xml:space="preserve"> osvojit si věku přiměřené praktické dovednosti, rozvoj kreativity a fantazie </w:t>
      </w:r>
    </w:p>
    <w:p w14:paraId="2C4EFECF" w14:textId="77777777" w:rsidR="00DC113F" w:rsidRDefault="00235A42" w:rsidP="00B74558">
      <w:pPr>
        <w:numPr>
          <w:ilvl w:val="0"/>
          <w:numId w:val="25"/>
        </w:numPr>
        <w:rPr>
          <w:bdr w:val="nil"/>
        </w:rPr>
      </w:pPr>
      <w:r>
        <w:rPr>
          <w:b/>
          <w:bCs/>
          <w:i/>
          <w:iCs/>
          <w:bdr w:val="nil"/>
        </w:rPr>
        <w:t>Barvy v zahradě  </w:t>
      </w:r>
    </w:p>
    <w:p w14:paraId="6D92032B" w14:textId="77777777" w:rsidR="00DC113F" w:rsidRDefault="00235A42" w:rsidP="007005DD">
      <w:pPr>
        <w:rPr>
          <w:bdr w:val="nil"/>
        </w:rPr>
      </w:pPr>
      <w:r>
        <w:rPr>
          <w:bdr w:val="nil"/>
        </w:rPr>
        <w:t>Přímé pozorování barevnosti podzimní zahrady, pojmenování základních barev a jejich odstínů, rozhovor o výsledku pozorování.  Výtvarné zpracování zážitku.  </w:t>
      </w:r>
    </w:p>
    <w:p w14:paraId="15907CC3" w14:textId="6E500A77" w:rsidR="00DC113F" w:rsidRDefault="00235A42" w:rsidP="007005DD">
      <w:pPr>
        <w:rPr>
          <w:bdr w:val="nil"/>
        </w:rPr>
      </w:pPr>
      <w:r w:rsidRPr="00797F87">
        <w:rPr>
          <w:i/>
          <w:iCs/>
          <w:bdr w:val="nil"/>
        </w:rPr>
        <w:t>Vzdělávací cíle:</w:t>
      </w:r>
      <w:r>
        <w:rPr>
          <w:bdr w:val="nil"/>
        </w:rPr>
        <w:t xml:space="preserve"> vytvářet elementární povědomí o přírodním prostředí, o rozmanitosti, vývoji a neustálých proměnách  </w:t>
      </w:r>
    </w:p>
    <w:p w14:paraId="630F0D4B" w14:textId="787ABB18" w:rsidR="00DC113F" w:rsidRDefault="00235A42">
      <w:pPr>
        <w:spacing w:before="240" w:after="240"/>
        <w:rPr>
          <w:bdr w:val="nil"/>
        </w:rPr>
      </w:pPr>
      <w:r>
        <w:rPr>
          <w:b/>
          <w:bCs/>
          <w:i/>
          <w:iCs/>
          <w:bdr w:val="nil"/>
        </w:rPr>
        <w:t>Zima (prosinec, leden, únor)  </w:t>
      </w:r>
    </w:p>
    <w:p w14:paraId="537DE8E3" w14:textId="77777777" w:rsidR="00DC113F" w:rsidRPr="007005DD" w:rsidRDefault="00235A42" w:rsidP="007005DD">
      <w:pPr>
        <w:rPr>
          <w:u w:val="single"/>
          <w:bdr w:val="nil"/>
        </w:rPr>
      </w:pPr>
      <w:r w:rsidRPr="007005DD">
        <w:rPr>
          <w:u w:val="single"/>
          <w:bdr w:val="nil"/>
        </w:rPr>
        <w:t>Vzdělávací aktivity pro děti  </w:t>
      </w:r>
    </w:p>
    <w:p w14:paraId="205C22DC" w14:textId="77777777" w:rsidR="00DC113F" w:rsidRDefault="00235A42" w:rsidP="00B74558">
      <w:pPr>
        <w:numPr>
          <w:ilvl w:val="0"/>
          <w:numId w:val="26"/>
        </w:numPr>
        <w:rPr>
          <w:bdr w:val="nil"/>
        </w:rPr>
      </w:pPr>
      <w:r>
        <w:rPr>
          <w:b/>
          <w:bCs/>
          <w:i/>
          <w:iCs/>
          <w:bdr w:val="nil"/>
        </w:rPr>
        <w:t xml:space="preserve">Ptáci v </w:t>
      </w:r>
      <w:proofErr w:type="gramStart"/>
      <w:r>
        <w:rPr>
          <w:b/>
          <w:bCs/>
          <w:i/>
          <w:iCs/>
          <w:bdr w:val="nil"/>
        </w:rPr>
        <w:t>zimě - co</w:t>
      </w:r>
      <w:proofErr w:type="gramEnd"/>
      <w:r>
        <w:rPr>
          <w:b/>
          <w:bCs/>
          <w:i/>
          <w:iCs/>
          <w:bdr w:val="nil"/>
        </w:rPr>
        <w:t xml:space="preserve"> se děje u krmítka  </w:t>
      </w:r>
    </w:p>
    <w:p w14:paraId="09B215F6" w14:textId="77777777" w:rsidR="00DC113F" w:rsidRDefault="00235A42" w:rsidP="007005DD">
      <w:pPr>
        <w:rPr>
          <w:bdr w:val="nil"/>
        </w:rPr>
      </w:pPr>
      <w:r>
        <w:rPr>
          <w:bdr w:val="nil"/>
        </w:rPr>
        <w:t>Pozorování a poznávání druhů ptactva vyskytujících se ve městě. Seznámení s atlasem ptáků – vyhledávání druhů ptactva. Děti poznají rozdíl mezi krmítkem, ptačí budkou a hnízdem. Výroba vlastního tukového krmítka a jeho umístění na školní zahradě. </w:t>
      </w:r>
    </w:p>
    <w:p w14:paraId="10012F26" w14:textId="77777777" w:rsidR="00DC113F" w:rsidRDefault="00235A42" w:rsidP="007005DD">
      <w:pPr>
        <w:rPr>
          <w:bdr w:val="nil"/>
        </w:rPr>
      </w:pPr>
      <w:r>
        <w:rPr>
          <w:bdr w:val="nil"/>
        </w:rPr>
        <w:t>Pravidelné zásobování krmítka vhodným krmením pro ptáky. Pojmenování nejčastějších návštěvníků krmítka. Pozorování stop ptáků v okolí krmítka.   </w:t>
      </w:r>
    </w:p>
    <w:p w14:paraId="5370AD85" w14:textId="311D869C" w:rsidR="000D5F6E" w:rsidRDefault="00235A42" w:rsidP="007005DD">
      <w:pPr>
        <w:rPr>
          <w:bdr w:val="nil"/>
        </w:rPr>
      </w:pPr>
      <w:r w:rsidRPr="00797F87">
        <w:rPr>
          <w:i/>
          <w:iCs/>
          <w:bdr w:val="nil"/>
        </w:rPr>
        <w:lastRenderedPageBreak/>
        <w:t>Vzdělávací cíl:</w:t>
      </w:r>
      <w:r>
        <w:rPr>
          <w:bdr w:val="nil"/>
        </w:rPr>
        <w:t xml:space="preserve"> vytvořit elementární představu o živé přírodě – ptácích. </w:t>
      </w:r>
    </w:p>
    <w:p w14:paraId="7E369AE4" w14:textId="77777777" w:rsidR="00DC113F" w:rsidRDefault="00235A42" w:rsidP="00B74558">
      <w:pPr>
        <w:numPr>
          <w:ilvl w:val="0"/>
          <w:numId w:val="27"/>
        </w:numPr>
        <w:rPr>
          <w:bdr w:val="nil"/>
        </w:rPr>
      </w:pPr>
      <w:r>
        <w:rPr>
          <w:b/>
          <w:bCs/>
          <w:i/>
          <w:iCs/>
          <w:bdr w:val="nil"/>
        </w:rPr>
        <w:t>Bobujeme, sáňkujeme, koulujeme se </w:t>
      </w:r>
    </w:p>
    <w:p w14:paraId="0FE10C8D" w14:textId="77777777" w:rsidR="00DC113F" w:rsidRDefault="00235A42" w:rsidP="007005DD">
      <w:pPr>
        <w:rPr>
          <w:bdr w:val="nil"/>
        </w:rPr>
      </w:pPr>
      <w:r>
        <w:rPr>
          <w:bdr w:val="nil"/>
        </w:rPr>
        <w:t>Seznámení s jednotlivými druhy radovánek na sněhu a ledu. Hry a činnosti na sněhu, jízda na saních a bobech z kopce. Dodržování bezpečného chování, předcházení úrazům. </w:t>
      </w:r>
    </w:p>
    <w:p w14:paraId="47AB2A1B" w14:textId="77777777" w:rsidR="00DC113F" w:rsidRDefault="00235A42" w:rsidP="007005DD">
      <w:pPr>
        <w:rPr>
          <w:bdr w:val="nil"/>
        </w:rPr>
      </w:pPr>
      <w:r w:rsidRPr="00797F87">
        <w:rPr>
          <w:i/>
          <w:iCs/>
          <w:bdr w:val="nil"/>
        </w:rPr>
        <w:t>Vzdělávací cíle:</w:t>
      </w:r>
      <w:r>
        <w:rPr>
          <w:bdr w:val="nil"/>
        </w:rPr>
        <w:t xml:space="preserve"> rozvíjet pohybové schopnosti a dovednosti v přírodním terénu, zdokonalovat dovednosti v oblasti hrubé i jemné motoriky  </w:t>
      </w:r>
    </w:p>
    <w:p w14:paraId="74450D5C" w14:textId="77777777" w:rsidR="00DC113F" w:rsidRDefault="00235A42">
      <w:pPr>
        <w:spacing w:before="240" w:after="240"/>
        <w:rPr>
          <w:bdr w:val="nil"/>
        </w:rPr>
      </w:pPr>
      <w:r>
        <w:rPr>
          <w:b/>
          <w:bCs/>
          <w:i/>
          <w:iCs/>
          <w:bdr w:val="nil"/>
        </w:rPr>
        <w:t>Jaro (březen, duben, květen)  </w:t>
      </w:r>
    </w:p>
    <w:p w14:paraId="181E7EF5" w14:textId="77777777" w:rsidR="00DC113F" w:rsidRPr="007005DD" w:rsidRDefault="00235A42" w:rsidP="00797F87">
      <w:pPr>
        <w:rPr>
          <w:u w:val="single"/>
          <w:bdr w:val="nil"/>
        </w:rPr>
      </w:pPr>
      <w:r w:rsidRPr="007005DD">
        <w:rPr>
          <w:u w:val="single"/>
          <w:bdr w:val="nil"/>
        </w:rPr>
        <w:t>Vzdělávací aktivity pro děti  </w:t>
      </w:r>
    </w:p>
    <w:p w14:paraId="73A9257A" w14:textId="77777777" w:rsidR="00DC113F" w:rsidRDefault="00235A42" w:rsidP="00B74558">
      <w:pPr>
        <w:numPr>
          <w:ilvl w:val="0"/>
          <w:numId w:val="28"/>
        </w:numPr>
        <w:rPr>
          <w:bdr w:val="nil"/>
        </w:rPr>
      </w:pPr>
      <w:r>
        <w:rPr>
          <w:b/>
          <w:bCs/>
          <w:i/>
          <w:iCs/>
          <w:bdr w:val="nil"/>
        </w:rPr>
        <w:t>Zvířátka na farmě  </w:t>
      </w:r>
    </w:p>
    <w:p w14:paraId="3B0FB8D9" w14:textId="77777777" w:rsidR="00DC113F" w:rsidRDefault="00235A42" w:rsidP="007005DD">
      <w:pPr>
        <w:rPr>
          <w:bdr w:val="nil"/>
        </w:rPr>
      </w:pPr>
      <w:r>
        <w:rPr>
          <w:bdr w:val="nil"/>
        </w:rPr>
        <w:t>Rozhovor o domácích zvířatech, jejich mláďatech, jejich užitku. Návštěva ekologické farmy spojená s praktickým vyzkoušením si péče o zvířata – výjezd na ekologický výukový program na Jarošův statek ve Studénce – Malý farmář a tvořivá dílna, Zvířata na statku </w:t>
      </w:r>
    </w:p>
    <w:p w14:paraId="65333CAA" w14:textId="77777777" w:rsidR="00DC113F" w:rsidRDefault="00235A42" w:rsidP="007005DD">
      <w:pPr>
        <w:rPr>
          <w:bdr w:val="nil"/>
        </w:rPr>
      </w:pPr>
      <w:r w:rsidRPr="00797F87">
        <w:rPr>
          <w:i/>
          <w:iCs/>
          <w:bdr w:val="nil"/>
        </w:rPr>
        <w:t>Vzdělávací cíle:</w:t>
      </w:r>
      <w:r>
        <w:rPr>
          <w:bdr w:val="nil"/>
        </w:rPr>
        <w:t xml:space="preserve"> seznámit se zvířaty žijícími na farmě a jejich mláďaty, kde žijí a proč je lidé chovají,  </w:t>
      </w:r>
    </w:p>
    <w:p w14:paraId="79AB2BCF" w14:textId="77777777" w:rsidR="00DC113F" w:rsidRDefault="00235A42" w:rsidP="007005DD">
      <w:pPr>
        <w:rPr>
          <w:bdr w:val="nil"/>
        </w:rPr>
      </w:pPr>
      <w:r>
        <w:rPr>
          <w:bdr w:val="nil"/>
        </w:rPr>
        <w:t>rozvíjet úctu k životu ve všech jeho formách. </w:t>
      </w:r>
    </w:p>
    <w:p w14:paraId="36BC8D2D" w14:textId="77777777" w:rsidR="00DC113F" w:rsidRDefault="00235A42" w:rsidP="00B74558">
      <w:pPr>
        <w:numPr>
          <w:ilvl w:val="0"/>
          <w:numId w:val="29"/>
        </w:numPr>
        <w:rPr>
          <w:bdr w:val="nil"/>
        </w:rPr>
      </w:pPr>
      <w:r>
        <w:rPr>
          <w:b/>
          <w:bCs/>
          <w:i/>
          <w:iCs/>
          <w:bdr w:val="nil"/>
        </w:rPr>
        <w:t>Velikonoční tvoření  </w:t>
      </w:r>
    </w:p>
    <w:p w14:paraId="7A80BD41" w14:textId="77777777" w:rsidR="00DC113F" w:rsidRDefault="00235A42" w:rsidP="007005DD">
      <w:pPr>
        <w:rPr>
          <w:bdr w:val="nil"/>
        </w:rPr>
      </w:pPr>
      <w:r>
        <w:rPr>
          <w:bdr w:val="nil"/>
        </w:rPr>
        <w:t>Seznámení s křesťanskými velikonočními svátky a jejich tradicemi. Pojmy: pomlázka, kraslice. Výroba velikonočních pomlázek, kraslic, zajíčků a kuřátek z přírodních materiálů, získávání zkušeností s jejich odlišnými vlastnostmi  </w:t>
      </w:r>
    </w:p>
    <w:p w14:paraId="37E95283" w14:textId="77777777" w:rsidR="00DC113F" w:rsidRDefault="00235A42" w:rsidP="007005DD">
      <w:pPr>
        <w:rPr>
          <w:bdr w:val="nil"/>
        </w:rPr>
      </w:pPr>
      <w:r w:rsidRPr="00797F87">
        <w:rPr>
          <w:i/>
          <w:iCs/>
          <w:bdr w:val="nil"/>
        </w:rPr>
        <w:t>Vzdělávací cíle:</w:t>
      </w:r>
      <w:r>
        <w:rPr>
          <w:bdr w:val="nil"/>
        </w:rPr>
        <w:t xml:space="preserve"> rozvíjet estetické vnímání, získat poznatky o zvycích a tradicích při oslavách </w:t>
      </w:r>
      <w:proofErr w:type="gramStart"/>
      <w:r>
        <w:rPr>
          <w:bdr w:val="nil"/>
        </w:rPr>
        <w:t>velikonoc</w:t>
      </w:r>
      <w:proofErr w:type="gramEnd"/>
      <w:r>
        <w:rPr>
          <w:bdr w:val="nil"/>
        </w:rPr>
        <w:t>, experimentovat s přírodním materiálem </w:t>
      </w:r>
    </w:p>
    <w:p w14:paraId="0D0F34A6" w14:textId="77777777" w:rsidR="00DC113F" w:rsidRDefault="00235A42">
      <w:pPr>
        <w:spacing w:before="240" w:after="240"/>
        <w:rPr>
          <w:bdr w:val="nil"/>
        </w:rPr>
      </w:pPr>
      <w:r>
        <w:rPr>
          <w:b/>
          <w:bCs/>
          <w:i/>
          <w:iCs/>
          <w:bdr w:val="nil"/>
        </w:rPr>
        <w:t>Léto (červen, červenec, srpen)  </w:t>
      </w:r>
    </w:p>
    <w:p w14:paraId="1B637B9B" w14:textId="77777777" w:rsidR="00DC113F" w:rsidRDefault="00235A42" w:rsidP="007005DD">
      <w:pPr>
        <w:rPr>
          <w:bdr w:val="nil"/>
        </w:rPr>
      </w:pPr>
      <w:r>
        <w:rPr>
          <w:bdr w:val="nil"/>
        </w:rPr>
        <w:t>Vzdělávací aktivity pro děti  </w:t>
      </w:r>
    </w:p>
    <w:p w14:paraId="70C578CC" w14:textId="77777777" w:rsidR="00DC113F" w:rsidRDefault="00235A42" w:rsidP="00B74558">
      <w:pPr>
        <w:numPr>
          <w:ilvl w:val="0"/>
          <w:numId w:val="30"/>
        </w:numPr>
        <w:rPr>
          <w:bdr w:val="nil"/>
        </w:rPr>
      </w:pPr>
      <w:r>
        <w:rPr>
          <w:b/>
          <w:bCs/>
          <w:i/>
          <w:iCs/>
          <w:bdr w:val="nil"/>
        </w:rPr>
        <w:t>Pozorování motýlů  </w:t>
      </w:r>
    </w:p>
    <w:p w14:paraId="62B80D63" w14:textId="77777777" w:rsidR="00DC113F" w:rsidRDefault="00235A42" w:rsidP="007005DD">
      <w:pPr>
        <w:rPr>
          <w:bdr w:val="nil"/>
        </w:rPr>
      </w:pPr>
      <w:r>
        <w:rPr>
          <w:bdr w:val="nil"/>
        </w:rPr>
        <w:t xml:space="preserve">Přímé pozorování motýlů v jejich přirozeném prostředí, manipulace se síťkou na motýly. Vyzkoušení si chovu </w:t>
      </w:r>
      <w:proofErr w:type="gramStart"/>
      <w:r>
        <w:rPr>
          <w:bdr w:val="nil"/>
        </w:rPr>
        <w:t>motýlů - pozorování</w:t>
      </w:r>
      <w:proofErr w:type="gramEnd"/>
      <w:r>
        <w:rPr>
          <w:bdr w:val="nil"/>
        </w:rPr>
        <w:t xml:space="preserve"> housenek, larev, kukel a motýlů s využitím Motýlí školní sady. </w:t>
      </w:r>
    </w:p>
    <w:p w14:paraId="49E682BB" w14:textId="77777777" w:rsidR="00DC113F" w:rsidRDefault="00235A42" w:rsidP="007005DD">
      <w:pPr>
        <w:rPr>
          <w:bdr w:val="nil"/>
        </w:rPr>
      </w:pPr>
      <w:r w:rsidRPr="00797F87">
        <w:rPr>
          <w:i/>
          <w:iCs/>
          <w:bdr w:val="nil"/>
        </w:rPr>
        <w:t>Vzdělávací cíl:</w:t>
      </w:r>
      <w:r>
        <w:rPr>
          <w:bdr w:val="nil"/>
        </w:rPr>
        <w:t xml:space="preserve"> poznat životní cyklus motýlů, umět pojmenovat jejich vývojové podoby.  </w:t>
      </w:r>
    </w:p>
    <w:p w14:paraId="6FBDD68C" w14:textId="77777777" w:rsidR="00DC113F" w:rsidRDefault="00235A42" w:rsidP="00B74558">
      <w:pPr>
        <w:numPr>
          <w:ilvl w:val="0"/>
          <w:numId w:val="31"/>
        </w:numPr>
        <w:rPr>
          <w:bdr w:val="nil"/>
        </w:rPr>
      </w:pPr>
      <w:r>
        <w:rPr>
          <w:b/>
          <w:bCs/>
          <w:i/>
          <w:iCs/>
          <w:bdr w:val="nil"/>
        </w:rPr>
        <w:t>Hry s pískem  </w:t>
      </w:r>
    </w:p>
    <w:p w14:paraId="60DCB158" w14:textId="77777777" w:rsidR="00DC113F" w:rsidRDefault="00235A42" w:rsidP="007005DD">
      <w:pPr>
        <w:rPr>
          <w:bdr w:val="nil"/>
        </w:rPr>
      </w:pPr>
      <w:r>
        <w:rPr>
          <w:bdr w:val="nil"/>
        </w:rPr>
        <w:t>Volné tvoření s pískem, seznámení s vlastnostmi písku. </w:t>
      </w:r>
    </w:p>
    <w:p w14:paraId="0D8C59CF" w14:textId="77777777" w:rsidR="00DC113F" w:rsidRDefault="00235A42" w:rsidP="007005DD">
      <w:pPr>
        <w:rPr>
          <w:bdr w:val="nil"/>
        </w:rPr>
      </w:pPr>
      <w:r w:rsidRPr="00797F87">
        <w:rPr>
          <w:i/>
          <w:iCs/>
          <w:bdr w:val="nil"/>
        </w:rPr>
        <w:t>Vzdělávací cíle:</w:t>
      </w:r>
      <w:r>
        <w:rPr>
          <w:bdr w:val="nil"/>
        </w:rPr>
        <w:t xml:space="preserve"> rozvinutá jemná motorika, fantazie a prostorová představivost, znalosti vlastností písku. </w:t>
      </w:r>
    </w:p>
    <w:p w14:paraId="5C5E0FB2" w14:textId="77777777" w:rsidR="00DC113F" w:rsidRDefault="00235A42" w:rsidP="00B74558">
      <w:pPr>
        <w:numPr>
          <w:ilvl w:val="0"/>
          <w:numId w:val="32"/>
        </w:numPr>
        <w:rPr>
          <w:bdr w:val="nil"/>
        </w:rPr>
      </w:pPr>
      <w:r>
        <w:rPr>
          <w:b/>
          <w:bCs/>
          <w:i/>
          <w:iCs/>
          <w:bdr w:val="nil"/>
        </w:rPr>
        <w:t>Co umí voda?  </w:t>
      </w:r>
    </w:p>
    <w:p w14:paraId="1F8D1408" w14:textId="77777777" w:rsidR="00DC113F" w:rsidRDefault="00235A42" w:rsidP="007005DD">
      <w:pPr>
        <w:rPr>
          <w:bdr w:val="nil"/>
        </w:rPr>
      </w:pPr>
      <w:r>
        <w:rPr>
          <w:bdr w:val="nil"/>
        </w:rPr>
        <w:t xml:space="preserve">Manipulace s vodou a poznávání jejích vlastností. Praktické činnosti </w:t>
      </w:r>
      <w:proofErr w:type="gramStart"/>
      <w:r>
        <w:rPr>
          <w:bdr w:val="nil"/>
        </w:rPr>
        <w:t>dětí - rozpouštění</w:t>
      </w:r>
      <w:proofErr w:type="gramEnd"/>
      <w:r>
        <w:rPr>
          <w:bdr w:val="nil"/>
        </w:rPr>
        <w:t xml:space="preserve"> různých látek ve vodě (inkoust, barva, olej, čaj, cukr, sůl, písek, kamínek). Pozorování, co se s jednotlivými látkami ve vodě děje. U potravin, které se ve vodě rozpustily, děti pozorují barvu roztoku, ochutnávají a </w:t>
      </w:r>
      <w:proofErr w:type="gramStart"/>
      <w:r>
        <w:rPr>
          <w:bdr w:val="nil"/>
        </w:rPr>
        <w:t>pojmenují</w:t>
      </w:r>
      <w:proofErr w:type="gramEnd"/>
      <w:r>
        <w:rPr>
          <w:bdr w:val="nil"/>
        </w:rPr>
        <w:t xml:space="preserve"> jak voda chutná: sladká, kyselá, slaná.  </w:t>
      </w:r>
    </w:p>
    <w:p w14:paraId="02462DC2" w14:textId="77777777" w:rsidR="00DC113F" w:rsidRDefault="00235A42" w:rsidP="007005DD">
      <w:pPr>
        <w:rPr>
          <w:bdr w:val="nil"/>
        </w:rPr>
      </w:pPr>
      <w:r w:rsidRPr="00797F87">
        <w:rPr>
          <w:i/>
          <w:iCs/>
          <w:bdr w:val="nil"/>
        </w:rPr>
        <w:lastRenderedPageBreak/>
        <w:t>Vzdělávací cíl:</w:t>
      </w:r>
      <w:r>
        <w:rPr>
          <w:bdr w:val="nil"/>
        </w:rPr>
        <w:t xml:space="preserve"> Seznámení s vlastnostmi jednotlivých látek, aktivně chápat a slovně používat pojmy sladká, kyselá, slaná. Rozvoj zrakového a chuťového vnímání. Povědomí o vlastní sounáležitosti s neživou přírodou. </w:t>
      </w:r>
    </w:p>
    <w:p w14:paraId="11A2AA9C" w14:textId="77777777" w:rsidR="00DC113F" w:rsidRDefault="00235A42">
      <w:pPr>
        <w:spacing w:before="240" w:after="240"/>
        <w:rPr>
          <w:bdr w:val="nil"/>
        </w:rPr>
      </w:pPr>
      <w:r>
        <w:rPr>
          <w:b/>
          <w:bCs/>
          <w:bdr w:val="nil"/>
        </w:rPr>
        <w:t xml:space="preserve">2. Průřezové téma - </w:t>
      </w:r>
      <w:proofErr w:type="gramStart"/>
      <w:r>
        <w:rPr>
          <w:b/>
          <w:bCs/>
          <w:bdr w:val="nil"/>
        </w:rPr>
        <w:t>Angličtina</w:t>
      </w:r>
      <w:proofErr w:type="gramEnd"/>
      <w:r>
        <w:rPr>
          <w:b/>
          <w:bCs/>
          <w:bdr w:val="nil"/>
        </w:rPr>
        <w:t xml:space="preserve"> předškoláka </w:t>
      </w:r>
    </w:p>
    <w:p w14:paraId="2877E8F5" w14:textId="1DCC1298" w:rsidR="00DC113F" w:rsidRDefault="00B636F3">
      <w:pPr>
        <w:spacing w:before="240" w:after="240"/>
        <w:rPr>
          <w:bdr w:val="nil"/>
        </w:rPr>
      </w:pPr>
      <w:r>
        <w:rPr>
          <w:bdr w:val="nil"/>
        </w:rPr>
        <w:t>Ve třídě Koťátek</w:t>
      </w:r>
      <w:r w:rsidR="00797F87">
        <w:rPr>
          <w:bdr w:val="nil"/>
        </w:rPr>
        <w:t xml:space="preserve"> a Motýlů</w:t>
      </w:r>
      <w:r w:rsidR="00235A42">
        <w:rPr>
          <w:bdr w:val="nil"/>
        </w:rPr>
        <w:t xml:space="preserve"> mateřské školy Zámostní </w:t>
      </w:r>
      <w:r w:rsidR="000D5F6E">
        <w:rPr>
          <w:bdr w:val="nil"/>
        </w:rPr>
        <w:t xml:space="preserve">a třídě Motýlků mateřské školy Antošovické </w:t>
      </w:r>
      <w:r w:rsidR="00235A42">
        <w:rPr>
          <w:bdr w:val="nil"/>
        </w:rPr>
        <w:t>probíhá integrovaná výuka anglického jazyka, která vychází ze specifik chodu „běžné“, nejazykové mateřské školy a v souladu s „Rámcovým vzdělávací program pro předškolní vzdělávání“ zařazuje do vzdělávacího obsahu utváření kompetencí k získání základů anglického jazyka u dětí v předškolním období. Nejde o klasickou výuku jazyka, ale o přípravu dítěte k budoucímu jazykovému vzděl</w:t>
      </w:r>
      <w:r w:rsidR="007005DD">
        <w:rPr>
          <w:bdr w:val="nil"/>
        </w:rPr>
        <w:t>á</w:t>
      </w:r>
      <w:r w:rsidR="00235A42">
        <w:rPr>
          <w:bdr w:val="nil"/>
        </w:rPr>
        <w:t>vání</w:t>
      </w:r>
      <w:r w:rsidR="007005DD">
        <w:rPr>
          <w:bdr w:val="nil"/>
        </w:rPr>
        <w:t>,</w:t>
      </w:r>
      <w:r w:rsidR="00235A42">
        <w:rPr>
          <w:bdr w:val="nil"/>
        </w:rPr>
        <w:t xml:space="preserve"> a to jako příležitost nahlédnout do jiných kultur, možnost uvědomit si existenci různých jazyků, podnět k tomu, aby dítě vnímalo znalost více jazyků se samozřejmostí a bylo tak k jejich učení přirozeně motivováno. </w:t>
      </w:r>
    </w:p>
    <w:p w14:paraId="1B30C105" w14:textId="77777777" w:rsidR="00DC113F" w:rsidRPr="00367210" w:rsidRDefault="00235A42">
      <w:pPr>
        <w:spacing w:before="240" w:after="240"/>
        <w:rPr>
          <w:u w:val="single"/>
          <w:bdr w:val="nil"/>
        </w:rPr>
      </w:pPr>
      <w:r w:rsidRPr="00367210">
        <w:rPr>
          <w:i/>
          <w:iCs/>
          <w:u w:val="single"/>
          <w:bdr w:val="nil"/>
        </w:rPr>
        <w:t>Podmínky integrovaného vzdělávání v anglickém jazyce </w:t>
      </w:r>
    </w:p>
    <w:p w14:paraId="38699144" w14:textId="797EC3EB" w:rsidR="00DC113F" w:rsidRDefault="00235A42">
      <w:pPr>
        <w:spacing w:before="240" w:after="240"/>
        <w:rPr>
          <w:bdr w:val="nil"/>
        </w:rPr>
      </w:pPr>
      <w:r>
        <w:rPr>
          <w:bdr w:val="nil"/>
        </w:rPr>
        <w:t>Děti předškolního věku jsou velmi citlivé na podněty z okolí. Seznamování s okolním světem, rozšiřování jejich obzoru poznání společně s utvářením základů anglického jazyka je pro ně přirozené</w:t>
      </w:r>
      <w:r w:rsidR="00367210">
        <w:rPr>
          <w:bdr w:val="nil"/>
        </w:rPr>
        <w:t>,</w:t>
      </w:r>
      <w:r>
        <w:rPr>
          <w:bdr w:val="nil"/>
        </w:rPr>
        <w:t xml:space="preserve"> nenásilné</w:t>
      </w:r>
      <w:r w:rsidR="00367210">
        <w:rPr>
          <w:bdr w:val="nil"/>
        </w:rPr>
        <w:t>,</w:t>
      </w:r>
      <w:r>
        <w:rPr>
          <w:bdr w:val="nil"/>
        </w:rPr>
        <w:t xml:space="preserve"> pokud jsou zvolené vhodné formy utváření základů jazykových kompetencí. Jazykové vzdělávání musí respektovat specifika pedagogické práce s předškolními dětmi, respektovat jejich vývojové možnosti. Dětí, které jsou pomoci správných výukových postupů s angličtinou seznamovány 1 týdně ve dvou skupinách. Setkávají se s ní při běžných hrách a aktivitách. </w:t>
      </w:r>
    </w:p>
    <w:p w14:paraId="44F6BD3D" w14:textId="53DB5DD4" w:rsidR="00DC113F" w:rsidRPr="00367210" w:rsidRDefault="00797F87">
      <w:pPr>
        <w:spacing w:before="240" w:after="240"/>
        <w:rPr>
          <w:u w:val="single"/>
          <w:bdr w:val="nil"/>
        </w:rPr>
      </w:pPr>
      <w:r>
        <w:rPr>
          <w:i/>
          <w:iCs/>
          <w:u w:val="single"/>
          <w:bdr w:val="nil"/>
        </w:rPr>
        <w:t>O</w:t>
      </w:r>
      <w:r w:rsidR="00235A42" w:rsidRPr="00367210">
        <w:rPr>
          <w:i/>
          <w:iCs/>
          <w:u w:val="single"/>
          <w:bdr w:val="nil"/>
        </w:rPr>
        <w:t>rganizační zajištění </w:t>
      </w:r>
      <w:r>
        <w:rPr>
          <w:i/>
          <w:iCs/>
          <w:u w:val="single"/>
          <w:bdr w:val="nil"/>
        </w:rPr>
        <w:t>vzdělávání:</w:t>
      </w:r>
    </w:p>
    <w:p w14:paraId="1FC82BA7" w14:textId="77777777" w:rsidR="00797F87" w:rsidRDefault="00235A42" w:rsidP="00B74558">
      <w:pPr>
        <w:pStyle w:val="Odstavecseseznamem"/>
        <w:numPr>
          <w:ilvl w:val="0"/>
          <w:numId w:val="32"/>
        </w:numPr>
        <w:spacing w:before="240" w:after="240"/>
        <w:rPr>
          <w:bdr w:val="nil"/>
        </w:rPr>
      </w:pPr>
      <w:r w:rsidRPr="00797F87">
        <w:rPr>
          <w:bdr w:val="nil"/>
        </w:rPr>
        <w:t>Metodika jazykového vzdělávání vychází ze základních zásad rané cizojazyčné výuky dětí. Její klíčovou součástí je nabídka vhodných aktivit, témat, slovíček a slovních spojení, běžných otázek či pokynů, které reflektují přirozené prostředí, v němž dítě vyrůstá a v němž je vzděláváno, stejně tak i příklady říkadel, písniček, her, pracovních listů apod. v souladu s plánovaným obsahem vzdělávání třídního vzdělávacího plánu.  </w:t>
      </w:r>
    </w:p>
    <w:p w14:paraId="48C69757" w14:textId="60BBCD84" w:rsidR="00DC113F" w:rsidRPr="00797F87" w:rsidRDefault="00235A42" w:rsidP="00B74558">
      <w:pPr>
        <w:pStyle w:val="Odstavecseseznamem"/>
        <w:numPr>
          <w:ilvl w:val="0"/>
          <w:numId w:val="32"/>
        </w:numPr>
        <w:spacing w:before="240" w:after="240"/>
        <w:rPr>
          <w:bdr w:val="nil"/>
        </w:rPr>
      </w:pPr>
      <w:r w:rsidRPr="00797F87">
        <w:rPr>
          <w:bdr w:val="nil"/>
        </w:rPr>
        <w:t>Při práci s dětmi je využíván audiovizuální materiál s praktickými aktivitami pro děti (písničky, pohádky, scénky apod.) </w:t>
      </w:r>
    </w:p>
    <w:p w14:paraId="05A8B7B4" w14:textId="6AF0D0B9" w:rsidR="00DC113F" w:rsidRPr="00367210" w:rsidRDefault="00797F87">
      <w:pPr>
        <w:spacing w:before="240" w:after="240"/>
        <w:rPr>
          <w:u w:val="single"/>
          <w:bdr w:val="nil"/>
        </w:rPr>
      </w:pPr>
      <w:r>
        <w:rPr>
          <w:i/>
          <w:iCs/>
          <w:u w:val="single"/>
          <w:bdr w:val="nil"/>
        </w:rPr>
        <w:t>Metodi</w:t>
      </w:r>
      <w:r w:rsidR="00A73F61">
        <w:rPr>
          <w:i/>
          <w:iCs/>
          <w:u w:val="single"/>
          <w:bdr w:val="nil"/>
        </w:rPr>
        <w:t>c</w:t>
      </w:r>
      <w:r>
        <w:rPr>
          <w:i/>
          <w:iCs/>
          <w:u w:val="single"/>
          <w:bdr w:val="nil"/>
        </w:rPr>
        <w:t>ké zajištění vzdělávání</w:t>
      </w:r>
      <w:r w:rsidR="00235A42" w:rsidRPr="00367210">
        <w:rPr>
          <w:i/>
          <w:iCs/>
          <w:u w:val="single"/>
          <w:bdr w:val="nil"/>
        </w:rPr>
        <w:t>: </w:t>
      </w:r>
    </w:p>
    <w:p w14:paraId="68390438" w14:textId="150C3C2A" w:rsidR="00DC113F" w:rsidRPr="00797F87" w:rsidRDefault="00797F87" w:rsidP="00B74558">
      <w:pPr>
        <w:numPr>
          <w:ilvl w:val="0"/>
          <w:numId w:val="62"/>
        </w:numPr>
        <w:rPr>
          <w:bdr w:val="nil"/>
        </w:rPr>
      </w:pPr>
      <w:r>
        <w:rPr>
          <w:bdr w:val="nil"/>
        </w:rPr>
        <w:t>I</w:t>
      </w:r>
      <w:r w:rsidR="00235A42">
        <w:rPr>
          <w:bdr w:val="nil"/>
        </w:rPr>
        <w:t>ntegrovanou výukou angličtiny, zajišť</w:t>
      </w:r>
      <w:r>
        <w:rPr>
          <w:bdr w:val="nil"/>
        </w:rPr>
        <w:t>ujeme</w:t>
      </w:r>
      <w:r w:rsidR="00235A42">
        <w:rPr>
          <w:bdr w:val="nil"/>
        </w:rPr>
        <w:t xml:space="preserve"> učitelkou s aktivní znalostí anglického jazyka</w:t>
      </w:r>
      <w:r>
        <w:rPr>
          <w:bdr w:val="nil"/>
        </w:rPr>
        <w:t xml:space="preserve">, </w:t>
      </w:r>
      <w:proofErr w:type="gramStart"/>
      <w:r>
        <w:rPr>
          <w:bdr w:val="nil"/>
        </w:rPr>
        <w:t xml:space="preserve">která </w:t>
      </w:r>
      <w:r w:rsidR="00235A42">
        <w:rPr>
          <w:bdr w:val="nil"/>
        </w:rPr>
        <w:t> </w:t>
      </w:r>
      <w:r w:rsidR="00235A42" w:rsidRPr="00797F87">
        <w:rPr>
          <w:bdr w:val="nil"/>
        </w:rPr>
        <w:t>spolupr</w:t>
      </w:r>
      <w:r>
        <w:rPr>
          <w:bdr w:val="nil"/>
        </w:rPr>
        <w:t>acuje</w:t>
      </w:r>
      <w:proofErr w:type="gramEnd"/>
      <w:r w:rsidR="00235A42" w:rsidRPr="00797F87">
        <w:rPr>
          <w:bdr w:val="nil"/>
        </w:rPr>
        <w:t xml:space="preserve"> s lektorským zapojením rodilého mluvč</w:t>
      </w:r>
      <w:r w:rsidR="0079412E" w:rsidRPr="00797F87">
        <w:rPr>
          <w:bdr w:val="nil"/>
        </w:rPr>
        <w:t>ího,</w:t>
      </w:r>
      <w:r>
        <w:rPr>
          <w:bdr w:val="nil"/>
        </w:rPr>
        <w:t xml:space="preserve"> případně s lektorkou AJ </w:t>
      </w:r>
      <w:r w:rsidR="0079412E" w:rsidRPr="00797F87">
        <w:rPr>
          <w:bdr w:val="nil"/>
        </w:rPr>
        <w:t>kte</w:t>
      </w:r>
      <w:r>
        <w:rPr>
          <w:bdr w:val="nil"/>
        </w:rPr>
        <w:t>ří</w:t>
      </w:r>
      <w:r w:rsidR="0079412E" w:rsidRPr="00797F87">
        <w:rPr>
          <w:bdr w:val="nil"/>
        </w:rPr>
        <w:t xml:space="preserve"> výuku doplňuj</w:t>
      </w:r>
      <w:r>
        <w:rPr>
          <w:bdr w:val="nil"/>
        </w:rPr>
        <w:t>í.</w:t>
      </w:r>
      <w:r w:rsidR="0079412E" w:rsidRPr="00797F87">
        <w:rPr>
          <w:bdr w:val="nil"/>
        </w:rPr>
        <w:t xml:space="preserve"> </w:t>
      </w:r>
      <w:r w:rsidR="00235A42" w:rsidRPr="00797F87">
        <w:rPr>
          <w:bdr w:val="nil"/>
        </w:rPr>
        <w:t> </w:t>
      </w:r>
    </w:p>
    <w:p w14:paraId="066BF090" w14:textId="054D7525" w:rsidR="00DC113F" w:rsidRPr="00367210" w:rsidRDefault="00797F87" w:rsidP="00B74558">
      <w:pPr>
        <w:numPr>
          <w:ilvl w:val="0"/>
          <w:numId w:val="62"/>
        </w:numPr>
        <w:rPr>
          <w:bdr w:val="nil"/>
        </w:rPr>
      </w:pPr>
      <w:r>
        <w:rPr>
          <w:bdr w:val="nil"/>
        </w:rPr>
        <w:t>O</w:t>
      </w:r>
      <w:r w:rsidR="00235A42">
        <w:rPr>
          <w:bdr w:val="nil"/>
        </w:rPr>
        <w:t>bsah integrovaného jazykového vzdělávání je sestaven v souladu s tematickými bloky Školního vzdělávacího programu „</w:t>
      </w:r>
      <w:r w:rsidR="00367210">
        <w:rPr>
          <w:bdr w:val="nil"/>
        </w:rPr>
        <w:t>Rok s kamarády</w:t>
      </w:r>
      <w:r w:rsidR="00235A42">
        <w:rPr>
          <w:bdr w:val="nil"/>
        </w:rPr>
        <w:t xml:space="preserve">“ a doplněn anglickými jazykovými chvilkami. Jejich obsah je rozpracován v Třídním plánu.  Na tento plán vzdělávání navazuje i </w:t>
      </w:r>
      <w:r w:rsidR="00235A42">
        <w:rPr>
          <w:bdr w:val="nil"/>
        </w:rPr>
        <w:lastRenderedPageBreak/>
        <w:t>rodilý mluvčí</w:t>
      </w:r>
      <w:r>
        <w:rPr>
          <w:bdr w:val="nil"/>
        </w:rPr>
        <w:t xml:space="preserve"> nebo lektorka AJ</w:t>
      </w:r>
      <w:r w:rsidR="00235A42">
        <w:rPr>
          <w:bdr w:val="nil"/>
        </w:rPr>
        <w:t xml:space="preserve"> nejméně hodinu měsíčně k daným </w:t>
      </w:r>
      <w:r w:rsidR="00235A42" w:rsidRPr="00367210">
        <w:rPr>
          <w:bdr w:val="nil"/>
        </w:rPr>
        <w:t>tématům</w:t>
      </w:r>
      <w:r>
        <w:rPr>
          <w:bdr w:val="nil"/>
        </w:rPr>
        <w:t xml:space="preserve"> v souladu s třídními vzdělávacími programy</w:t>
      </w:r>
      <w:r w:rsidR="00235A42" w:rsidRPr="00367210">
        <w:rPr>
          <w:bdr w:val="nil"/>
        </w:rPr>
        <w:t>. </w:t>
      </w:r>
    </w:p>
    <w:p w14:paraId="75F87709" w14:textId="3D55C025" w:rsidR="00DC113F" w:rsidRPr="00367210" w:rsidRDefault="00235A42" w:rsidP="00367210">
      <w:pPr>
        <w:spacing w:before="240" w:after="240" w:line="240" w:lineRule="auto"/>
        <w:ind w:left="360"/>
        <w:rPr>
          <w:u w:val="single"/>
          <w:bdr w:val="nil"/>
        </w:rPr>
      </w:pPr>
      <w:r w:rsidRPr="00367210">
        <w:rPr>
          <w:i/>
          <w:iCs/>
          <w:u w:val="single"/>
          <w:bdr w:val="nil"/>
        </w:rPr>
        <w:t>Cíle integrovaného vzdělávání v anglickém jazyce: </w:t>
      </w:r>
    </w:p>
    <w:p w14:paraId="57FB9359" w14:textId="19595E71" w:rsidR="00DC113F" w:rsidRDefault="00A73F61" w:rsidP="00B74558">
      <w:pPr>
        <w:numPr>
          <w:ilvl w:val="0"/>
          <w:numId w:val="62"/>
        </w:numPr>
        <w:rPr>
          <w:bdr w:val="nil"/>
        </w:rPr>
      </w:pPr>
      <w:r>
        <w:rPr>
          <w:bdr w:val="nil"/>
        </w:rPr>
        <w:t>S</w:t>
      </w:r>
      <w:r w:rsidR="00235A42">
        <w:rPr>
          <w:bdr w:val="nil"/>
        </w:rPr>
        <w:t>eznámit rodiče dětí mateřské školy o možnostech výuky anglického jazyka se všemi specifiky vycházejícími z chodu „běžné“, nejazykové mateřské školy formou metody CLIL</w:t>
      </w:r>
      <w:r>
        <w:rPr>
          <w:bdr w:val="nil"/>
        </w:rPr>
        <w:t>.</w:t>
      </w:r>
    </w:p>
    <w:p w14:paraId="69509991" w14:textId="755239CF" w:rsidR="00DC113F" w:rsidRDefault="00A73F61" w:rsidP="00B74558">
      <w:pPr>
        <w:numPr>
          <w:ilvl w:val="0"/>
          <w:numId w:val="62"/>
        </w:numPr>
        <w:rPr>
          <w:bdr w:val="nil"/>
        </w:rPr>
      </w:pPr>
      <w:r>
        <w:rPr>
          <w:bdr w:val="nil"/>
        </w:rPr>
        <w:t>Z</w:t>
      </w:r>
      <w:r w:rsidR="0079412E">
        <w:rPr>
          <w:bdr w:val="nil"/>
        </w:rPr>
        <w:t>ajis</w:t>
      </w:r>
      <w:r w:rsidR="00235A42">
        <w:rPr>
          <w:bdr w:val="nil"/>
        </w:rPr>
        <w:t>tit souhlas rodičů se zařazením dítěte do třídy s průběžným seznamováním s anglickým jazykem</w:t>
      </w:r>
      <w:r>
        <w:rPr>
          <w:bdr w:val="nil"/>
        </w:rPr>
        <w:t>.</w:t>
      </w:r>
      <w:r w:rsidR="00235A42">
        <w:rPr>
          <w:bdr w:val="nil"/>
        </w:rPr>
        <w:t> </w:t>
      </w:r>
    </w:p>
    <w:p w14:paraId="54204084" w14:textId="5C564956" w:rsidR="00DC113F" w:rsidRDefault="00A73F61" w:rsidP="00B74558">
      <w:pPr>
        <w:numPr>
          <w:ilvl w:val="0"/>
          <w:numId w:val="62"/>
        </w:numPr>
        <w:rPr>
          <w:bdr w:val="nil"/>
        </w:rPr>
      </w:pPr>
      <w:r>
        <w:rPr>
          <w:bdr w:val="nil"/>
        </w:rPr>
        <w:t>Z</w:t>
      </w:r>
      <w:r w:rsidR="00235A42">
        <w:rPr>
          <w:bdr w:val="nil"/>
        </w:rPr>
        <w:t>apracovat cíle jazykového vzdělávání do třídního vzdělávacího programu, </w:t>
      </w:r>
    </w:p>
    <w:p w14:paraId="7457F6EB" w14:textId="702770C8" w:rsidR="00DC113F" w:rsidRDefault="00235A42" w:rsidP="00B74558">
      <w:pPr>
        <w:numPr>
          <w:ilvl w:val="0"/>
          <w:numId w:val="62"/>
        </w:numPr>
        <w:rPr>
          <w:bdr w:val="nil"/>
        </w:rPr>
      </w:pPr>
      <w:r>
        <w:rPr>
          <w:bdr w:val="nil"/>
        </w:rPr>
        <w:t>zařadit do DVPP jazykové vzdělávání učitelů</w:t>
      </w:r>
      <w:r w:rsidR="00A73F61">
        <w:rPr>
          <w:bdr w:val="nil"/>
        </w:rPr>
        <w:t>.</w:t>
      </w:r>
      <w:r>
        <w:rPr>
          <w:bdr w:val="nil"/>
        </w:rPr>
        <w:t> </w:t>
      </w:r>
    </w:p>
    <w:p w14:paraId="6DA895F2" w14:textId="5786A45E" w:rsidR="00DC113F" w:rsidRDefault="00A73F61" w:rsidP="00B74558">
      <w:pPr>
        <w:numPr>
          <w:ilvl w:val="0"/>
          <w:numId w:val="62"/>
        </w:numPr>
        <w:rPr>
          <w:bdr w:val="nil"/>
        </w:rPr>
      </w:pPr>
      <w:r>
        <w:rPr>
          <w:bdr w:val="nil"/>
        </w:rPr>
        <w:t>P</w:t>
      </w:r>
      <w:r w:rsidR="00235A42">
        <w:rPr>
          <w:bdr w:val="nil"/>
        </w:rPr>
        <w:t>okračovat ve spolup</w:t>
      </w:r>
      <w:r w:rsidR="002054F5">
        <w:rPr>
          <w:bdr w:val="nil"/>
        </w:rPr>
        <w:t>ráci s rodilým mluvčím, projedna</w:t>
      </w:r>
      <w:r w:rsidR="00235A42">
        <w:rPr>
          <w:bdr w:val="nil"/>
        </w:rPr>
        <w:t>t formy jeho postupného zapojení do organizace jazykového vzdělávání</w:t>
      </w:r>
      <w:r>
        <w:rPr>
          <w:bdr w:val="nil"/>
        </w:rPr>
        <w:t>.</w:t>
      </w:r>
      <w:r w:rsidR="00235A42">
        <w:rPr>
          <w:bdr w:val="nil"/>
        </w:rPr>
        <w:t> </w:t>
      </w:r>
    </w:p>
    <w:p w14:paraId="778D596D" w14:textId="0DED5CFC" w:rsidR="00DC113F" w:rsidRDefault="00A73F61" w:rsidP="00B74558">
      <w:pPr>
        <w:numPr>
          <w:ilvl w:val="0"/>
          <w:numId w:val="62"/>
        </w:numPr>
        <w:rPr>
          <w:bdr w:val="nil"/>
        </w:rPr>
      </w:pPr>
      <w:r>
        <w:rPr>
          <w:bdr w:val="nil"/>
        </w:rPr>
        <w:t>S</w:t>
      </w:r>
      <w:r w:rsidR="00235A42">
        <w:rPr>
          <w:bdr w:val="nil"/>
        </w:rPr>
        <w:t>tanovit organizaci průběhu jazykového vzdělávání (místo, čas)</w:t>
      </w:r>
      <w:r>
        <w:rPr>
          <w:bdr w:val="nil"/>
        </w:rPr>
        <w:t>.</w:t>
      </w:r>
      <w:r w:rsidR="00235A42">
        <w:rPr>
          <w:bdr w:val="nil"/>
        </w:rPr>
        <w:t> </w:t>
      </w:r>
    </w:p>
    <w:p w14:paraId="04AC95D3" w14:textId="6771AFD2" w:rsidR="00DC113F" w:rsidRDefault="00A73F61" w:rsidP="00B74558">
      <w:pPr>
        <w:numPr>
          <w:ilvl w:val="0"/>
          <w:numId w:val="62"/>
        </w:numPr>
        <w:rPr>
          <w:bdr w:val="nil"/>
        </w:rPr>
      </w:pPr>
      <w:r>
        <w:rPr>
          <w:bdr w:val="nil"/>
        </w:rPr>
        <w:t>Z</w:t>
      </w:r>
      <w:r w:rsidR="00235A42">
        <w:rPr>
          <w:bdr w:val="nil"/>
        </w:rPr>
        <w:t>volit nástroje evaluace k hodnocení obsahových a jazykových cílů</w:t>
      </w:r>
      <w:r>
        <w:rPr>
          <w:bdr w:val="nil"/>
        </w:rPr>
        <w:t>.</w:t>
      </w:r>
      <w:r w:rsidR="00235A42">
        <w:rPr>
          <w:bdr w:val="nil"/>
        </w:rPr>
        <w:t> </w:t>
      </w:r>
    </w:p>
    <w:p w14:paraId="6BFC706E" w14:textId="4A985D70" w:rsidR="00DC113F" w:rsidRDefault="00A73F61" w:rsidP="00B74558">
      <w:pPr>
        <w:numPr>
          <w:ilvl w:val="0"/>
          <w:numId w:val="62"/>
        </w:numPr>
        <w:rPr>
          <w:bdr w:val="nil"/>
        </w:rPr>
      </w:pPr>
      <w:r>
        <w:rPr>
          <w:bdr w:val="nil"/>
        </w:rPr>
        <w:t>V</w:t>
      </w:r>
      <w:r w:rsidR="00235A42">
        <w:rPr>
          <w:bdr w:val="nil"/>
        </w:rPr>
        <w:t>ytvořit portfolio vhodných metodických materiálu k jazykovému vzdělávání. </w:t>
      </w:r>
    </w:p>
    <w:p w14:paraId="63AD1AFE" w14:textId="77777777" w:rsidR="00367210" w:rsidRDefault="00367210" w:rsidP="00367210">
      <w:pPr>
        <w:ind w:left="360"/>
        <w:rPr>
          <w:bdr w:val="nil"/>
        </w:rPr>
      </w:pPr>
    </w:p>
    <w:p w14:paraId="4E720F51" w14:textId="309F2076" w:rsidR="00DC113F" w:rsidRPr="00367210" w:rsidRDefault="00235A42" w:rsidP="00367210">
      <w:pPr>
        <w:ind w:left="360"/>
        <w:rPr>
          <w:b/>
          <w:bCs/>
          <w:bdr w:val="nil"/>
        </w:rPr>
      </w:pPr>
      <w:r w:rsidRPr="00367210">
        <w:rPr>
          <w:bdr w:val="nil"/>
        </w:rPr>
        <w:t xml:space="preserve">3. </w:t>
      </w:r>
      <w:r w:rsidRPr="00367210">
        <w:rPr>
          <w:b/>
          <w:bCs/>
          <w:bdr w:val="nil"/>
        </w:rPr>
        <w:t>Průřezové téma Dopravní školička </w:t>
      </w:r>
    </w:p>
    <w:p w14:paraId="08C26AE0" w14:textId="3DFE1A08" w:rsidR="00DC113F" w:rsidRDefault="00235A42">
      <w:pPr>
        <w:spacing w:before="240" w:after="240"/>
        <w:rPr>
          <w:bdr w:val="nil"/>
        </w:rPr>
      </w:pPr>
      <w:r>
        <w:rPr>
          <w:bdr w:val="nil"/>
        </w:rPr>
        <w:t xml:space="preserve">Cílem dopravní výchovy dětí předškolního věku je získání specifických </w:t>
      </w:r>
      <w:proofErr w:type="gramStart"/>
      <w:r>
        <w:rPr>
          <w:bdr w:val="nil"/>
        </w:rPr>
        <w:t>dovedností</w:t>
      </w:r>
      <w:proofErr w:type="gramEnd"/>
      <w:r>
        <w:rPr>
          <w:bdr w:val="nil"/>
        </w:rPr>
        <w:t xml:space="preserve"> jak bezpečně reagovat v dopravní situaci, umět se v dopravním prostředí orientovat a naučit se používat základní pravidla silničního p</w:t>
      </w:r>
      <w:r w:rsidR="00EC3770">
        <w:rPr>
          <w:bdr w:val="nil"/>
        </w:rPr>
        <w:t>rovozu přiměřeně k věku dětí. Cí</w:t>
      </w:r>
      <w:r>
        <w:rPr>
          <w:bdr w:val="nil"/>
        </w:rPr>
        <w:t>l</w:t>
      </w:r>
      <w:r w:rsidR="00367210">
        <w:rPr>
          <w:bdr w:val="nil"/>
        </w:rPr>
        <w:t>e</w:t>
      </w:r>
      <w:r>
        <w:rPr>
          <w:bdr w:val="nil"/>
        </w:rPr>
        <w:t xml:space="preserve"> patří k dlouhodobým cílům ŠVP</w:t>
      </w:r>
      <w:r w:rsidR="00367210">
        <w:rPr>
          <w:bdr w:val="nil"/>
        </w:rPr>
        <w:t>:</w:t>
      </w:r>
      <w:r>
        <w:rPr>
          <w:bdr w:val="nil"/>
        </w:rPr>
        <w:t> </w:t>
      </w:r>
    </w:p>
    <w:p w14:paraId="258ABBB0" w14:textId="77777777" w:rsidR="00DC113F" w:rsidRDefault="00235A42" w:rsidP="00B74558">
      <w:pPr>
        <w:numPr>
          <w:ilvl w:val="0"/>
          <w:numId w:val="62"/>
        </w:numPr>
        <w:rPr>
          <w:bdr w:val="nil"/>
        </w:rPr>
      </w:pPr>
      <w:r>
        <w:rPr>
          <w:bdr w:val="nil"/>
        </w:rPr>
        <w:t>rozvíjet dovedností potřebné pro bezpečný pohyb v okolí silnice, </w:t>
      </w:r>
    </w:p>
    <w:p w14:paraId="564F1E23" w14:textId="77777777" w:rsidR="00DC113F" w:rsidRDefault="00235A42" w:rsidP="00B74558">
      <w:pPr>
        <w:numPr>
          <w:ilvl w:val="0"/>
          <w:numId w:val="62"/>
        </w:numPr>
        <w:rPr>
          <w:bdr w:val="nil"/>
        </w:rPr>
      </w:pPr>
      <w:r>
        <w:rPr>
          <w:bdr w:val="nil"/>
        </w:rPr>
        <w:t>pochopit význam bezpečného chování v dopravním prostředí a jejich osvojení, </w:t>
      </w:r>
    </w:p>
    <w:p w14:paraId="3443FE55" w14:textId="77777777" w:rsidR="00DC113F" w:rsidRDefault="00235A42" w:rsidP="00B74558">
      <w:pPr>
        <w:numPr>
          <w:ilvl w:val="0"/>
          <w:numId w:val="62"/>
        </w:numPr>
        <w:rPr>
          <w:bdr w:val="nil"/>
        </w:rPr>
      </w:pPr>
      <w:r>
        <w:rPr>
          <w:bdr w:val="nil"/>
        </w:rPr>
        <w:t>rozvíjet rychlé a správné rozhodování, </w:t>
      </w:r>
    </w:p>
    <w:p w14:paraId="2F80BFA6" w14:textId="77777777" w:rsidR="00DC113F" w:rsidRDefault="00235A42" w:rsidP="00B74558">
      <w:pPr>
        <w:numPr>
          <w:ilvl w:val="0"/>
          <w:numId w:val="62"/>
        </w:numPr>
        <w:rPr>
          <w:bdr w:val="nil"/>
        </w:rPr>
      </w:pPr>
      <w:r>
        <w:rPr>
          <w:bdr w:val="nil"/>
        </w:rPr>
        <w:t>rozvíjet odpovědnost dětí k sobě samým a respektování druhých, </w:t>
      </w:r>
    </w:p>
    <w:p w14:paraId="794502B1" w14:textId="77777777" w:rsidR="00DC113F" w:rsidRDefault="00235A42" w:rsidP="00B74558">
      <w:pPr>
        <w:numPr>
          <w:ilvl w:val="0"/>
          <w:numId w:val="62"/>
        </w:numPr>
        <w:rPr>
          <w:bdr w:val="nil"/>
        </w:rPr>
      </w:pPr>
      <w:r>
        <w:rPr>
          <w:bdr w:val="nil"/>
        </w:rPr>
        <w:t>získat základní vědomosti k bezpečnému pohybu na silnici a v jejím okolí, </w:t>
      </w:r>
    </w:p>
    <w:p w14:paraId="678533C3" w14:textId="77777777" w:rsidR="00DC113F" w:rsidRDefault="00235A42" w:rsidP="00B74558">
      <w:pPr>
        <w:numPr>
          <w:ilvl w:val="0"/>
          <w:numId w:val="62"/>
        </w:numPr>
        <w:rPr>
          <w:bdr w:val="nil"/>
        </w:rPr>
      </w:pPr>
      <w:r>
        <w:rPr>
          <w:bdr w:val="nil"/>
        </w:rPr>
        <w:t>rozvíjet znalosti a dovednosti, které jsou potřebné k bezpečnému chování v dopravním prostředku, </w:t>
      </w:r>
    </w:p>
    <w:p w14:paraId="1FED0FCB" w14:textId="1D6B070D" w:rsidR="00A7106D" w:rsidRPr="00B6431A" w:rsidRDefault="00235A42" w:rsidP="00B74558">
      <w:pPr>
        <w:numPr>
          <w:ilvl w:val="0"/>
          <w:numId w:val="62"/>
        </w:numPr>
        <w:rPr>
          <w:bdr w:val="nil"/>
        </w:rPr>
      </w:pPr>
      <w:r>
        <w:rPr>
          <w:bdr w:val="nil"/>
        </w:rPr>
        <w:t>dokázat pojmenovat a vysvětlit rizika a nebezpečí</w:t>
      </w:r>
      <w:r w:rsidR="00693AC0">
        <w:rPr>
          <w:bdr w:val="nil"/>
        </w:rPr>
        <w:t>.</w:t>
      </w:r>
      <w:r>
        <w:rPr>
          <w:bdr w:val="nil"/>
        </w:rPr>
        <w:t> </w:t>
      </w:r>
    </w:p>
    <w:p w14:paraId="7535210E" w14:textId="77777777" w:rsidR="00B6431A" w:rsidRDefault="00B6431A" w:rsidP="00367210">
      <w:pPr>
        <w:rPr>
          <w:i/>
          <w:iCs/>
          <w:u w:val="single"/>
          <w:bdr w:val="nil"/>
        </w:rPr>
      </w:pPr>
    </w:p>
    <w:p w14:paraId="578313BA" w14:textId="2DFA44FB" w:rsidR="00A7106D" w:rsidRDefault="005876AF" w:rsidP="00367210">
      <w:pPr>
        <w:rPr>
          <w:u w:val="single"/>
          <w:bdr w:val="nil"/>
        </w:rPr>
      </w:pPr>
      <w:r w:rsidRPr="00367210">
        <w:rPr>
          <w:i/>
          <w:iCs/>
          <w:u w:val="single"/>
          <w:bdr w:val="nil"/>
        </w:rPr>
        <w:t>Obsah vzdělávání</w:t>
      </w:r>
      <w:r w:rsidR="00235A42" w:rsidRPr="00367210">
        <w:rPr>
          <w:u w:val="single"/>
          <w:bdr w:val="nil"/>
        </w:rPr>
        <w:t>:  </w:t>
      </w:r>
    </w:p>
    <w:p w14:paraId="58CCBF25" w14:textId="23D63909" w:rsidR="00693AC0" w:rsidRPr="00693AC0" w:rsidRDefault="00693AC0" w:rsidP="00367210">
      <w:pPr>
        <w:rPr>
          <w:bdr w:val="nil"/>
        </w:rPr>
      </w:pPr>
      <w:r w:rsidRPr="00A7106D">
        <w:rPr>
          <w:bdr w:val="nil"/>
        </w:rPr>
        <w:t>Obsah vzdělávání je zařazován průběžně, během jednotlivých tematických bloků s ohledem na dítě jako chodce s doprovodem, pasažéra v autě formou zábavy, her, pozorování, vycházek, hádanek, soutěž</w:t>
      </w:r>
      <w:r>
        <w:rPr>
          <w:bdr w:val="nil"/>
        </w:rPr>
        <w:t>í.</w:t>
      </w:r>
      <w:r w:rsidRPr="00A7106D">
        <w:rPr>
          <w:bdr w:val="nil"/>
        </w:rPr>
        <w:t> </w:t>
      </w:r>
    </w:p>
    <w:p w14:paraId="0A3BBF35" w14:textId="77777777" w:rsidR="00B6431A" w:rsidRDefault="00B6431A" w:rsidP="00367210">
      <w:pPr>
        <w:rPr>
          <w:b/>
          <w:bCs/>
          <w:u w:val="single"/>
          <w:bdr w:val="nil"/>
        </w:rPr>
      </w:pPr>
    </w:p>
    <w:p w14:paraId="6A186D8A" w14:textId="1242080E" w:rsidR="00DC113F" w:rsidRPr="00693AC0" w:rsidRDefault="005876AF" w:rsidP="00367210">
      <w:pPr>
        <w:rPr>
          <w:b/>
          <w:bCs/>
          <w:u w:val="single"/>
          <w:bdr w:val="nil"/>
        </w:rPr>
      </w:pPr>
      <w:r w:rsidRPr="00693AC0">
        <w:rPr>
          <w:b/>
          <w:bCs/>
          <w:u w:val="single"/>
          <w:bdr w:val="nil"/>
        </w:rPr>
        <w:t>C</w:t>
      </w:r>
      <w:r w:rsidR="00235A42" w:rsidRPr="00693AC0">
        <w:rPr>
          <w:b/>
          <w:bCs/>
          <w:i/>
          <w:iCs/>
          <w:u w:val="single"/>
          <w:bdr w:val="nil"/>
        </w:rPr>
        <w:t>hodec aneb bezpečnou cestou do školky </w:t>
      </w:r>
    </w:p>
    <w:p w14:paraId="462F2A7D" w14:textId="1B53866F" w:rsidR="00E00A7F" w:rsidRPr="00DA660D" w:rsidRDefault="00693AC0" w:rsidP="00693AC0">
      <w:pPr>
        <w:rPr>
          <w:i/>
          <w:iCs/>
          <w:bdr w:val="nil"/>
        </w:rPr>
      </w:pPr>
      <w:r>
        <w:rPr>
          <w:bdr w:val="nil"/>
        </w:rPr>
        <w:t>D</w:t>
      </w:r>
      <w:r w:rsidR="00235A42" w:rsidRPr="00DA660D">
        <w:rPr>
          <w:bdr w:val="nil"/>
        </w:rPr>
        <w:t>ítě jako chodec by se mělo v předškolním věku pohybovat v doprovodu dospělé osoby, která ho s pravidly silničního provozu seznamuje a zároveň může dítěti předat názornou ukázku, dítě by mělo být přes vozovku převáděno v přímém kontaktu s dospělou osob</w:t>
      </w:r>
      <w:r w:rsidR="00DA660D" w:rsidRPr="00DA660D">
        <w:rPr>
          <w:bdr w:val="nil"/>
        </w:rPr>
        <w:t>o</w:t>
      </w:r>
      <w:r w:rsidR="003A23CE">
        <w:rPr>
          <w:bdr w:val="nil"/>
        </w:rPr>
        <w:t>u (</w:t>
      </w:r>
      <w:r w:rsidR="00235A42" w:rsidRPr="00DA660D">
        <w:rPr>
          <w:bdr w:val="nil"/>
        </w:rPr>
        <w:t>vedení za ruku)</w:t>
      </w:r>
      <w:r>
        <w:rPr>
          <w:bdr w:val="nil"/>
        </w:rPr>
        <w:t>.</w:t>
      </w:r>
    </w:p>
    <w:p w14:paraId="5D97DF12" w14:textId="77777777" w:rsidR="00693AC0" w:rsidRDefault="00693AC0" w:rsidP="00693AC0">
      <w:pPr>
        <w:rPr>
          <w:i/>
          <w:iCs/>
          <w:u w:val="single"/>
          <w:bdr w:val="nil"/>
        </w:rPr>
      </w:pPr>
    </w:p>
    <w:p w14:paraId="1A7DD1B5" w14:textId="2A280D6D" w:rsidR="00DC113F" w:rsidRPr="00693AC0" w:rsidRDefault="00693AC0" w:rsidP="00693AC0">
      <w:pPr>
        <w:rPr>
          <w:u w:val="single"/>
          <w:bdr w:val="nil"/>
        </w:rPr>
      </w:pPr>
      <w:r w:rsidRPr="00693AC0">
        <w:rPr>
          <w:i/>
          <w:iCs/>
          <w:u w:val="single"/>
          <w:bdr w:val="nil"/>
        </w:rPr>
        <w:t>Vzdělávací cíle:</w:t>
      </w:r>
      <w:r w:rsidR="00235A42" w:rsidRPr="00693AC0">
        <w:rPr>
          <w:u w:val="single"/>
          <w:bdr w:val="nil"/>
        </w:rPr>
        <w:t> </w:t>
      </w:r>
    </w:p>
    <w:p w14:paraId="67E2CD7D" w14:textId="66C9E365" w:rsidR="00DC113F" w:rsidRDefault="00235A42" w:rsidP="00B74558">
      <w:pPr>
        <w:numPr>
          <w:ilvl w:val="0"/>
          <w:numId w:val="63"/>
        </w:numPr>
        <w:spacing w:line="240" w:lineRule="auto"/>
        <w:rPr>
          <w:bdr w:val="nil"/>
        </w:rPr>
      </w:pPr>
      <w:r>
        <w:rPr>
          <w:bdr w:val="nil"/>
        </w:rPr>
        <w:t>vybrat si vhodné místo pro přecházení, nejvhodnějším místem jsou přechody pro chodce, řízené křižovatky, podchody a nadchody</w:t>
      </w:r>
      <w:r w:rsidR="00693AC0">
        <w:rPr>
          <w:bdr w:val="nil"/>
        </w:rPr>
        <w:t>,</w:t>
      </w:r>
      <w:r>
        <w:rPr>
          <w:bdr w:val="nil"/>
        </w:rPr>
        <w:t> </w:t>
      </w:r>
    </w:p>
    <w:p w14:paraId="02F23238" w14:textId="3EF83E97" w:rsidR="00DC113F" w:rsidRDefault="00235A42" w:rsidP="00B74558">
      <w:pPr>
        <w:numPr>
          <w:ilvl w:val="0"/>
          <w:numId w:val="63"/>
        </w:numPr>
        <w:spacing w:line="240" w:lineRule="auto"/>
        <w:rPr>
          <w:bdr w:val="nil"/>
        </w:rPr>
      </w:pPr>
      <w:r>
        <w:rPr>
          <w:bdr w:val="nil"/>
        </w:rPr>
        <w:t>vždy zastavit na kraji chodníku, rozhlédnout se doleva, doprava, doleva, navazovat oční kontakt s řidičem vozidla</w:t>
      </w:r>
      <w:r w:rsidR="00693AC0">
        <w:rPr>
          <w:bdr w:val="nil"/>
        </w:rPr>
        <w:t>,</w:t>
      </w:r>
      <w:r>
        <w:rPr>
          <w:bdr w:val="nil"/>
        </w:rPr>
        <w:t> </w:t>
      </w:r>
    </w:p>
    <w:p w14:paraId="207D40D9" w14:textId="5485F05C" w:rsidR="00DC113F" w:rsidRDefault="00235A42" w:rsidP="00B74558">
      <w:pPr>
        <w:numPr>
          <w:ilvl w:val="0"/>
          <w:numId w:val="63"/>
        </w:numPr>
        <w:spacing w:line="240" w:lineRule="auto"/>
        <w:rPr>
          <w:bdr w:val="nil"/>
        </w:rPr>
      </w:pPr>
      <w:r>
        <w:rPr>
          <w:bdr w:val="nil"/>
        </w:rPr>
        <w:t>přecházet přes silnici kolmo a co nejrychleji na druhou stranu vozovky</w:t>
      </w:r>
      <w:r w:rsidR="00693AC0">
        <w:rPr>
          <w:bdr w:val="nil"/>
        </w:rPr>
        <w:t>,</w:t>
      </w:r>
      <w:r>
        <w:rPr>
          <w:bdr w:val="nil"/>
        </w:rPr>
        <w:t> </w:t>
      </w:r>
    </w:p>
    <w:p w14:paraId="002D88A6" w14:textId="3162DA88" w:rsidR="00DC113F" w:rsidRPr="00367210" w:rsidRDefault="00235A42" w:rsidP="00B74558">
      <w:pPr>
        <w:pStyle w:val="Odstavecseseznamem"/>
        <w:numPr>
          <w:ilvl w:val="0"/>
          <w:numId w:val="63"/>
        </w:numPr>
        <w:spacing w:line="240" w:lineRule="auto"/>
        <w:rPr>
          <w:bdr w:val="nil"/>
        </w:rPr>
      </w:pPr>
      <w:r w:rsidRPr="00367210">
        <w:rPr>
          <w:bdr w:val="nil"/>
        </w:rPr>
        <w:t>místo ke hraní je hřiště, nikoliv chodník nebo silnice</w:t>
      </w:r>
      <w:r w:rsidR="00693AC0">
        <w:rPr>
          <w:bdr w:val="nil"/>
        </w:rPr>
        <w:t>.</w:t>
      </w:r>
      <w:r w:rsidRPr="00367210">
        <w:rPr>
          <w:bdr w:val="nil"/>
        </w:rPr>
        <w:t> </w:t>
      </w:r>
    </w:p>
    <w:p w14:paraId="12BFEEFF" w14:textId="77777777" w:rsidR="00F85364" w:rsidRPr="00693AC0" w:rsidRDefault="00F85364" w:rsidP="00A7106D">
      <w:pPr>
        <w:rPr>
          <w:b/>
          <w:bCs/>
          <w:i/>
          <w:iCs/>
          <w:u w:val="single"/>
          <w:bdr w:val="nil"/>
        </w:rPr>
      </w:pPr>
    </w:p>
    <w:p w14:paraId="6DDFFB2E" w14:textId="6EDC413F" w:rsidR="00DC113F" w:rsidRPr="00693AC0" w:rsidRDefault="00235A42" w:rsidP="00A7106D">
      <w:pPr>
        <w:rPr>
          <w:b/>
          <w:bCs/>
          <w:u w:val="single"/>
          <w:bdr w:val="nil"/>
        </w:rPr>
      </w:pPr>
      <w:r w:rsidRPr="00693AC0">
        <w:rPr>
          <w:b/>
          <w:bCs/>
          <w:i/>
          <w:iCs/>
          <w:u w:val="single"/>
          <w:bdr w:val="nil"/>
        </w:rPr>
        <w:t>Jezdec na kole aneb bezpečnou cestou na silnici </w:t>
      </w:r>
    </w:p>
    <w:p w14:paraId="44B3FA5D" w14:textId="491002E0" w:rsidR="00DC113F" w:rsidRDefault="00693AC0" w:rsidP="00693AC0">
      <w:pPr>
        <w:rPr>
          <w:bdr w:val="nil"/>
        </w:rPr>
      </w:pPr>
      <w:r>
        <w:rPr>
          <w:bdr w:val="nil"/>
        </w:rPr>
        <w:t>D</w:t>
      </w:r>
      <w:r w:rsidR="00235A42">
        <w:rPr>
          <w:bdr w:val="nil"/>
        </w:rPr>
        <w:t>ítě by stejně jako chodec, mělo být při jízdě na kole doprovázen o v tomto věku dospělou osobou, měli bychom zvážit, zda je nezbytně nutné k jízdě na kole volit silnici nebo raději cyklostezku nebo dopravní hřiště </w:t>
      </w:r>
    </w:p>
    <w:p w14:paraId="20965F70" w14:textId="77777777" w:rsidR="00693AC0" w:rsidRPr="00693AC0" w:rsidRDefault="00693AC0" w:rsidP="00693AC0">
      <w:pPr>
        <w:rPr>
          <w:u w:val="single"/>
          <w:bdr w:val="nil"/>
        </w:rPr>
      </w:pPr>
      <w:r w:rsidRPr="00693AC0">
        <w:rPr>
          <w:i/>
          <w:iCs/>
          <w:u w:val="single"/>
          <w:bdr w:val="nil"/>
        </w:rPr>
        <w:t>Vzdělávací cíle:</w:t>
      </w:r>
      <w:r w:rsidRPr="00693AC0">
        <w:rPr>
          <w:u w:val="single"/>
          <w:bdr w:val="nil"/>
        </w:rPr>
        <w:t> </w:t>
      </w:r>
    </w:p>
    <w:p w14:paraId="45DECC0E" w14:textId="244A5943" w:rsidR="00DC113F" w:rsidRDefault="00235A42" w:rsidP="00B74558">
      <w:pPr>
        <w:numPr>
          <w:ilvl w:val="1"/>
          <w:numId w:val="64"/>
        </w:numPr>
        <w:spacing w:line="240" w:lineRule="auto"/>
        <w:ind w:left="284" w:firstLine="142"/>
        <w:rPr>
          <w:bdr w:val="nil"/>
        </w:rPr>
      </w:pPr>
      <w:r>
        <w:rPr>
          <w:bdr w:val="nil"/>
        </w:rPr>
        <w:t>umět si najít správnou jízdní stopu</w:t>
      </w:r>
      <w:r w:rsidR="00693AC0">
        <w:rPr>
          <w:bdr w:val="nil"/>
        </w:rPr>
        <w:t>,</w:t>
      </w:r>
      <w:r>
        <w:rPr>
          <w:bdr w:val="nil"/>
        </w:rPr>
        <w:t> </w:t>
      </w:r>
    </w:p>
    <w:p w14:paraId="0F47050A" w14:textId="1CBCA026" w:rsidR="00DC113F" w:rsidRDefault="00235A42" w:rsidP="00B74558">
      <w:pPr>
        <w:numPr>
          <w:ilvl w:val="1"/>
          <w:numId w:val="64"/>
        </w:numPr>
        <w:spacing w:line="240" w:lineRule="auto"/>
        <w:ind w:left="284" w:firstLine="142"/>
        <w:rPr>
          <w:bdr w:val="nil"/>
        </w:rPr>
      </w:pPr>
      <w:r>
        <w:rPr>
          <w:bdr w:val="nil"/>
        </w:rPr>
        <w:t>umět udržet správný směr jízdy</w:t>
      </w:r>
      <w:r w:rsidR="00693AC0">
        <w:rPr>
          <w:bdr w:val="nil"/>
        </w:rPr>
        <w:t>,</w:t>
      </w:r>
    </w:p>
    <w:p w14:paraId="3298FCD7" w14:textId="0B58A49B" w:rsidR="00DC113F" w:rsidRDefault="00235A42" w:rsidP="00B74558">
      <w:pPr>
        <w:numPr>
          <w:ilvl w:val="1"/>
          <w:numId w:val="64"/>
        </w:numPr>
        <w:spacing w:line="240" w:lineRule="auto"/>
        <w:ind w:left="284" w:firstLine="142"/>
        <w:rPr>
          <w:bdr w:val="nil"/>
        </w:rPr>
      </w:pPr>
      <w:r>
        <w:rPr>
          <w:bdr w:val="nil"/>
        </w:rPr>
        <w:t>umět bezpečně brzdit a zastavovat a být dobře viditelní</w:t>
      </w:r>
      <w:r w:rsidR="00693AC0">
        <w:rPr>
          <w:bdr w:val="nil"/>
        </w:rPr>
        <w:t>,</w:t>
      </w:r>
      <w:r>
        <w:rPr>
          <w:bdr w:val="nil"/>
        </w:rPr>
        <w:t> </w:t>
      </w:r>
    </w:p>
    <w:p w14:paraId="3228A464" w14:textId="62AF76C5" w:rsidR="00DC113F" w:rsidRDefault="00235A42" w:rsidP="00B74558">
      <w:pPr>
        <w:numPr>
          <w:ilvl w:val="1"/>
          <w:numId w:val="64"/>
        </w:numPr>
        <w:spacing w:line="240" w:lineRule="auto"/>
        <w:ind w:left="284" w:firstLine="142"/>
        <w:rPr>
          <w:bdr w:val="nil"/>
        </w:rPr>
      </w:pPr>
      <w:r>
        <w:rPr>
          <w:bdr w:val="nil"/>
        </w:rPr>
        <w:t>používat bezpečně cyklistickou ochranou přilbu</w:t>
      </w:r>
      <w:r w:rsidR="00693AC0">
        <w:rPr>
          <w:bdr w:val="nil"/>
        </w:rPr>
        <w:t>,</w:t>
      </w:r>
      <w:r>
        <w:rPr>
          <w:bdr w:val="nil"/>
        </w:rPr>
        <w:t> </w:t>
      </w:r>
    </w:p>
    <w:p w14:paraId="5C375376" w14:textId="006C40B5" w:rsidR="00DC113F" w:rsidRDefault="00235A42" w:rsidP="00B74558">
      <w:pPr>
        <w:numPr>
          <w:ilvl w:val="1"/>
          <w:numId w:val="64"/>
        </w:numPr>
        <w:spacing w:line="240" w:lineRule="auto"/>
        <w:ind w:left="284" w:firstLine="142"/>
        <w:rPr>
          <w:bdr w:val="nil"/>
        </w:rPr>
      </w:pPr>
      <w:r>
        <w:rPr>
          <w:bdr w:val="nil"/>
        </w:rPr>
        <w:t>znát vybavení kola</w:t>
      </w:r>
      <w:r w:rsidR="00693AC0">
        <w:rPr>
          <w:bdr w:val="nil"/>
        </w:rPr>
        <w:t>.</w:t>
      </w:r>
      <w:r>
        <w:rPr>
          <w:bdr w:val="nil"/>
        </w:rPr>
        <w:t> </w:t>
      </w:r>
    </w:p>
    <w:p w14:paraId="0B09EF50" w14:textId="77777777" w:rsidR="00F85364" w:rsidRDefault="00F85364" w:rsidP="00A7106D">
      <w:pPr>
        <w:rPr>
          <w:u w:val="single"/>
          <w:bdr w:val="nil"/>
        </w:rPr>
      </w:pPr>
    </w:p>
    <w:p w14:paraId="5189CC7A" w14:textId="68406FB2" w:rsidR="00DC113F" w:rsidRPr="00693AC0" w:rsidRDefault="00F621D0" w:rsidP="00A7106D">
      <w:pPr>
        <w:rPr>
          <w:b/>
          <w:bCs/>
          <w:u w:val="single"/>
          <w:bdr w:val="nil"/>
        </w:rPr>
      </w:pPr>
      <w:r w:rsidRPr="00693AC0">
        <w:rPr>
          <w:b/>
          <w:bCs/>
          <w:u w:val="single"/>
          <w:bdr w:val="nil"/>
        </w:rPr>
        <w:t>C</w:t>
      </w:r>
      <w:r w:rsidR="00235A42" w:rsidRPr="00693AC0">
        <w:rPr>
          <w:b/>
          <w:bCs/>
          <w:i/>
          <w:iCs/>
          <w:u w:val="single"/>
          <w:bdr w:val="nil"/>
        </w:rPr>
        <w:t>estující aneb bezpečně v autobuse </w:t>
      </w:r>
    </w:p>
    <w:p w14:paraId="2E7652C4" w14:textId="5ECAC73D" w:rsidR="00DC113F" w:rsidRDefault="00693AC0" w:rsidP="00693AC0">
      <w:pPr>
        <w:rPr>
          <w:bdr w:val="nil"/>
        </w:rPr>
      </w:pPr>
      <w:r>
        <w:rPr>
          <w:bdr w:val="nil"/>
        </w:rPr>
        <w:t>D</w:t>
      </w:r>
      <w:r w:rsidR="00235A42">
        <w:rPr>
          <w:bdr w:val="nil"/>
        </w:rPr>
        <w:t xml:space="preserve">ítě by mělo být opět v doprovodu dospělé osoby, mělo by znát, co je zastávka a co je nástupiště (autobus, vlak), proč je důležité udržovat bezpečnou vzdálenost od místa, kde se nastupuje, na zastávce se neběhá a čeká se na příjezd dopravního prostředku, </w:t>
      </w:r>
      <w:proofErr w:type="gramStart"/>
      <w:r w:rsidR="00235A42">
        <w:rPr>
          <w:bdr w:val="nil"/>
        </w:rPr>
        <w:t>vědět</w:t>
      </w:r>
      <w:proofErr w:type="gramEnd"/>
      <w:r w:rsidR="00235A42">
        <w:rPr>
          <w:bdr w:val="nil"/>
        </w:rPr>
        <w:t xml:space="preserve"> jak se chovat v</w:t>
      </w:r>
      <w:r>
        <w:rPr>
          <w:bdr w:val="nil"/>
        </w:rPr>
        <w:t> </w:t>
      </w:r>
      <w:r w:rsidR="00235A42">
        <w:rPr>
          <w:bdr w:val="nil"/>
        </w:rPr>
        <w:t>autosedačce</w:t>
      </w:r>
      <w:r>
        <w:rPr>
          <w:bdr w:val="nil"/>
        </w:rPr>
        <w:t>.</w:t>
      </w:r>
      <w:r w:rsidR="00235A42">
        <w:rPr>
          <w:bdr w:val="nil"/>
        </w:rPr>
        <w:t> </w:t>
      </w:r>
    </w:p>
    <w:p w14:paraId="0C51F901" w14:textId="6DF7523B" w:rsidR="00DC113F" w:rsidRPr="00B6431A" w:rsidRDefault="00693AC0" w:rsidP="00B6431A">
      <w:pPr>
        <w:rPr>
          <w:u w:val="single"/>
          <w:bdr w:val="nil"/>
        </w:rPr>
      </w:pPr>
      <w:r w:rsidRPr="00693AC0">
        <w:rPr>
          <w:i/>
          <w:iCs/>
          <w:u w:val="single"/>
          <w:bdr w:val="nil"/>
        </w:rPr>
        <w:t>Vzdělávací cíle:</w:t>
      </w:r>
      <w:r w:rsidRPr="00693AC0">
        <w:rPr>
          <w:u w:val="single"/>
          <w:bdr w:val="nil"/>
        </w:rPr>
        <w:t> </w:t>
      </w:r>
      <w:r w:rsidR="00235A42" w:rsidRPr="00367210">
        <w:rPr>
          <w:i/>
          <w:iCs/>
          <w:bdr w:val="nil"/>
        </w:rPr>
        <w:t> </w:t>
      </w:r>
    </w:p>
    <w:p w14:paraId="3FCA5FFF" w14:textId="3D01F771" w:rsidR="00DC113F" w:rsidRDefault="00235A42" w:rsidP="00B74558">
      <w:pPr>
        <w:numPr>
          <w:ilvl w:val="1"/>
          <w:numId w:val="65"/>
        </w:numPr>
        <w:spacing w:line="240" w:lineRule="auto"/>
        <w:ind w:left="426" w:firstLine="0"/>
        <w:rPr>
          <w:bdr w:val="nil"/>
        </w:rPr>
      </w:pPr>
      <w:r>
        <w:rPr>
          <w:bdr w:val="nil"/>
        </w:rPr>
        <w:t>jak se chováme na zastávce (ostrůvku)</w:t>
      </w:r>
      <w:r w:rsidR="00693AC0">
        <w:rPr>
          <w:bdr w:val="nil"/>
        </w:rPr>
        <w:t>,</w:t>
      </w:r>
      <w:r>
        <w:rPr>
          <w:bdr w:val="nil"/>
        </w:rPr>
        <w:t> </w:t>
      </w:r>
    </w:p>
    <w:p w14:paraId="51D1A229" w14:textId="0F7E7D39" w:rsidR="00DC113F" w:rsidRDefault="00235A42" w:rsidP="00B74558">
      <w:pPr>
        <w:numPr>
          <w:ilvl w:val="1"/>
          <w:numId w:val="65"/>
        </w:numPr>
        <w:spacing w:line="240" w:lineRule="auto"/>
        <w:ind w:left="426" w:firstLine="0"/>
        <w:rPr>
          <w:bdr w:val="nil"/>
        </w:rPr>
      </w:pPr>
      <w:r>
        <w:rPr>
          <w:bdr w:val="nil"/>
        </w:rPr>
        <w:t>vědět, že se v autobuse držíme, nebo sedíme</w:t>
      </w:r>
      <w:r w:rsidR="00693AC0">
        <w:rPr>
          <w:bdr w:val="nil"/>
        </w:rPr>
        <w:t>,</w:t>
      </w:r>
      <w:r>
        <w:rPr>
          <w:bdr w:val="nil"/>
        </w:rPr>
        <w:t> </w:t>
      </w:r>
    </w:p>
    <w:p w14:paraId="25825E6A" w14:textId="2A1B22F2" w:rsidR="00B6431A" w:rsidRPr="00B6431A" w:rsidRDefault="00235A42" w:rsidP="00B74558">
      <w:pPr>
        <w:numPr>
          <w:ilvl w:val="1"/>
          <w:numId w:val="65"/>
        </w:numPr>
        <w:spacing w:line="240" w:lineRule="auto"/>
        <w:ind w:left="426" w:firstLine="0"/>
        <w:rPr>
          <w:bdr w:val="nil"/>
        </w:rPr>
      </w:pPr>
      <w:r>
        <w:rPr>
          <w:bdr w:val="nil"/>
        </w:rPr>
        <w:t>vědět, kde se nastupuje a vystupuje</w:t>
      </w:r>
      <w:r w:rsidR="00693AC0">
        <w:rPr>
          <w:bdr w:val="nil"/>
        </w:rPr>
        <w:t>.</w:t>
      </w:r>
      <w:r>
        <w:rPr>
          <w:bdr w:val="nil"/>
        </w:rPr>
        <w:t> </w:t>
      </w:r>
    </w:p>
    <w:p w14:paraId="3A6987CA" w14:textId="77777777" w:rsidR="00B6431A" w:rsidRDefault="00B6431A" w:rsidP="00B6431A">
      <w:pPr>
        <w:spacing w:line="240" w:lineRule="auto"/>
        <w:rPr>
          <w:b/>
          <w:bCs/>
          <w:bdr w:val="nil"/>
        </w:rPr>
      </w:pPr>
    </w:p>
    <w:p w14:paraId="6E2B8F7E" w14:textId="6E186F0F" w:rsidR="00DC113F" w:rsidRDefault="00235A42" w:rsidP="00B6431A">
      <w:pPr>
        <w:spacing w:before="240" w:after="240" w:line="240" w:lineRule="auto"/>
        <w:rPr>
          <w:bdr w:val="nil"/>
        </w:rPr>
      </w:pPr>
      <w:r>
        <w:rPr>
          <w:b/>
          <w:bCs/>
          <w:bdr w:val="nil"/>
        </w:rPr>
        <w:t xml:space="preserve">4. průřezové téma </w:t>
      </w:r>
      <w:proofErr w:type="gramStart"/>
      <w:r>
        <w:rPr>
          <w:b/>
          <w:bCs/>
          <w:bdr w:val="nil"/>
        </w:rPr>
        <w:t>-  Minimální</w:t>
      </w:r>
      <w:proofErr w:type="gramEnd"/>
      <w:r>
        <w:rPr>
          <w:b/>
          <w:bCs/>
          <w:bdr w:val="nil"/>
        </w:rPr>
        <w:t xml:space="preserve"> preventivní program  </w:t>
      </w:r>
    </w:p>
    <w:p w14:paraId="7DD040D1" w14:textId="156CBF35" w:rsidR="00BA2452" w:rsidRDefault="00235A42" w:rsidP="00254BB4">
      <w:pPr>
        <w:spacing w:before="240" w:after="240"/>
        <w:rPr>
          <w:bdr w:val="nil"/>
        </w:rPr>
      </w:pPr>
      <w:r>
        <w:rPr>
          <w:bdr w:val="nil"/>
        </w:rPr>
        <w:t>Cílem působení v oblasti prevence rizikových projevů chování je dítě odpovědné za vlastní chování a způsob života v míře přiměřené jeho věku. Se sociálně patologickými jevy, jako je týrání, zanedbávání, šikanování nebo drogy (kouření) se mohou setkávat děti již v předškolním věku. Je tedy důležité zahájit primární prevenci právě v době předškolní docházky a poskytnout dětem potřebné informace formou, která je přiměřená jejich věku. </w:t>
      </w:r>
    </w:p>
    <w:p w14:paraId="20E5B81F" w14:textId="39538CA9" w:rsidR="00254BB4" w:rsidRDefault="00254BB4" w:rsidP="00254BB4">
      <w:pPr>
        <w:spacing w:before="240" w:after="240"/>
        <w:rPr>
          <w:bdr w:val="nil"/>
        </w:rPr>
      </w:pPr>
      <w:r>
        <w:rPr>
          <w:bdr w:val="nil"/>
        </w:rPr>
        <w:t xml:space="preserve">Cíle jsou dále rozpracovány ve vzdělávací nabídce, zaměřené pro práci s dětmi i rodiči. Smyslem je aktivní zapojení rodiny i veřejnosti do prevence rizikových projevů chování, a to prostřednictvím dostatečného informování a poradenství. Rodiče byli informováni o záměrech školního vzdělávacího programu, jehož nedílnou součástí je i primární prevence sociálně patologických jevů. Případ zanedbávání dítěte bude řešit ředitelka školy přímo s rodiči za účinné spolupráce sociální </w:t>
      </w:r>
      <w:r>
        <w:rPr>
          <w:bdr w:val="nil"/>
        </w:rPr>
        <w:lastRenderedPageBreak/>
        <w:t>pracovnice. Odloučené pracoviště Mateřské škol Zámostní, MŠ Keramická se nachází v lokalitě, která se vyznačuje zvýšenou koncentrací sociálně znevýhodněných rodin. </w:t>
      </w:r>
    </w:p>
    <w:p w14:paraId="06AEFDB7" w14:textId="6B22D75B" w:rsidR="00DC113F" w:rsidRPr="00A7106D" w:rsidRDefault="00235A42">
      <w:pPr>
        <w:spacing w:before="240" w:after="240"/>
        <w:rPr>
          <w:u w:val="single"/>
          <w:bdr w:val="nil"/>
        </w:rPr>
      </w:pPr>
      <w:r w:rsidRPr="00A7106D">
        <w:rPr>
          <w:i/>
          <w:iCs/>
          <w:u w:val="single"/>
          <w:bdr w:val="nil"/>
        </w:rPr>
        <w:t>Dlouhodobý cíl minimálního preventivného programu je zapracován v našem školním vzdělávacím programu, patří mezi jeho dlouhodobé cíle: </w:t>
      </w:r>
    </w:p>
    <w:p w14:paraId="02480896" w14:textId="687267D7" w:rsidR="00DC113F" w:rsidRDefault="00235A42" w:rsidP="00B74558">
      <w:pPr>
        <w:numPr>
          <w:ilvl w:val="0"/>
          <w:numId w:val="66"/>
        </w:numPr>
        <w:spacing w:before="240" w:line="240" w:lineRule="auto"/>
        <w:rPr>
          <w:bdr w:val="nil"/>
        </w:rPr>
      </w:pPr>
      <w:r>
        <w:rPr>
          <w:bdr w:val="nil"/>
        </w:rPr>
        <w:t>podporovat duševní pohodu dětí, zdraví dětí, zdravý životní styl, respektovat přirozená práva a potřeby dítěte</w:t>
      </w:r>
      <w:r w:rsidR="00BA2452">
        <w:rPr>
          <w:bdr w:val="nil"/>
        </w:rPr>
        <w:t>,</w:t>
      </w:r>
      <w:r>
        <w:rPr>
          <w:bdr w:val="nil"/>
        </w:rPr>
        <w:t> </w:t>
      </w:r>
    </w:p>
    <w:p w14:paraId="207E1153" w14:textId="08068E2F" w:rsidR="00DC113F" w:rsidRDefault="00235A42" w:rsidP="00B74558">
      <w:pPr>
        <w:numPr>
          <w:ilvl w:val="0"/>
          <w:numId w:val="67"/>
        </w:numPr>
        <w:spacing w:line="240" w:lineRule="auto"/>
        <w:rPr>
          <w:bdr w:val="nil"/>
        </w:rPr>
      </w:pPr>
      <w:r>
        <w:rPr>
          <w:bdr w:val="nil"/>
        </w:rPr>
        <w:t>podporovat rozvoj komunikačních dovedností (verbálních a nonverbálních), vytvoření kladného vztahu ke knihám a informačním technologiím, jako základ celoživotního vzdělávání. (čtenářská a informační gramotnost)</w:t>
      </w:r>
      <w:r w:rsidR="00BA2452">
        <w:rPr>
          <w:bdr w:val="nil"/>
        </w:rPr>
        <w:t>,</w:t>
      </w:r>
      <w:r>
        <w:rPr>
          <w:bdr w:val="nil"/>
        </w:rPr>
        <w:t> </w:t>
      </w:r>
    </w:p>
    <w:p w14:paraId="1F6B64CA" w14:textId="6453D63F" w:rsidR="00DC113F" w:rsidRDefault="00235A42" w:rsidP="00B74558">
      <w:pPr>
        <w:numPr>
          <w:ilvl w:val="0"/>
          <w:numId w:val="67"/>
        </w:numPr>
        <w:spacing w:line="240" w:lineRule="auto"/>
        <w:rPr>
          <w:bdr w:val="nil"/>
        </w:rPr>
      </w:pPr>
      <w:r>
        <w:rPr>
          <w:bdr w:val="nil"/>
        </w:rPr>
        <w:t>podporovat rozvoj sociálně kulturních postojů, naučit děti vnímat různost kulturních komunit jako samozřejmost, vést je k soudržnosti, přátelství a porozumění (sociální gramotnost)</w:t>
      </w:r>
      <w:r w:rsidR="00BA2452">
        <w:rPr>
          <w:bdr w:val="nil"/>
        </w:rPr>
        <w:t>,</w:t>
      </w:r>
      <w:r>
        <w:rPr>
          <w:bdr w:val="nil"/>
        </w:rPr>
        <w:t> </w:t>
      </w:r>
    </w:p>
    <w:p w14:paraId="7606565F" w14:textId="72FC73BB" w:rsidR="00DC113F" w:rsidRDefault="00235A42" w:rsidP="00B74558">
      <w:pPr>
        <w:numPr>
          <w:ilvl w:val="0"/>
          <w:numId w:val="67"/>
        </w:numPr>
        <w:spacing w:line="240" w:lineRule="auto"/>
        <w:rPr>
          <w:bdr w:val="nil"/>
        </w:rPr>
      </w:pPr>
      <w:r>
        <w:rPr>
          <w:bdr w:val="nil"/>
        </w:rPr>
        <w:t>zkvalitnit péči o děti s odloženou školní docházkou a o děti ze socio-kulturně znevýhodňujícího prostředí a o děti nadané</w:t>
      </w:r>
      <w:r w:rsidR="00BA2452">
        <w:rPr>
          <w:bdr w:val="nil"/>
        </w:rPr>
        <w:t>,</w:t>
      </w:r>
      <w:r>
        <w:rPr>
          <w:bdr w:val="nil"/>
        </w:rPr>
        <w:t> </w:t>
      </w:r>
    </w:p>
    <w:p w14:paraId="6C2C752B" w14:textId="1913D675" w:rsidR="00DC113F" w:rsidRDefault="00235A42" w:rsidP="00B74558">
      <w:pPr>
        <w:numPr>
          <w:ilvl w:val="0"/>
          <w:numId w:val="67"/>
        </w:numPr>
        <w:spacing w:line="240" w:lineRule="auto"/>
        <w:rPr>
          <w:bdr w:val="nil"/>
        </w:rPr>
      </w:pPr>
      <w:r>
        <w:rPr>
          <w:bdr w:val="nil"/>
        </w:rPr>
        <w:t>vést děti k schopnosti kriticky myslet, rozpoznávat a řešit problémy, nést odpovědnost za svá rozhodnutí</w:t>
      </w:r>
      <w:r w:rsidR="00BA2452">
        <w:rPr>
          <w:bdr w:val="nil"/>
        </w:rPr>
        <w:t>,</w:t>
      </w:r>
      <w:r>
        <w:rPr>
          <w:bdr w:val="nil"/>
        </w:rPr>
        <w:t> </w:t>
      </w:r>
    </w:p>
    <w:p w14:paraId="0097D9CD" w14:textId="720ADDA5" w:rsidR="00DC113F" w:rsidRDefault="00235A42" w:rsidP="00B74558">
      <w:pPr>
        <w:numPr>
          <w:ilvl w:val="0"/>
          <w:numId w:val="67"/>
        </w:numPr>
        <w:spacing w:line="240" w:lineRule="auto"/>
        <w:rPr>
          <w:bdr w:val="nil"/>
        </w:rPr>
      </w:pPr>
      <w:r>
        <w:rPr>
          <w:bdr w:val="nil"/>
        </w:rPr>
        <w:t>zaměřit se na úzkou spolupráci s rodinou ve prospěch všestranného rozvoje dětí</w:t>
      </w:r>
      <w:r w:rsidR="00BA2452">
        <w:rPr>
          <w:bdr w:val="nil"/>
        </w:rPr>
        <w:t>,</w:t>
      </w:r>
      <w:r>
        <w:rPr>
          <w:bdr w:val="nil"/>
        </w:rPr>
        <w:t> </w:t>
      </w:r>
    </w:p>
    <w:p w14:paraId="7A8AD38E" w14:textId="77777777" w:rsidR="00BA2452" w:rsidRDefault="00235A42" w:rsidP="00B74558">
      <w:pPr>
        <w:numPr>
          <w:ilvl w:val="0"/>
          <w:numId w:val="67"/>
        </w:numPr>
        <w:spacing w:line="240" w:lineRule="auto"/>
        <w:rPr>
          <w:bdr w:val="nil"/>
        </w:rPr>
      </w:pPr>
      <w:r>
        <w:rPr>
          <w:bdr w:val="nil"/>
        </w:rPr>
        <w:t>zaměřit se na prevenci šikany a negativních projevů mezi dětmi</w:t>
      </w:r>
      <w:r w:rsidR="00BA2452">
        <w:rPr>
          <w:bdr w:val="nil"/>
        </w:rPr>
        <w:t>,</w:t>
      </w:r>
      <w:r>
        <w:rPr>
          <w:bdr w:val="nil"/>
        </w:rPr>
        <w:t> </w:t>
      </w:r>
    </w:p>
    <w:p w14:paraId="180F8C3D" w14:textId="68C22177" w:rsidR="00DC113F" w:rsidRPr="00BA2452" w:rsidRDefault="00235A42" w:rsidP="00B74558">
      <w:pPr>
        <w:numPr>
          <w:ilvl w:val="0"/>
          <w:numId w:val="67"/>
        </w:numPr>
        <w:spacing w:line="240" w:lineRule="auto"/>
        <w:rPr>
          <w:bdr w:val="nil"/>
        </w:rPr>
      </w:pPr>
      <w:r w:rsidRPr="00BA2452">
        <w:rPr>
          <w:bdr w:val="nil"/>
        </w:rPr>
        <w:t>předcháze</w:t>
      </w:r>
      <w:r w:rsidR="00BA2452" w:rsidRPr="00BA2452">
        <w:rPr>
          <w:bdr w:val="nil"/>
        </w:rPr>
        <w:t>t</w:t>
      </w:r>
      <w:r w:rsidRPr="00BA2452">
        <w:rPr>
          <w:bdr w:val="nil"/>
        </w:rPr>
        <w:t xml:space="preserve"> zejména následujícím rizikovým jevům v chování dětí (šikana, násilí, poruchy příjmu potravy)</w:t>
      </w:r>
      <w:r w:rsidR="00BA2452" w:rsidRPr="00BA2452">
        <w:rPr>
          <w:bdr w:val="nil"/>
        </w:rPr>
        <w:t>,</w:t>
      </w:r>
      <w:r w:rsidRPr="00BA2452">
        <w:rPr>
          <w:bdr w:val="nil"/>
        </w:rPr>
        <w:t> </w:t>
      </w:r>
    </w:p>
    <w:p w14:paraId="2783AD32" w14:textId="1D7AE00C" w:rsidR="00DC113F" w:rsidRDefault="00235A42" w:rsidP="00B74558">
      <w:pPr>
        <w:numPr>
          <w:ilvl w:val="0"/>
          <w:numId w:val="68"/>
        </w:numPr>
        <w:spacing w:after="240" w:line="240" w:lineRule="auto"/>
        <w:rPr>
          <w:bdr w:val="nil"/>
        </w:rPr>
      </w:pPr>
      <w:r>
        <w:rPr>
          <w:bdr w:val="nil"/>
        </w:rPr>
        <w:t>rozpozná</w:t>
      </w:r>
      <w:r w:rsidR="00BA2452">
        <w:rPr>
          <w:bdr w:val="nil"/>
        </w:rPr>
        <w:t>vat</w:t>
      </w:r>
      <w:r>
        <w:rPr>
          <w:bdr w:val="nil"/>
        </w:rPr>
        <w:t xml:space="preserve"> a zajiš</w:t>
      </w:r>
      <w:r w:rsidR="00BA2452">
        <w:rPr>
          <w:bdr w:val="nil"/>
        </w:rPr>
        <w:t>ťovat</w:t>
      </w:r>
      <w:r>
        <w:rPr>
          <w:bdr w:val="nil"/>
        </w:rPr>
        <w:t xml:space="preserve"> včasné intervence zejména v případech (domácího násilí, ohrožování výchovy mládeže, poruch příjmu potravy, týrání a zneužívání dětí (CAN) včetně komerčního sexuálního zneužívání</w:t>
      </w:r>
      <w:r w:rsidR="00BA2452">
        <w:rPr>
          <w:bdr w:val="nil"/>
        </w:rPr>
        <w:t>.</w:t>
      </w:r>
      <w:r>
        <w:rPr>
          <w:bdr w:val="nil"/>
        </w:rPr>
        <w:t> </w:t>
      </w:r>
    </w:p>
    <w:p w14:paraId="01981103" w14:textId="77777777" w:rsidR="00DC113F" w:rsidRPr="00A7106D" w:rsidRDefault="00235A42">
      <w:pPr>
        <w:spacing w:before="240" w:after="240"/>
        <w:rPr>
          <w:u w:val="single"/>
          <w:bdr w:val="nil"/>
        </w:rPr>
      </w:pPr>
      <w:r w:rsidRPr="00A7106D">
        <w:rPr>
          <w:i/>
          <w:iCs/>
          <w:u w:val="single"/>
          <w:bdr w:val="nil"/>
        </w:rPr>
        <w:t>Děti jsou vedeny k utváření kompetencí: </w:t>
      </w:r>
    </w:p>
    <w:p w14:paraId="41D15C42" w14:textId="752FFAB1" w:rsidR="00DC113F" w:rsidRDefault="00235A42" w:rsidP="00B74558">
      <w:pPr>
        <w:numPr>
          <w:ilvl w:val="0"/>
          <w:numId w:val="69"/>
        </w:numPr>
        <w:spacing w:before="240" w:line="240" w:lineRule="auto"/>
        <w:rPr>
          <w:bdr w:val="nil"/>
        </w:rPr>
      </w:pPr>
      <w:r>
        <w:rPr>
          <w:bdr w:val="nil"/>
        </w:rPr>
        <w:t>znát, co dítěti pomáhá být zdravé a v bezpečí, a co mu škodí, znát důsledky požívání některých látek pro zdraví</w:t>
      </w:r>
      <w:r w:rsidR="00B6431A">
        <w:rPr>
          <w:bdr w:val="nil"/>
        </w:rPr>
        <w:t>,</w:t>
      </w:r>
    </w:p>
    <w:p w14:paraId="17CD245A" w14:textId="606A9DAE" w:rsidR="00DC113F" w:rsidRDefault="00235A42" w:rsidP="00B74558">
      <w:pPr>
        <w:numPr>
          <w:ilvl w:val="0"/>
          <w:numId w:val="69"/>
        </w:numPr>
        <w:spacing w:line="240" w:lineRule="auto"/>
        <w:rPr>
          <w:bdr w:val="nil"/>
        </w:rPr>
      </w:pPr>
      <w:r>
        <w:rPr>
          <w:bdr w:val="nil"/>
        </w:rPr>
        <w:t>rozumět tomu, že způsob života má vliv na lidské zdraví</w:t>
      </w:r>
      <w:r w:rsidR="00B6431A">
        <w:rPr>
          <w:bdr w:val="nil"/>
        </w:rPr>
        <w:t>,</w:t>
      </w:r>
      <w:r>
        <w:rPr>
          <w:bdr w:val="nil"/>
        </w:rPr>
        <w:t> </w:t>
      </w:r>
    </w:p>
    <w:p w14:paraId="33F83D81" w14:textId="1CD42211" w:rsidR="00DC113F" w:rsidRDefault="00235A42" w:rsidP="00B74558">
      <w:pPr>
        <w:numPr>
          <w:ilvl w:val="0"/>
          <w:numId w:val="69"/>
        </w:numPr>
        <w:spacing w:line="240" w:lineRule="auto"/>
        <w:rPr>
          <w:bdr w:val="nil"/>
        </w:rPr>
      </w:pPr>
      <w:r>
        <w:rPr>
          <w:bdr w:val="nil"/>
        </w:rPr>
        <w:t>zajímat se o udržování svého těla ve zdraví, chápat, že zdraví se musí chránit</w:t>
      </w:r>
      <w:r w:rsidR="00B6431A">
        <w:rPr>
          <w:bdr w:val="nil"/>
        </w:rPr>
        <w:t>,</w:t>
      </w:r>
      <w:r>
        <w:rPr>
          <w:bdr w:val="nil"/>
        </w:rPr>
        <w:t> </w:t>
      </w:r>
    </w:p>
    <w:p w14:paraId="555C492A" w14:textId="112BB681" w:rsidR="00DC113F" w:rsidRDefault="00235A42" w:rsidP="00B74558">
      <w:pPr>
        <w:numPr>
          <w:ilvl w:val="0"/>
          <w:numId w:val="69"/>
        </w:numPr>
        <w:spacing w:line="240" w:lineRule="auto"/>
        <w:rPr>
          <w:bdr w:val="nil"/>
        </w:rPr>
      </w:pPr>
      <w:r>
        <w:rPr>
          <w:bdr w:val="nil"/>
        </w:rPr>
        <w:t>mít vytvořenou představu o pojmu závislost a o věcech, které ničí zdraví a zkracují život člověka (cigarety, alkohol, drogy, zneužívání léků)</w:t>
      </w:r>
      <w:r w:rsidR="00B6431A">
        <w:rPr>
          <w:bdr w:val="nil"/>
        </w:rPr>
        <w:t>,</w:t>
      </w:r>
      <w:r>
        <w:rPr>
          <w:bdr w:val="nil"/>
        </w:rPr>
        <w:t> </w:t>
      </w:r>
    </w:p>
    <w:p w14:paraId="506FBF27" w14:textId="55051B8C" w:rsidR="00DC113F" w:rsidRDefault="00235A42" w:rsidP="00B74558">
      <w:pPr>
        <w:numPr>
          <w:ilvl w:val="0"/>
          <w:numId w:val="69"/>
        </w:numPr>
        <w:spacing w:line="240" w:lineRule="auto"/>
        <w:rPr>
          <w:bdr w:val="nil"/>
        </w:rPr>
      </w:pPr>
      <w:r>
        <w:rPr>
          <w:bdr w:val="nil"/>
        </w:rPr>
        <w:t>vědět, že kontakty s některými lidmi mohou být nebezpečné</w:t>
      </w:r>
      <w:r w:rsidR="00B6431A">
        <w:rPr>
          <w:bdr w:val="nil"/>
        </w:rPr>
        <w:t>,</w:t>
      </w:r>
      <w:r>
        <w:rPr>
          <w:bdr w:val="nil"/>
        </w:rPr>
        <w:t> </w:t>
      </w:r>
    </w:p>
    <w:p w14:paraId="6A050E69" w14:textId="3FFEBBE7" w:rsidR="00DC113F" w:rsidRDefault="00235A42" w:rsidP="00B74558">
      <w:pPr>
        <w:numPr>
          <w:ilvl w:val="0"/>
          <w:numId w:val="69"/>
        </w:numPr>
        <w:spacing w:line="240" w:lineRule="auto"/>
        <w:rPr>
          <w:bdr w:val="nil"/>
        </w:rPr>
      </w:pPr>
      <w:r>
        <w:rPr>
          <w:bdr w:val="nil"/>
        </w:rPr>
        <w:t>znát pravidla společného soužití ve skupině</w:t>
      </w:r>
      <w:r w:rsidR="00B6431A">
        <w:rPr>
          <w:bdr w:val="nil"/>
        </w:rPr>
        <w:t>,</w:t>
      </w:r>
      <w:r>
        <w:rPr>
          <w:bdr w:val="nil"/>
        </w:rPr>
        <w:t> </w:t>
      </w:r>
    </w:p>
    <w:p w14:paraId="5F06CAC7" w14:textId="2A7B51EE" w:rsidR="00DC113F" w:rsidRDefault="00235A42" w:rsidP="00B74558">
      <w:pPr>
        <w:numPr>
          <w:ilvl w:val="0"/>
          <w:numId w:val="69"/>
        </w:numPr>
        <w:spacing w:line="240" w:lineRule="auto"/>
        <w:rPr>
          <w:bdr w:val="nil"/>
        </w:rPr>
      </w:pPr>
      <w:r>
        <w:rPr>
          <w:bdr w:val="nil"/>
        </w:rPr>
        <w:t>hodnotit své chování i chování druhých</w:t>
      </w:r>
      <w:r w:rsidR="00B6431A">
        <w:rPr>
          <w:bdr w:val="nil"/>
        </w:rPr>
        <w:t>,</w:t>
      </w:r>
      <w:r>
        <w:rPr>
          <w:bdr w:val="nil"/>
        </w:rPr>
        <w:t> </w:t>
      </w:r>
    </w:p>
    <w:p w14:paraId="43E43ADC" w14:textId="66C9B421" w:rsidR="00DC113F" w:rsidRDefault="00235A42" w:rsidP="00B74558">
      <w:pPr>
        <w:numPr>
          <w:ilvl w:val="0"/>
          <w:numId w:val="69"/>
        </w:numPr>
        <w:spacing w:line="240" w:lineRule="auto"/>
        <w:rPr>
          <w:bdr w:val="nil"/>
        </w:rPr>
      </w:pPr>
      <w:r>
        <w:rPr>
          <w:bdr w:val="nil"/>
        </w:rPr>
        <w:t>vnímat lidi s jejich odlišnostmi povahovými, tělesnými, rasovými, kulturními jako přirozený stav</w:t>
      </w:r>
      <w:r w:rsidR="00B6431A">
        <w:rPr>
          <w:bdr w:val="nil"/>
        </w:rPr>
        <w:t>.</w:t>
      </w:r>
    </w:p>
    <w:p w14:paraId="1933361E" w14:textId="34D21530" w:rsidR="00DC113F" w:rsidRPr="00A7106D" w:rsidRDefault="00235A42">
      <w:pPr>
        <w:spacing w:before="240" w:after="240"/>
        <w:rPr>
          <w:bdr w:val="nil"/>
        </w:rPr>
      </w:pPr>
      <w:r w:rsidRPr="00A7106D">
        <w:rPr>
          <w:i/>
          <w:iCs/>
          <w:u w:val="single"/>
          <w:bdr w:val="nil"/>
        </w:rPr>
        <w:t>Aktivity v mateřské škole vedoucí k naplňování očekávaných výstupů</w:t>
      </w:r>
      <w:r w:rsidR="00A7106D">
        <w:rPr>
          <w:bdr w:val="nil"/>
        </w:rPr>
        <w:t>:</w:t>
      </w:r>
      <w:r w:rsidRPr="00A7106D">
        <w:rPr>
          <w:bdr w:val="nil"/>
        </w:rPr>
        <w:t> </w:t>
      </w:r>
    </w:p>
    <w:p w14:paraId="5CAFEEB8" w14:textId="77777777" w:rsidR="00DC113F" w:rsidRDefault="00235A42" w:rsidP="00B74558">
      <w:pPr>
        <w:numPr>
          <w:ilvl w:val="0"/>
          <w:numId w:val="70"/>
        </w:numPr>
        <w:spacing w:line="240" w:lineRule="auto"/>
        <w:rPr>
          <w:bdr w:val="nil"/>
        </w:rPr>
      </w:pPr>
      <w:r>
        <w:rPr>
          <w:bdr w:val="nil"/>
        </w:rPr>
        <w:t>sociální hry a hraní rolí </w:t>
      </w:r>
    </w:p>
    <w:p w14:paraId="6465F02B" w14:textId="77777777" w:rsidR="00DC113F" w:rsidRDefault="00235A42" w:rsidP="00B74558">
      <w:pPr>
        <w:numPr>
          <w:ilvl w:val="0"/>
          <w:numId w:val="70"/>
        </w:numPr>
        <w:spacing w:line="240" w:lineRule="auto"/>
        <w:rPr>
          <w:bdr w:val="nil"/>
        </w:rPr>
      </w:pPr>
      <w:r>
        <w:rPr>
          <w:bdr w:val="nil"/>
        </w:rPr>
        <w:t>námětové hry i společná stavba nebo společná kresba na jeden námět. </w:t>
      </w:r>
    </w:p>
    <w:p w14:paraId="35BB8DF8" w14:textId="77777777" w:rsidR="00DC113F" w:rsidRDefault="00235A42" w:rsidP="00B74558">
      <w:pPr>
        <w:numPr>
          <w:ilvl w:val="0"/>
          <w:numId w:val="70"/>
        </w:numPr>
        <w:spacing w:line="240" w:lineRule="auto"/>
        <w:rPr>
          <w:bdr w:val="nil"/>
        </w:rPr>
      </w:pPr>
      <w:r>
        <w:rPr>
          <w:bdr w:val="nil"/>
        </w:rPr>
        <w:t>dramatická výchova při zaměření na dramatické vyjadřování představ, pěstování dovednosti vyjádřit své pocity </w:t>
      </w:r>
    </w:p>
    <w:p w14:paraId="268C6D2E" w14:textId="77777777" w:rsidR="00A7106D" w:rsidRDefault="00A7106D" w:rsidP="00B6431A">
      <w:pPr>
        <w:spacing w:line="240" w:lineRule="auto"/>
        <w:jc w:val="left"/>
        <w:rPr>
          <w:b/>
          <w:bCs/>
          <w:bdr w:val="nil"/>
        </w:rPr>
      </w:pPr>
    </w:p>
    <w:p w14:paraId="03A5148A" w14:textId="77777777" w:rsidR="00B6431A" w:rsidRDefault="00B6431A" w:rsidP="00A7106D">
      <w:pPr>
        <w:spacing w:line="240" w:lineRule="auto"/>
        <w:jc w:val="left"/>
        <w:rPr>
          <w:b/>
          <w:bCs/>
          <w:bdr w:val="nil"/>
        </w:rPr>
      </w:pPr>
    </w:p>
    <w:p w14:paraId="121C8E15" w14:textId="77777777" w:rsidR="00B6431A" w:rsidRDefault="00B6431A" w:rsidP="00A7106D">
      <w:pPr>
        <w:spacing w:line="240" w:lineRule="auto"/>
        <w:jc w:val="left"/>
        <w:rPr>
          <w:b/>
          <w:bCs/>
          <w:bdr w:val="nil"/>
        </w:rPr>
      </w:pPr>
    </w:p>
    <w:p w14:paraId="08C036B1" w14:textId="77777777" w:rsidR="00B6431A" w:rsidRDefault="00B6431A" w:rsidP="00A7106D">
      <w:pPr>
        <w:spacing w:line="240" w:lineRule="auto"/>
        <w:jc w:val="left"/>
        <w:rPr>
          <w:b/>
          <w:bCs/>
          <w:bdr w:val="nil"/>
        </w:rPr>
      </w:pPr>
    </w:p>
    <w:p w14:paraId="5C833522" w14:textId="77777777" w:rsidR="00B6431A" w:rsidRDefault="00B6431A" w:rsidP="00A7106D">
      <w:pPr>
        <w:spacing w:line="240" w:lineRule="auto"/>
        <w:jc w:val="left"/>
        <w:rPr>
          <w:b/>
          <w:bCs/>
          <w:bdr w:val="nil"/>
        </w:rPr>
      </w:pPr>
    </w:p>
    <w:p w14:paraId="542E36FD" w14:textId="50FEDD78" w:rsidR="00DC113F" w:rsidRPr="00A7106D" w:rsidRDefault="00235A42" w:rsidP="00A7106D">
      <w:pPr>
        <w:spacing w:line="240" w:lineRule="auto"/>
        <w:jc w:val="left"/>
        <w:rPr>
          <w:b/>
          <w:bCs/>
          <w:bdr w:val="nil"/>
        </w:rPr>
      </w:pPr>
      <w:r>
        <w:rPr>
          <w:b/>
          <w:bCs/>
          <w:bdr w:val="nil"/>
        </w:rPr>
        <w:lastRenderedPageBreak/>
        <w:t xml:space="preserve">5. Průřezové </w:t>
      </w:r>
      <w:proofErr w:type="gramStart"/>
      <w:r>
        <w:rPr>
          <w:b/>
          <w:bCs/>
          <w:bdr w:val="nil"/>
        </w:rPr>
        <w:t xml:space="preserve">téma - </w:t>
      </w:r>
      <w:proofErr w:type="spellStart"/>
      <w:r>
        <w:rPr>
          <w:b/>
          <w:bCs/>
          <w:bdr w:val="nil"/>
        </w:rPr>
        <w:t>Kutiliště</w:t>
      </w:r>
      <w:proofErr w:type="spellEnd"/>
      <w:proofErr w:type="gramEnd"/>
      <w:r>
        <w:rPr>
          <w:b/>
          <w:bCs/>
          <w:bdr w:val="nil"/>
        </w:rPr>
        <w:t>   </w:t>
      </w:r>
      <w:r>
        <w:rPr>
          <w:bdr w:val="nil"/>
        </w:rPr>
        <w:t>- projekt rozvoje polytechnických dovedností dětí </w:t>
      </w:r>
    </w:p>
    <w:p w14:paraId="0C00602E" w14:textId="77777777" w:rsidR="00DC113F" w:rsidRPr="00A7106D" w:rsidRDefault="00235A42">
      <w:pPr>
        <w:spacing w:before="240" w:after="240"/>
        <w:rPr>
          <w:u w:val="single"/>
          <w:bdr w:val="nil"/>
        </w:rPr>
      </w:pPr>
      <w:r w:rsidRPr="00A7106D">
        <w:rPr>
          <w:i/>
          <w:iCs/>
          <w:u w:val="single"/>
          <w:bdr w:val="nil"/>
        </w:rPr>
        <w:t>Stanovené cíle technického vzdělávání dětí: </w:t>
      </w:r>
    </w:p>
    <w:p w14:paraId="05767724" w14:textId="77777777" w:rsidR="00DC113F" w:rsidRDefault="00235A42" w:rsidP="00B74558">
      <w:pPr>
        <w:numPr>
          <w:ilvl w:val="0"/>
          <w:numId w:val="71"/>
        </w:numPr>
        <w:spacing w:before="240" w:line="240" w:lineRule="auto"/>
        <w:rPr>
          <w:bdr w:val="nil"/>
        </w:rPr>
      </w:pPr>
      <w:r>
        <w:rPr>
          <w:bdr w:val="nil"/>
        </w:rPr>
        <w:t>rozvíj</w:t>
      </w:r>
      <w:r w:rsidR="009254D9">
        <w:rPr>
          <w:bdr w:val="nil"/>
        </w:rPr>
        <w:t>e</w:t>
      </w:r>
      <w:r>
        <w:rPr>
          <w:bdr w:val="nil"/>
        </w:rPr>
        <w:t>t myšlenkový potenciál dětí (myšlenkové aktivity, komunikativních dovedností, týmové spolupráce a také formování osobnosti dítěte), </w:t>
      </w:r>
    </w:p>
    <w:p w14:paraId="2CC55CEC" w14:textId="77777777" w:rsidR="00DC113F" w:rsidRDefault="009254D9" w:rsidP="00B74558">
      <w:pPr>
        <w:numPr>
          <w:ilvl w:val="0"/>
          <w:numId w:val="71"/>
        </w:numPr>
        <w:spacing w:line="240" w:lineRule="auto"/>
        <w:rPr>
          <w:bdr w:val="nil"/>
        </w:rPr>
      </w:pPr>
      <w:r>
        <w:rPr>
          <w:bdr w:val="nil"/>
        </w:rPr>
        <w:t>objasň</w:t>
      </w:r>
      <w:r w:rsidR="00235A42">
        <w:rPr>
          <w:bdr w:val="nil"/>
        </w:rPr>
        <w:t>ovat postavení techniky v životě lidstva (vysvětlení vztahu mezi technikou a společností), </w:t>
      </w:r>
    </w:p>
    <w:p w14:paraId="2A8A9018" w14:textId="77777777" w:rsidR="00DC113F" w:rsidRDefault="00235A42" w:rsidP="00B74558">
      <w:pPr>
        <w:numPr>
          <w:ilvl w:val="0"/>
          <w:numId w:val="71"/>
        </w:numPr>
        <w:spacing w:line="240" w:lineRule="auto"/>
        <w:rPr>
          <w:bdr w:val="nil"/>
        </w:rPr>
      </w:pPr>
      <w:r>
        <w:rPr>
          <w:bdr w:val="nil"/>
        </w:rPr>
        <w:t>studovat vliv techniky na společnost a přírodu (pochopení vlivu techniky na životní prostředí a vliv techniky na člověka), </w:t>
      </w:r>
    </w:p>
    <w:p w14:paraId="20C6B1B3" w14:textId="77777777" w:rsidR="00DC113F" w:rsidRDefault="00235A42" w:rsidP="00B74558">
      <w:pPr>
        <w:numPr>
          <w:ilvl w:val="0"/>
          <w:numId w:val="71"/>
        </w:numPr>
        <w:spacing w:line="240" w:lineRule="auto"/>
        <w:rPr>
          <w:bdr w:val="nil"/>
        </w:rPr>
      </w:pPr>
      <w:r>
        <w:rPr>
          <w:bdr w:val="nil"/>
        </w:rPr>
        <w:t>rozvíjet poznatky o technice (osvojení používání základních nástrojů, nářadí a pomůcek a poznávání různých druhů materiálů), </w:t>
      </w:r>
    </w:p>
    <w:p w14:paraId="019BF6B9" w14:textId="77777777" w:rsidR="00DC113F" w:rsidRDefault="00235A42" w:rsidP="00B74558">
      <w:pPr>
        <w:numPr>
          <w:ilvl w:val="0"/>
          <w:numId w:val="71"/>
        </w:numPr>
        <w:spacing w:line="240" w:lineRule="auto"/>
        <w:rPr>
          <w:bdr w:val="nil"/>
        </w:rPr>
      </w:pPr>
      <w:r>
        <w:rPr>
          <w:bdr w:val="nil"/>
        </w:rPr>
        <w:t>rozvíjet dovednosti řešení problémů (rozvíjení tvořivého myšlení a kooperativní učení), </w:t>
      </w:r>
    </w:p>
    <w:p w14:paraId="5754D0C0" w14:textId="14FC7C3A" w:rsidR="00DC113F" w:rsidRDefault="00235A42" w:rsidP="00B74558">
      <w:pPr>
        <w:numPr>
          <w:ilvl w:val="0"/>
          <w:numId w:val="71"/>
        </w:numPr>
        <w:spacing w:line="240" w:lineRule="auto"/>
        <w:rPr>
          <w:bdr w:val="nil"/>
        </w:rPr>
      </w:pPr>
      <w:r>
        <w:rPr>
          <w:bdr w:val="nil"/>
        </w:rPr>
        <w:t>rozvíjet schopnosti hodnocení a sebehodnocení (vytváření kladného vztahu k technice a k práci a rozvíjení technických zájmů dětí)</w:t>
      </w:r>
      <w:r w:rsidR="00B6431A">
        <w:rPr>
          <w:bdr w:val="nil"/>
        </w:rPr>
        <w:t>.</w:t>
      </w:r>
      <w:r>
        <w:rPr>
          <w:bdr w:val="nil"/>
        </w:rPr>
        <w:t> </w:t>
      </w:r>
    </w:p>
    <w:p w14:paraId="08E36FE3" w14:textId="7384A610" w:rsidR="00DC113F" w:rsidRDefault="00235A42">
      <w:pPr>
        <w:spacing w:before="240" w:after="240"/>
        <w:rPr>
          <w:bdr w:val="nil"/>
        </w:rPr>
      </w:pPr>
      <w:r w:rsidRPr="00A7106D">
        <w:rPr>
          <w:u w:val="single"/>
          <w:bdr w:val="nil"/>
        </w:rPr>
        <w:t>Obsah polytechnického vzdělávání</w:t>
      </w:r>
      <w:r>
        <w:rPr>
          <w:bdr w:val="nil"/>
        </w:rPr>
        <w:t>: </w:t>
      </w:r>
    </w:p>
    <w:p w14:paraId="184815BC" w14:textId="35368587" w:rsidR="00DC113F" w:rsidRDefault="00235A42" w:rsidP="00B74558">
      <w:pPr>
        <w:numPr>
          <w:ilvl w:val="0"/>
          <w:numId w:val="72"/>
        </w:numPr>
        <w:spacing w:before="240" w:line="240" w:lineRule="auto"/>
        <w:rPr>
          <w:bdr w:val="nil"/>
        </w:rPr>
      </w:pPr>
      <w:r>
        <w:rPr>
          <w:bdr w:val="nil"/>
        </w:rPr>
        <w:t>průběžné zařazování praktických aktivit dětí v polytechnické dílně při práci s různým materiálem (dřevo, plast, papír, kov)</w:t>
      </w:r>
      <w:r w:rsidR="00A7106D">
        <w:rPr>
          <w:bdr w:val="nil"/>
        </w:rPr>
        <w:t>,</w:t>
      </w:r>
    </w:p>
    <w:p w14:paraId="7CE3A159" w14:textId="770D3911" w:rsidR="00DC113F" w:rsidRPr="00A7106D" w:rsidRDefault="00235A42" w:rsidP="00B74558">
      <w:pPr>
        <w:numPr>
          <w:ilvl w:val="0"/>
          <w:numId w:val="72"/>
        </w:numPr>
        <w:spacing w:after="240" w:line="240" w:lineRule="auto"/>
        <w:rPr>
          <w:bdr w:val="nil"/>
        </w:rPr>
      </w:pPr>
      <w:r>
        <w:rPr>
          <w:bdr w:val="nil"/>
        </w:rPr>
        <w:t>práce se dřevem</w:t>
      </w:r>
      <w:r w:rsidR="00A7106D">
        <w:rPr>
          <w:bdr w:val="nil"/>
        </w:rPr>
        <w:t>.</w:t>
      </w:r>
      <w:r>
        <w:rPr>
          <w:bdr w:val="nil"/>
        </w:rPr>
        <w:t> </w:t>
      </w:r>
    </w:p>
    <w:p w14:paraId="2022182F" w14:textId="77777777" w:rsidR="00B6431A" w:rsidRDefault="00B6431A">
      <w:pPr>
        <w:spacing w:before="240" w:after="240"/>
        <w:rPr>
          <w:b/>
          <w:bCs/>
          <w:bdr w:val="nil"/>
        </w:rPr>
      </w:pPr>
    </w:p>
    <w:p w14:paraId="43B1D781" w14:textId="07AD5853" w:rsidR="00DC113F" w:rsidRDefault="00235A42">
      <w:pPr>
        <w:spacing w:before="240" w:after="240"/>
        <w:rPr>
          <w:bdr w:val="nil"/>
        </w:rPr>
      </w:pPr>
      <w:r>
        <w:rPr>
          <w:b/>
          <w:bCs/>
          <w:bdr w:val="nil"/>
        </w:rPr>
        <w:t xml:space="preserve">6. Průřezové </w:t>
      </w:r>
      <w:proofErr w:type="gramStart"/>
      <w:r>
        <w:rPr>
          <w:b/>
          <w:bCs/>
          <w:bdr w:val="nil"/>
        </w:rPr>
        <w:t>téma - Sport</w:t>
      </w:r>
      <w:proofErr w:type="gramEnd"/>
      <w:r>
        <w:rPr>
          <w:b/>
          <w:bCs/>
          <w:bdr w:val="nil"/>
        </w:rPr>
        <w:t xml:space="preserve"> nás baví </w:t>
      </w:r>
    </w:p>
    <w:p w14:paraId="18A55997" w14:textId="77777777" w:rsidR="00DC113F" w:rsidRPr="00A7106D" w:rsidRDefault="00235A42">
      <w:pPr>
        <w:spacing w:before="240" w:after="240"/>
        <w:rPr>
          <w:u w:val="single"/>
          <w:bdr w:val="nil"/>
        </w:rPr>
      </w:pPr>
      <w:r w:rsidRPr="00A7106D">
        <w:rPr>
          <w:u w:val="single"/>
          <w:bdr w:val="nil"/>
        </w:rPr>
        <w:t>Cíl sportovní výchovy: </w:t>
      </w:r>
    </w:p>
    <w:p w14:paraId="1A6AB4A6" w14:textId="7C9905B5" w:rsidR="00DC113F" w:rsidRPr="00A7106D" w:rsidRDefault="00235A42" w:rsidP="00B74558">
      <w:pPr>
        <w:pStyle w:val="Odstavecseseznamem"/>
        <w:numPr>
          <w:ilvl w:val="0"/>
          <w:numId w:val="73"/>
        </w:numPr>
        <w:spacing w:before="240" w:after="240" w:line="240" w:lineRule="auto"/>
        <w:rPr>
          <w:bdr w:val="nil"/>
        </w:rPr>
      </w:pPr>
      <w:r w:rsidRPr="00A7106D">
        <w:rPr>
          <w:bdr w:val="nil"/>
        </w:rPr>
        <w:t>získání pozitivního vztahu k tělesné výchově a sportu</w:t>
      </w:r>
      <w:r w:rsidR="00A7106D">
        <w:rPr>
          <w:bdr w:val="nil"/>
        </w:rPr>
        <w:t>,</w:t>
      </w:r>
      <w:r w:rsidRPr="00A7106D">
        <w:rPr>
          <w:bdr w:val="nil"/>
        </w:rPr>
        <w:t> </w:t>
      </w:r>
    </w:p>
    <w:p w14:paraId="0AA10007" w14:textId="725A9999" w:rsidR="00DC113F" w:rsidRPr="00A7106D" w:rsidRDefault="00235A42" w:rsidP="00B74558">
      <w:pPr>
        <w:pStyle w:val="Odstavecseseznamem"/>
        <w:numPr>
          <w:ilvl w:val="0"/>
          <w:numId w:val="73"/>
        </w:numPr>
        <w:spacing w:before="240" w:after="240" w:line="240" w:lineRule="auto"/>
        <w:rPr>
          <w:bdr w:val="nil"/>
        </w:rPr>
      </w:pPr>
      <w:r w:rsidRPr="00A7106D">
        <w:rPr>
          <w:bdr w:val="nil"/>
        </w:rPr>
        <w:t>zvyšování tělesné zdatnosti a pohybových schopností</w:t>
      </w:r>
      <w:r w:rsidR="00A7106D">
        <w:rPr>
          <w:bdr w:val="nil"/>
        </w:rPr>
        <w:t>,</w:t>
      </w:r>
    </w:p>
    <w:p w14:paraId="5D8AB71A" w14:textId="18C36DE2" w:rsidR="00DC113F" w:rsidRPr="00A7106D" w:rsidRDefault="00235A42" w:rsidP="00B74558">
      <w:pPr>
        <w:pStyle w:val="Odstavecseseznamem"/>
        <w:numPr>
          <w:ilvl w:val="0"/>
          <w:numId w:val="73"/>
        </w:numPr>
        <w:spacing w:before="240" w:after="240" w:line="240" w:lineRule="auto"/>
        <w:rPr>
          <w:bdr w:val="nil"/>
        </w:rPr>
      </w:pPr>
      <w:r w:rsidRPr="00A7106D">
        <w:rPr>
          <w:bdr w:val="nil"/>
        </w:rPr>
        <w:t>rozvoj hrubé a jemné motoriky</w:t>
      </w:r>
      <w:r w:rsidR="00A7106D">
        <w:rPr>
          <w:bdr w:val="nil"/>
        </w:rPr>
        <w:t>,</w:t>
      </w:r>
      <w:r w:rsidRPr="00A7106D">
        <w:rPr>
          <w:bdr w:val="nil"/>
        </w:rPr>
        <w:t> </w:t>
      </w:r>
    </w:p>
    <w:p w14:paraId="2D9F40E1" w14:textId="1C5B2EC7" w:rsidR="00DC113F" w:rsidRPr="00A7106D" w:rsidRDefault="00235A42" w:rsidP="00B74558">
      <w:pPr>
        <w:pStyle w:val="Odstavecseseznamem"/>
        <w:numPr>
          <w:ilvl w:val="0"/>
          <w:numId w:val="73"/>
        </w:numPr>
        <w:spacing w:before="240" w:after="240" w:line="240" w:lineRule="auto"/>
        <w:rPr>
          <w:bdr w:val="nil"/>
        </w:rPr>
      </w:pPr>
      <w:r w:rsidRPr="00A7106D">
        <w:rPr>
          <w:bdr w:val="nil"/>
        </w:rPr>
        <w:t>upevňování zdraví</w:t>
      </w:r>
      <w:r w:rsidR="00A7106D">
        <w:rPr>
          <w:bdr w:val="nil"/>
        </w:rPr>
        <w:t>,</w:t>
      </w:r>
      <w:r w:rsidRPr="00A7106D">
        <w:rPr>
          <w:bdr w:val="nil"/>
        </w:rPr>
        <w:t> </w:t>
      </w:r>
    </w:p>
    <w:p w14:paraId="5188C8CF" w14:textId="5DE63BEB" w:rsidR="00DC113F" w:rsidRPr="00A7106D" w:rsidRDefault="00235A42" w:rsidP="00B74558">
      <w:pPr>
        <w:pStyle w:val="Odstavecseseznamem"/>
        <w:numPr>
          <w:ilvl w:val="0"/>
          <w:numId w:val="73"/>
        </w:numPr>
        <w:spacing w:before="240" w:after="240" w:line="240" w:lineRule="auto"/>
        <w:rPr>
          <w:bdr w:val="nil"/>
        </w:rPr>
      </w:pPr>
      <w:r w:rsidRPr="00A7106D">
        <w:rPr>
          <w:bdr w:val="nil"/>
        </w:rPr>
        <w:t>získání radosti z</w:t>
      </w:r>
      <w:r w:rsidR="00A7106D">
        <w:rPr>
          <w:bdr w:val="nil"/>
        </w:rPr>
        <w:t> </w:t>
      </w:r>
      <w:r w:rsidRPr="00A7106D">
        <w:rPr>
          <w:bdr w:val="nil"/>
        </w:rPr>
        <w:t>pohybu</w:t>
      </w:r>
      <w:r w:rsidR="00A7106D">
        <w:rPr>
          <w:bdr w:val="nil"/>
        </w:rPr>
        <w:t>,</w:t>
      </w:r>
      <w:r w:rsidRPr="00A7106D">
        <w:rPr>
          <w:bdr w:val="nil"/>
        </w:rPr>
        <w:t> </w:t>
      </w:r>
    </w:p>
    <w:p w14:paraId="3838F8DF" w14:textId="7D0FDB1A" w:rsidR="00080AC1" w:rsidRPr="00A7106D" w:rsidRDefault="00235A42" w:rsidP="00B74558">
      <w:pPr>
        <w:pStyle w:val="Odstavecseseznamem"/>
        <w:numPr>
          <w:ilvl w:val="0"/>
          <w:numId w:val="73"/>
        </w:numPr>
        <w:spacing w:before="240" w:after="240" w:line="240" w:lineRule="auto"/>
        <w:rPr>
          <w:bdr w:val="nil"/>
        </w:rPr>
      </w:pPr>
      <w:r w:rsidRPr="00A7106D">
        <w:rPr>
          <w:bdr w:val="nil"/>
        </w:rPr>
        <w:t>kontrolovat a ovládat své tělo, chovat se odpovědně při pohybových činnostech</w:t>
      </w:r>
      <w:r w:rsidR="00A7106D">
        <w:rPr>
          <w:bdr w:val="nil"/>
        </w:rPr>
        <w:t>.</w:t>
      </w:r>
      <w:r w:rsidRPr="00A7106D">
        <w:rPr>
          <w:bdr w:val="nil"/>
        </w:rPr>
        <w:t> </w:t>
      </w:r>
    </w:p>
    <w:p w14:paraId="7CB04BC4" w14:textId="77777777" w:rsidR="00DC113F" w:rsidRPr="00A7106D" w:rsidRDefault="00235A42">
      <w:pPr>
        <w:spacing w:before="240" w:after="240"/>
        <w:rPr>
          <w:u w:val="single"/>
          <w:bdr w:val="nil"/>
        </w:rPr>
      </w:pPr>
      <w:r w:rsidRPr="00A7106D">
        <w:rPr>
          <w:u w:val="single"/>
          <w:bdr w:val="nil"/>
        </w:rPr>
        <w:t>Obsah sportovní výchovy: </w:t>
      </w:r>
    </w:p>
    <w:p w14:paraId="1257865B" w14:textId="12EB48B7" w:rsidR="00DC113F" w:rsidRPr="00A7106D" w:rsidRDefault="00235A42" w:rsidP="00B74558">
      <w:pPr>
        <w:pStyle w:val="Odstavecseseznamem"/>
        <w:numPr>
          <w:ilvl w:val="0"/>
          <w:numId w:val="74"/>
        </w:numPr>
        <w:rPr>
          <w:bdr w:val="nil"/>
        </w:rPr>
      </w:pPr>
      <w:r w:rsidRPr="00A7106D">
        <w:rPr>
          <w:bdr w:val="nil"/>
        </w:rPr>
        <w:t>pravidelné tělovýchovné aktivity v</w:t>
      </w:r>
      <w:r w:rsidR="00A7106D">
        <w:rPr>
          <w:bdr w:val="nil"/>
        </w:rPr>
        <w:t> </w:t>
      </w:r>
      <w:r w:rsidRPr="00A7106D">
        <w:rPr>
          <w:bdr w:val="nil"/>
        </w:rPr>
        <w:t>tělocvičně</w:t>
      </w:r>
      <w:r w:rsidR="00A7106D">
        <w:rPr>
          <w:bdr w:val="nil"/>
        </w:rPr>
        <w:t>,</w:t>
      </w:r>
      <w:r w:rsidRPr="00A7106D">
        <w:rPr>
          <w:bdr w:val="nil"/>
        </w:rPr>
        <w:t> </w:t>
      </w:r>
    </w:p>
    <w:p w14:paraId="42CA171E" w14:textId="67514F26" w:rsidR="00DC113F" w:rsidRPr="00A7106D" w:rsidRDefault="00235A42" w:rsidP="00B74558">
      <w:pPr>
        <w:pStyle w:val="Odstavecseseznamem"/>
        <w:numPr>
          <w:ilvl w:val="0"/>
          <w:numId w:val="74"/>
        </w:numPr>
        <w:rPr>
          <w:bdr w:val="nil"/>
        </w:rPr>
      </w:pPr>
      <w:r w:rsidRPr="00A7106D">
        <w:rPr>
          <w:bdr w:val="nil"/>
        </w:rPr>
        <w:t>realizace lyžařského výcviku</w:t>
      </w:r>
      <w:r w:rsidR="00A7106D">
        <w:rPr>
          <w:bdr w:val="nil"/>
        </w:rPr>
        <w:t>,</w:t>
      </w:r>
      <w:r w:rsidRPr="00A7106D">
        <w:rPr>
          <w:bdr w:val="nil"/>
        </w:rPr>
        <w:t> </w:t>
      </w:r>
    </w:p>
    <w:p w14:paraId="5DE5AD5E" w14:textId="35564743" w:rsidR="00DC113F" w:rsidRPr="00A7106D" w:rsidRDefault="00235A42" w:rsidP="00B74558">
      <w:pPr>
        <w:pStyle w:val="Odstavecseseznamem"/>
        <w:numPr>
          <w:ilvl w:val="0"/>
          <w:numId w:val="74"/>
        </w:numPr>
        <w:rPr>
          <w:bdr w:val="nil"/>
        </w:rPr>
      </w:pPr>
      <w:r w:rsidRPr="00A7106D">
        <w:rPr>
          <w:bdr w:val="nil"/>
        </w:rPr>
        <w:t>realizace kurzu plavání</w:t>
      </w:r>
      <w:r w:rsidR="00A7106D">
        <w:rPr>
          <w:bdr w:val="nil"/>
        </w:rPr>
        <w:t>,</w:t>
      </w:r>
      <w:r w:rsidRPr="00A7106D">
        <w:rPr>
          <w:bdr w:val="nil"/>
        </w:rPr>
        <w:t> </w:t>
      </w:r>
    </w:p>
    <w:p w14:paraId="4F38D653" w14:textId="3258C7D4" w:rsidR="00DC113F" w:rsidRDefault="00235A42" w:rsidP="00B74558">
      <w:pPr>
        <w:pStyle w:val="Odstavecseseznamem"/>
        <w:numPr>
          <w:ilvl w:val="0"/>
          <w:numId w:val="74"/>
        </w:numPr>
        <w:rPr>
          <w:bdr w:val="nil"/>
        </w:rPr>
      </w:pPr>
      <w:r w:rsidRPr="00A7106D">
        <w:rPr>
          <w:bdr w:val="nil"/>
        </w:rPr>
        <w:t xml:space="preserve">projektové dny ve spolupráci s florbalovým a fotbalovým klubem Baník </w:t>
      </w:r>
      <w:proofErr w:type="gramStart"/>
      <w:r w:rsidRPr="00A7106D">
        <w:rPr>
          <w:bdr w:val="nil"/>
        </w:rPr>
        <w:t>Ostrava  –</w:t>
      </w:r>
      <w:proofErr w:type="gramEnd"/>
      <w:r w:rsidRPr="00A7106D">
        <w:rPr>
          <w:bdr w:val="nil"/>
        </w:rPr>
        <w:t xml:space="preserve"> „Sportujeme s trenérem“</w:t>
      </w:r>
      <w:r w:rsidR="00A7106D">
        <w:rPr>
          <w:bdr w:val="nil"/>
        </w:rPr>
        <w:t>.</w:t>
      </w:r>
      <w:r w:rsidRPr="00A7106D">
        <w:rPr>
          <w:bdr w:val="nil"/>
        </w:rPr>
        <w:t> </w:t>
      </w:r>
    </w:p>
    <w:p w14:paraId="12F6D6E7" w14:textId="0336E78F" w:rsidR="00A7106D" w:rsidRDefault="00A7106D" w:rsidP="00A7106D">
      <w:pPr>
        <w:rPr>
          <w:bdr w:val="nil"/>
        </w:rPr>
      </w:pPr>
    </w:p>
    <w:p w14:paraId="6C5E0BD3" w14:textId="6EF8844E" w:rsidR="00A7106D" w:rsidRDefault="00A7106D" w:rsidP="00A7106D">
      <w:pPr>
        <w:rPr>
          <w:bdr w:val="nil"/>
        </w:rPr>
      </w:pPr>
    </w:p>
    <w:p w14:paraId="4EF88F68" w14:textId="30A2785A" w:rsidR="00A7106D" w:rsidRDefault="00A7106D" w:rsidP="00A7106D">
      <w:pPr>
        <w:rPr>
          <w:bdr w:val="nil"/>
        </w:rPr>
      </w:pPr>
    </w:p>
    <w:p w14:paraId="63EFD9ED" w14:textId="03885303" w:rsidR="00A7106D" w:rsidRDefault="00A7106D" w:rsidP="00A7106D">
      <w:pPr>
        <w:rPr>
          <w:bdr w:val="nil"/>
        </w:rPr>
      </w:pPr>
    </w:p>
    <w:p w14:paraId="20DAB858" w14:textId="42A47AE4" w:rsidR="00A7106D" w:rsidRDefault="00DC7BEF" w:rsidP="00A7106D">
      <w:pPr>
        <w:pStyle w:val="Nadpis1"/>
        <w:numPr>
          <w:ilvl w:val="0"/>
          <w:numId w:val="0"/>
        </w:numPr>
        <w:spacing w:before="322" w:after="322"/>
        <w:rPr>
          <w:bdr w:val="nil"/>
        </w:rPr>
      </w:pPr>
      <w:bookmarkStart w:id="38" w:name="_Toc182999624"/>
      <w:r>
        <w:rPr>
          <w:bdr w:val="nil"/>
        </w:rPr>
        <w:lastRenderedPageBreak/>
        <w:t>7.</w:t>
      </w:r>
      <w:r w:rsidR="00235A42">
        <w:rPr>
          <w:bdr w:val="nil"/>
        </w:rPr>
        <w:t>  </w:t>
      </w:r>
      <w:r w:rsidR="00A7106D">
        <w:rPr>
          <w:bdr w:val="nil"/>
        </w:rPr>
        <w:t>Systém evaluace</w:t>
      </w:r>
      <w:bookmarkEnd w:id="38"/>
      <w:r w:rsidR="00A7106D">
        <w:rPr>
          <w:bdr w:val="nil"/>
        </w:rPr>
        <w:t> </w:t>
      </w:r>
    </w:p>
    <w:p w14:paraId="01DECC88" w14:textId="07931225" w:rsidR="00A7106D" w:rsidRPr="00DC7BEF" w:rsidRDefault="00DC7BEF" w:rsidP="00DC7BEF">
      <w:pPr>
        <w:pStyle w:val="Nadpis2"/>
        <w:numPr>
          <w:ilvl w:val="0"/>
          <w:numId w:val="0"/>
        </w:numPr>
        <w:spacing w:before="299" w:after="299"/>
        <w:rPr>
          <w:bdr w:val="nil"/>
        </w:rPr>
      </w:pPr>
      <w:bookmarkStart w:id="39" w:name="_Toc182999625"/>
      <w:r>
        <w:rPr>
          <w:bdr w:val="nil"/>
        </w:rPr>
        <w:t xml:space="preserve">7.1 </w:t>
      </w:r>
      <w:r w:rsidR="00A7106D" w:rsidRPr="00DC7BEF">
        <w:rPr>
          <w:bdr w:val="nil"/>
        </w:rPr>
        <w:t>Oblasti autoevaluace</w:t>
      </w:r>
      <w:r>
        <w:rPr>
          <w:bdr w:val="nil"/>
        </w:rPr>
        <w:t>:</w:t>
      </w:r>
      <w:bookmarkEnd w:id="39"/>
      <w:r>
        <w:rPr>
          <w:bdr w:val="nil"/>
        </w:rPr>
        <w:t xml:space="preserve"> </w:t>
      </w:r>
      <w:r w:rsidR="00A7106D" w:rsidRPr="00DC7BEF">
        <w:rPr>
          <w:bdr w:val="nil"/>
        </w:rPr>
        <w:t> </w:t>
      </w:r>
    </w:p>
    <w:p w14:paraId="307A1451" w14:textId="0A7369B5" w:rsidR="00B6431A" w:rsidRPr="00B6431A" w:rsidRDefault="00A7106D" w:rsidP="00B74558">
      <w:pPr>
        <w:pStyle w:val="Odstavecseseznamem"/>
        <w:numPr>
          <w:ilvl w:val="0"/>
          <w:numId w:val="77"/>
        </w:numPr>
        <w:rPr>
          <w:bdr w:val="nil"/>
        </w:rPr>
      </w:pPr>
      <w:r w:rsidRPr="00B6431A">
        <w:rPr>
          <w:bdr w:val="nil"/>
        </w:rPr>
        <w:t xml:space="preserve">obsah a průběh </w:t>
      </w:r>
      <w:proofErr w:type="gramStart"/>
      <w:r w:rsidRPr="00B6431A">
        <w:rPr>
          <w:bdr w:val="nil"/>
        </w:rPr>
        <w:t xml:space="preserve">vzdělávání - </w:t>
      </w:r>
      <w:proofErr w:type="spellStart"/>
      <w:r w:rsidRPr="00B6431A">
        <w:rPr>
          <w:bdr w:val="nil"/>
        </w:rPr>
        <w:t>mimovýukové</w:t>
      </w:r>
      <w:proofErr w:type="spellEnd"/>
      <w:proofErr w:type="gramEnd"/>
      <w:r w:rsidRPr="00B6431A">
        <w:rPr>
          <w:bdr w:val="nil"/>
        </w:rPr>
        <w:t xml:space="preserve"> aktivity (ankety pro rodiče), </w:t>
      </w:r>
      <w:r w:rsidRPr="00B6431A">
        <w:rPr>
          <w:bdr w:val="nil"/>
        </w:rPr>
        <w:cr/>
        <w:t xml:space="preserve">obsah a průběh </w:t>
      </w:r>
      <w:proofErr w:type="gramStart"/>
      <w:r w:rsidRPr="00B6431A">
        <w:rPr>
          <w:bdr w:val="nil"/>
        </w:rPr>
        <w:t>vzdělávání - plánování</w:t>
      </w:r>
      <w:proofErr w:type="gramEnd"/>
      <w:r w:rsidRPr="00B6431A">
        <w:rPr>
          <w:bdr w:val="nil"/>
        </w:rPr>
        <w:t xml:space="preserve"> výuky, </w:t>
      </w:r>
      <w:r w:rsidRPr="00B6431A">
        <w:rPr>
          <w:bdr w:val="nil"/>
        </w:rPr>
        <w:cr/>
        <w:t xml:space="preserve">obsah a průběh </w:t>
      </w:r>
      <w:proofErr w:type="gramStart"/>
      <w:r w:rsidRPr="00B6431A">
        <w:rPr>
          <w:bdr w:val="nil"/>
        </w:rPr>
        <w:t>vzdělávání - podpůrné</w:t>
      </w:r>
      <w:proofErr w:type="gramEnd"/>
      <w:r w:rsidRPr="00B6431A">
        <w:rPr>
          <w:bdr w:val="nil"/>
        </w:rPr>
        <w:t xml:space="preserve"> výukové materiály, </w:t>
      </w:r>
      <w:r w:rsidRPr="00B6431A">
        <w:rPr>
          <w:bdr w:val="nil"/>
        </w:rPr>
        <w:cr/>
        <w:t xml:space="preserve">obsah a průběh </w:t>
      </w:r>
      <w:proofErr w:type="gramStart"/>
      <w:r w:rsidRPr="00B6431A">
        <w:rPr>
          <w:bdr w:val="nil"/>
        </w:rPr>
        <w:t>vzdělávání - interakce</w:t>
      </w:r>
      <w:proofErr w:type="gramEnd"/>
      <w:r w:rsidRPr="00B6431A">
        <w:rPr>
          <w:bdr w:val="nil"/>
        </w:rPr>
        <w:t xml:space="preserve"> učitele a</w:t>
      </w:r>
      <w:r w:rsidR="00B81EB2">
        <w:rPr>
          <w:bdr w:val="nil"/>
        </w:rPr>
        <w:t xml:space="preserve"> </w:t>
      </w:r>
      <w:r w:rsidRPr="00B6431A">
        <w:rPr>
          <w:bdr w:val="nil"/>
        </w:rPr>
        <w:t>dětí,</w:t>
      </w:r>
      <w:r w:rsidR="00B81EB2">
        <w:rPr>
          <w:bdr w:val="nil"/>
        </w:rPr>
        <w:t xml:space="preserve"> </w:t>
      </w:r>
      <w:r w:rsidRPr="00B6431A">
        <w:rPr>
          <w:bdr w:val="nil"/>
        </w:rPr>
        <w:t>rozvoj kompetencí k učení, </w:t>
      </w:r>
      <w:r w:rsidRPr="00B6431A">
        <w:rPr>
          <w:bdr w:val="nil"/>
        </w:rPr>
        <w:cr/>
        <w:t xml:space="preserve">obsah a průběh </w:t>
      </w:r>
      <w:proofErr w:type="gramStart"/>
      <w:r w:rsidRPr="00B6431A">
        <w:rPr>
          <w:bdr w:val="nil"/>
        </w:rPr>
        <w:t>vzdělávání - školní</w:t>
      </w:r>
      <w:proofErr w:type="gramEnd"/>
      <w:r w:rsidRPr="00B6431A">
        <w:rPr>
          <w:bdr w:val="nil"/>
        </w:rPr>
        <w:t xml:space="preserve"> vzdělávací program, </w:t>
      </w:r>
    </w:p>
    <w:p w14:paraId="4103F12A" w14:textId="08AB002D" w:rsidR="00B6431A" w:rsidRPr="00B81EB2" w:rsidRDefault="00A7106D" w:rsidP="00B74558">
      <w:pPr>
        <w:pStyle w:val="Odstavecseseznamem"/>
        <w:numPr>
          <w:ilvl w:val="0"/>
          <w:numId w:val="77"/>
        </w:numPr>
        <w:rPr>
          <w:bdr w:val="nil"/>
        </w:rPr>
      </w:pPr>
      <w:r w:rsidRPr="00B81EB2">
        <w:rPr>
          <w:bdr w:val="nil"/>
        </w:rPr>
        <w:t>podmínky ke vzdělávání bezpečnostní a hygienické, </w:t>
      </w:r>
      <w:r w:rsidRPr="00B81EB2">
        <w:rPr>
          <w:bdr w:val="nil"/>
        </w:rPr>
        <w:cr/>
        <w:t>podmínky ke vzdělávání demografické (motivace dětí, postoje dětí ke škole), </w:t>
      </w:r>
      <w:r w:rsidRPr="00B81EB2">
        <w:rPr>
          <w:bdr w:val="nil"/>
        </w:rPr>
        <w:cr/>
        <w:t>podmínky ke vzdělávání ekonomické, </w:t>
      </w:r>
      <w:r w:rsidRPr="00B81EB2">
        <w:rPr>
          <w:bdr w:val="nil"/>
        </w:rPr>
        <w:cr/>
        <w:t>podmínky ke vzdělávání materiální, </w:t>
      </w:r>
      <w:r w:rsidRPr="00B81EB2">
        <w:rPr>
          <w:bdr w:val="nil"/>
        </w:rPr>
        <w:cr/>
        <w:t>podmínky ke vzdělávání personální, </w:t>
      </w:r>
      <w:r w:rsidRPr="00B81EB2">
        <w:rPr>
          <w:bdr w:val="nil"/>
        </w:rPr>
        <w:cr/>
        <w:t>podpora školy žákům, spolupráce s rodiči apod. - klima školy</w:t>
      </w:r>
      <w:r w:rsidR="00B81EB2">
        <w:rPr>
          <w:bdr w:val="nil"/>
        </w:rPr>
        <w:t>,</w:t>
      </w:r>
      <w:r w:rsidRPr="00B81EB2">
        <w:rPr>
          <w:bdr w:val="nil"/>
        </w:rPr>
        <w:t xml:space="preserve">  </w:t>
      </w:r>
    </w:p>
    <w:p w14:paraId="0E8503DE" w14:textId="23327366" w:rsidR="00B6431A" w:rsidRPr="00B81EB2" w:rsidRDefault="00A7106D" w:rsidP="00B74558">
      <w:pPr>
        <w:pStyle w:val="Odstavecseseznamem"/>
        <w:numPr>
          <w:ilvl w:val="0"/>
          <w:numId w:val="77"/>
        </w:numPr>
        <w:jc w:val="left"/>
        <w:rPr>
          <w:bdr w:val="nil"/>
        </w:rPr>
      </w:pPr>
      <w:r w:rsidRPr="00B81EB2">
        <w:rPr>
          <w:bdr w:val="nil"/>
        </w:rPr>
        <w:t xml:space="preserve">podpora školy </w:t>
      </w:r>
      <w:r w:rsidR="00B81EB2">
        <w:rPr>
          <w:bdr w:val="nil"/>
        </w:rPr>
        <w:t>dětí,</w:t>
      </w:r>
      <w:r w:rsidRPr="00B81EB2">
        <w:rPr>
          <w:bdr w:val="nil"/>
        </w:rPr>
        <w:t xml:space="preserve"> spolupráce s rodiči apod. - spolupráce s institucemi a zřizovatelem, </w:t>
      </w:r>
      <w:r w:rsidRPr="00B81EB2">
        <w:rPr>
          <w:bdr w:val="nil"/>
        </w:rPr>
        <w:cr/>
        <w:t>podpora školy dětem, spolupráce s rodiči apod. - spolupráce s rodiči (ankety pro rodiče), </w:t>
      </w:r>
      <w:r w:rsidRPr="00B81EB2">
        <w:rPr>
          <w:bdr w:val="nil"/>
        </w:rPr>
        <w:cr/>
        <w:t>podpora školy dětem, spolupráce s rodiči apod. - systém podpory dětem, </w:t>
      </w:r>
      <w:r w:rsidRPr="00B81EB2">
        <w:rPr>
          <w:bdr w:val="nil"/>
        </w:rPr>
        <w:cr/>
        <w:t xml:space="preserve">podpora školy </w:t>
      </w:r>
      <w:r w:rsidR="00B81EB2">
        <w:rPr>
          <w:bdr w:val="nil"/>
        </w:rPr>
        <w:t>d</w:t>
      </w:r>
      <w:r w:rsidRPr="00B81EB2">
        <w:rPr>
          <w:bdr w:val="nil"/>
        </w:rPr>
        <w:t>ětem, spolupráce s rodiči apod. - zohlednění individuálních potřeb dětí, </w:t>
      </w:r>
    </w:p>
    <w:p w14:paraId="2415B1FB" w14:textId="6181DA9B" w:rsidR="00B6431A" w:rsidRPr="00B81EB2" w:rsidRDefault="00A7106D" w:rsidP="00B74558">
      <w:pPr>
        <w:pStyle w:val="Odstavecseseznamem"/>
        <w:numPr>
          <w:ilvl w:val="0"/>
          <w:numId w:val="77"/>
        </w:numPr>
        <w:rPr>
          <w:bdr w:val="nil"/>
        </w:rPr>
      </w:pPr>
      <w:r w:rsidRPr="00B81EB2">
        <w:rPr>
          <w:bdr w:val="nil"/>
        </w:rPr>
        <w:t xml:space="preserve">úroveň výsledků práce </w:t>
      </w:r>
      <w:proofErr w:type="gramStart"/>
      <w:r w:rsidRPr="00B81EB2">
        <w:rPr>
          <w:bdr w:val="nil"/>
        </w:rPr>
        <w:t>školy - kvalitativní</w:t>
      </w:r>
      <w:proofErr w:type="gramEnd"/>
      <w:r w:rsidRPr="00B81EB2">
        <w:rPr>
          <w:bdr w:val="nil"/>
        </w:rPr>
        <w:t xml:space="preserve"> analýza, </w:t>
      </w:r>
      <w:r w:rsidRPr="00B81EB2">
        <w:rPr>
          <w:bdr w:val="nil"/>
        </w:rPr>
        <w:cr/>
        <w:t xml:space="preserve">úroveň výsledků práce </w:t>
      </w:r>
      <w:proofErr w:type="gramStart"/>
      <w:r w:rsidRPr="00B81EB2">
        <w:rPr>
          <w:bdr w:val="nil"/>
        </w:rPr>
        <w:t>školy - kvantitativní</w:t>
      </w:r>
      <w:proofErr w:type="gramEnd"/>
      <w:r w:rsidRPr="00B81EB2">
        <w:rPr>
          <w:bdr w:val="nil"/>
        </w:rPr>
        <w:t xml:space="preserve"> analýza, </w:t>
      </w:r>
    </w:p>
    <w:p w14:paraId="6D02A381" w14:textId="77777777" w:rsidR="004769F6" w:rsidRDefault="00A7106D" w:rsidP="00B74558">
      <w:pPr>
        <w:pStyle w:val="Odstavecseseznamem"/>
        <w:numPr>
          <w:ilvl w:val="0"/>
          <w:numId w:val="77"/>
        </w:numPr>
        <w:rPr>
          <w:bdr w:val="nil"/>
        </w:rPr>
      </w:pPr>
      <w:r w:rsidRPr="00B81EB2">
        <w:rPr>
          <w:bdr w:val="nil"/>
        </w:rPr>
        <w:t xml:space="preserve">vedení a řízení školy, kvalita personální práce a dalšího vzdělávání </w:t>
      </w:r>
      <w:proofErr w:type="spellStart"/>
      <w:r w:rsidRPr="00B81EB2">
        <w:rPr>
          <w:bdr w:val="nil"/>
        </w:rPr>
        <w:t>ped</w:t>
      </w:r>
      <w:proofErr w:type="spellEnd"/>
      <w:r w:rsidRPr="00B81EB2">
        <w:rPr>
          <w:bdr w:val="nil"/>
        </w:rPr>
        <w:t>. pracovníků</w:t>
      </w:r>
      <w:r w:rsidR="004769F6">
        <w:rPr>
          <w:bdr w:val="nil"/>
        </w:rPr>
        <w:t>,</w:t>
      </w:r>
    </w:p>
    <w:p w14:paraId="5B593899" w14:textId="4DAC623F" w:rsidR="00A7106D" w:rsidRPr="00DC7BEF" w:rsidRDefault="00A7106D" w:rsidP="004769F6">
      <w:pPr>
        <w:ind w:left="709"/>
        <w:rPr>
          <w:bdr w:val="nil"/>
        </w:rPr>
      </w:pPr>
      <w:r w:rsidRPr="00DC7BEF">
        <w:rPr>
          <w:bdr w:val="nil"/>
        </w:rPr>
        <w:t>rozvoj lidských zdrojů, </w:t>
      </w:r>
      <w:r w:rsidRPr="00DC7BEF">
        <w:rPr>
          <w:bdr w:val="nil"/>
        </w:rPr>
        <w:cr/>
        <w:t xml:space="preserve">vedení a řízení školy, kvalita personální </w:t>
      </w:r>
      <w:proofErr w:type="gramStart"/>
      <w:r w:rsidRPr="00DC7BEF">
        <w:rPr>
          <w:bdr w:val="nil"/>
        </w:rPr>
        <w:t>práce - strategické</w:t>
      </w:r>
      <w:proofErr w:type="gramEnd"/>
      <w:r w:rsidRPr="00DC7BEF">
        <w:rPr>
          <w:bdr w:val="nil"/>
        </w:rPr>
        <w:t xml:space="preserve"> řízení, </w:t>
      </w:r>
      <w:r w:rsidRPr="00DC7BEF">
        <w:rPr>
          <w:bdr w:val="nil"/>
        </w:rPr>
        <w:cr/>
        <w:t>výsledky vzdělávání žáků/</w:t>
      </w:r>
      <w:proofErr w:type="gramStart"/>
      <w:r w:rsidRPr="00DC7BEF">
        <w:rPr>
          <w:bdr w:val="nil"/>
        </w:rPr>
        <w:t>dětí - hodnocení</w:t>
      </w:r>
      <w:proofErr w:type="gramEnd"/>
      <w:r w:rsidRPr="00DC7BEF">
        <w:rPr>
          <w:bdr w:val="nil"/>
        </w:rPr>
        <w:t xml:space="preserve"> výuky (interakce učitele a žáků/dětí), </w:t>
      </w:r>
      <w:r w:rsidRPr="00DC7BEF">
        <w:rPr>
          <w:bdr w:val="nil"/>
        </w:rPr>
        <w:cr/>
        <w:t>výsledky vzdělávání žáků/</w:t>
      </w:r>
      <w:proofErr w:type="gramStart"/>
      <w:r w:rsidRPr="00DC7BEF">
        <w:rPr>
          <w:bdr w:val="nil"/>
        </w:rPr>
        <w:t>dětí - klíčové</w:t>
      </w:r>
      <w:proofErr w:type="gramEnd"/>
      <w:r w:rsidRPr="00DC7BEF">
        <w:rPr>
          <w:bdr w:val="nil"/>
        </w:rPr>
        <w:t xml:space="preserve"> kompetence, </w:t>
      </w:r>
      <w:r w:rsidRPr="00DC7BEF">
        <w:rPr>
          <w:bdr w:val="nil"/>
        </w:rPr>
        <w:cr/>
        <w:t>výsledky vzdělávání žáků/</w:t>
      </w:r>
      <w:proofErr w:type="gramStart"/>
      <w:r w:rsidRPr="00DC7BEF">
        <w:rPr>
          <w:bdr w:val="nil"/>
        </w:rPr>
        <w:t>dětí - motivace</w:t>
      </w:r>
      <w:proofErr w:type="gramEnd"/>
      <w:r w:rsidRPr="00DC7BEF">
        <w:rPr>
          <w:bdr w:val="nil"/>
        </w:rPr>
        <w:t xml:space="preserve"> (motivace žáků), </w:t>
      </w:r>
      <w:r w:rsidRPr="00DC7BEF">
        <w:rPr>
          <w:bdr w:val="nil"/>
        </w:rPr>
        <w:cr/>
        <w:t>výsledky vzdělávání žáků/</w:t>
      </w:r>
      <w:proofErr w:type="gramStart"/>
      <w:r w:rsidRPr="00DC7BEF">
        <w:rPr>
          <w:bdr w:val="nil"/>
        </w:rPr>
        <w:t>dětí - postoje</w:t>
      </w:r>
      <w:proofErr w:type="gramEnd"/>
      <w:r w:rsidRPr="00DC7BEF">
        <w:rPr>
          <w:bdr w:val="nil"/>
        </w:rPr>
        <w:t xml:space="preserve"> (postoje žáků ke škole), </w:t>
      </w:r>
      <w:r w:rsidRPr="00DC7BEF">
        <w:rPr>
          <w:bdr w:val="nil"/>
        </w:rPr>
        <w:cr/>
        <w:t>výsledky vzdělávání žáků/</w:t>
      </w:r>
      <w:proofErr w:type="gramStart"/>
      <w:r w:rsidRPr="00DC7BEF">
        <w:rPr>
          <w:bdr w:val="nil"/>
        </w:rPr>
        <w:t>dětí - znalosti</w:t>
      </w:r>
      <w:proofErr w:type="gramEnd"/>
      <w:r w:rsidRPr="00DC7BEF">
        <w:rPr>
          <w:bdr w:val="nil"/>
        </w:rPr>
        <w:t xml:space="preserve"> a dovednosti</w:t>
      </w:r>
      <w:r w:rsidR="004769F6">
        <w:rPr>
          <w:bdr w:val="nil"/>
        </w:rPr>
        <w:t>.</w:t>
      </w:r>
      <w:r w:rsidRPr="00DC7BEF">
        <w:rPr>
          <w:bdr w:val="nil"/>
        </w:rPr>
        <w:t>   </w:t>
      </w:r>
    </w:p>
    <w:p w14:paraId="08DD3275" w14:textId="50A8F23C" w:rsidR="00A7106D" w:rsidRPr="00DC7BEF" w:rsidRDefault="00DC7BEF" w:rsidP="00DC7BEF">
      <w:pPr>
        <w:pStyle w:val="Nadpis2"/>
        <w:numPr>
          <w:ilvl w:val="0"/>
          <w:numId w:val="0"/>
        </w:numPr>
        <w:spacing w:before="299" w:after="299"/>
        <w:rPr>
          <w:bdr w:val="nil"/>
        </w:rPr>
      </w:pPr>
      <w:bookmarkStart w:id="40" w:name="_Toc182999626"/>
      <w:r>
        <w:rPr>
          <w:bdr w:val="nil"/>
        </w:rPr>
        <w:t xml:space="preserve">7.2 </w:t>
      </w:r>
      <w:r w:rsidR="00A7106D" w:rsidRPr="00DC7BEF">
        <w:rPr>
          <w:bdr w:val="nil"/>
        </w:rPr>
        <w:t>Prostředky autoevaluace</w:t>
      </w:r>
      <w:bookmarkEnd w:id="40"/>
      <w:r w:rsidR="00A7106D" w:rsidRPr="00DC7BEF">
        <w:rPr>
          <w:bdr w:val="nil"/>
        </w:rPr>
        <w:t> </w:t>
      </w:r>
    </w:p>
    <w:p w14:paraId="28E57A10" w14:textId="67EFF40A" w:rsidR="00A7106D" w:rsidRDefault="00A7106D" w:rsidP="00B94F95">
      <w:pPr>
        <w:ind w:left="709" w:hanging="709"/>
        <w:rPr>
          <w:bdr w:val="nil"/>
        </w:rPr>
      </w:pPr>
      <w:r>
        <w:rPr>
          <w:b/>
          <w:bCs/>
          <w:bdr w:val="nil"/>
        </w:rPr>
        <w:t>Škola používá následující prostředky autoevaluace</w:t>
      </w:r>
      <w:r>
        <w:rPr>
          <w:bdr w:val="nil"/>
        </w:rPr>
        <w:t>: </w:t>
      </w:r>
      <w:r>
        <w:rPr>
          <w:bdr w:val="nil"/>
        </w:rPr>
        <w:cr/>
      </w:r>
      <w:r w:rsidR="004769F6">
        <w:rPr>
          <w:bdr w:val="nil"/>
        </w:rPr>
        <w:t xml:space="preserve">- </w:t>
      </w:r>
      <w:r>
        <w:rPr>
          <w:bdr w:val="nil"/>
        </w:rPr>
        <w:t>analýza školní dokumentace, </w:t>
      </w:r>
      <w:r>
        <w:rPr>
          <w:bdr w:val="nil"/>
        </w:rPr>
        <w:cr/>
      </w:r>
      <w:r w:rsidR="004769F6">
        <w:rPr>
          <w:bdr w:val="nil"/>
        </w:rPr>
        <w:t xml:space="preserve">- </w:t>
      </w:r>
      <w:r w:rsidRPr="004769F6">
        <w:rPr>
          <w:bdr w:val="nil"/>
        </w:rPr>
        <w:t>anketa pro rodiče,</w:t>
      </w:r>
      <w:r w:rsidRPr="004769F6">
        <w:rPr>
          <w:b/>
          <w:bCs/>
          <w:bdr w:val="nil"/>
        </w:rPr>
        <w:t> </w:t>
      </w:r>
      <w:r w:rsidRPr="004769F6">
        <w:rPr>
          <w:b/>
          <w:bCs/>
          <w:bdr w:val="nil"/>
        </w:rPr>
        <w:cr/>
      </w:r>
      <w:r w:rsidR="004769F6">
        <w:rPr>
          <w:b/>
          <w:bCs/>
          <w:bdr w:val="nil"/>
        </w:rPr>
        <w:t xml:space="preserve">- </w:t>
      </w:r>
      <w:r>
        <w:rPr>
          <w:bdr w:val="nil"/>
        </w:rPr>
        <w:t>anketa pro učitele, </w:t>
      </w:r>
      <w:r>
        <w:rPr>
          <w:bdr w:val="nil"/>
        </w:rPr>
        <w:cr/>
      </w:r>
      <w:r w:rsidR="004769F6">
        <w:rPr>
          <w:bdr w:val="nil"/>
        </w:rPr>
        <w:t xml:space="preserve">- </w:t>
      </w:r>
      <w:r>
        <w:rPr>
          <w:bdr w:val="nil"/>
        </w:rPr>
        <w:t>hospitace vedením (ředitel, zástupce ředitele, zástupce předmětové komise apod.), </w:t>
      </w:r>
      <w:r>
        <w:rPr>
          <w:bdr w:val="nil"/>
        </w:rPr>
        <w:cr/>
      </w:r>
      <w:r w:rsidR="004769F6">
        <w:rPr>
          <w:bdr w:val="nil"/>
        </w:rPr>
        <w:t xml:space="preserve">- </w:t>
      </w:r>
      <w:r>
        <w:rPr>
          <w:bdr w:val="nil"/>
        </w:rPr>
        <w:t>zjišťování a vyhodnocování výsledků vzdělávání žáků/dětí</w:t>
      </w:r>
      <w:r w:rsidR="00DC7BEF">
        <w:rPr>
          <w:bdr w:val="nil"/>
        </w:rPr>
        <w:t>.</w:t>
      </w:r>
      <w:r>
        <w:rPr>
          <w:bdr w:val="nil"/>
        </w:rPr>
        <w:t>   </w:t>
      </w:r>
    </w:p>
    <w:p w14:paraId="494E537E" w14:textId="77777777" w:rsidR="00DC7BEF" w:rsidRDefault="00DC7BEF" w:rsidP="00DC7BEF">
      <w:pPr>
        <w:pStyle w:val="Nadpis2"/>
        <w:numPr>
          <w:ilvl w:val="0"/>
          <w:numId w:val="0"/>
        </w:numPr>
        <w:spacing w:before="299" w:after="299"/>
        <w:rPr>
          <w:bdr w:val="nil"/>
        </w:rPr>
      </w:pPr>
      <w:bookmarkStart w:id="41" w:name="_Toc182999627"/>
      <w:r>
        <w:rPr>
          <w:bdr w:val="nil"/>
        </w:rPr>
        <w:lastRenderedPageBreak/>
        <w:t xml:space="preserve">7.3 </w:t>
      </w:r>
      <w:r w:rsidR="00A7106D">
        <w:rPr>
          <w:bdr w:val="nil"/>
        </w:rPr>
        <w:t>Časový plán</w:t>
      </w:r>
      <w:bookmarkEnd w:id="41"/>
    </w:p>
    <w:p w14:paraId="3D37C8A5" w14:textId="77777777" w:rsidR="00A7106D" w:rsidRDefault="00A7106D" w:rsidP="00DC7BEF">
      <w:pPr>
        <w:spacing w:before="240" w:after="240"/>
        <w:rPr>
          <w:bdr w:val="nil"/>
        </w:rPr>
      </w:pPr>
      <w:r>
        <w:rPr>
          <w:bdr w:val="nil"/>
        </w:rPr>
        <w:t>Hodnocení probíhá průběžně a ve stanovených termínech. V rámci evaluace sledujeme, zaznamenáváme a vyhodnocujeme veškerou činnost školy: </w:t>
      </w:r>
    </w:p>
    <w:p w14:paraId="201947D9" w14:textId="77777777" w:rsidR="00A7106D" w:rsidRPr="00B94F95" w:rsidRDefault="00A7106D" w:rsidP="00B74558">
      <w:pPr>
        <w:pStyle w:val="Odstavecseseznamem"/>
        <w:numPr>
          <w:ilvl w:val="0"/>
          <w:numId w:val="78"/>
        </w:numPr>
        <w:spacing w:before="240" w:line="240" w:lineRule="auto"/>
        <w:rPr>
          <w:bdr w:val="nil"/>
        </w:rPr>
      </w:pPr>
      <w:r w:rsidRPr="00B94F95">
        <w:rPr>
          <w:bdr w:val="nil"/>
        </w:rPr>
        <w:t xml:space="preserve">orientační poznámky o rozvoji a učení </w:t>
      </w:r>
      <w:proofErr w:type="gramStart"/>
      <w:r w:rsidRPr="00B94F95">
        <w:rPr>
          <w:bdr w:val="nil"/>
        </w:rPr>
        <w:t>dítěte - průběžně</w:t>
      </w:r>
      <w:proofErr w:type="gramEnd"/>
      <w:r w:rsidRPr="00B94F95">
        <w:rPr>
          <w:bdr w:val="nil"/>
        </w:rPr>
        <w:t>, kontrola 2x ročně, </w:t>
      </w:r>
    </w:p>
    <w:p w14:paraId="04E60483" w14:textId="77777777" w:rsidR="00A7106D" w:rsidRPr="00B94F95" w:rsidRDefault="00A7106D" w:rsidP="00B74558">
      <w:pPr>
        <w:pStyle w:val="Odstavecseseznamem"/>
        <w:numPr>
          <w:ilvl w:val="0"/>
          <w:numId w:val="78"/>
        </w:numPr>
        <w:spacing w:line="240" w:lineRule="auto"/>
        <w:rPr>
          <w:bdr w:val="nil"/>
        </w:rPr>
      </w:pPr>
      <w:r w:rsidRPr="00B94F95">
        <w:rPr>
          <w:bdr w:val="nil"/>
        </w:rPr>
        <w:t xml:space="preserve">vypracování a plnění PPP, </w:t>
      </w:r>
      <w:proofErr w:type="gramStart"/>
      <w:r w:rsidRPr="00B94F95">
        <w:rPr>
          <w:bdr w:val="nil"/>
        </w:rPr>
        <w:t>IVP - do</w:t>
      </w:r>
      <w:proofErr w:type="gramEnd"/>
      <w:r w:rsidRPr="00B94F95">
        <w:rPr>
          <w:bdr w:val="nil"/>
        </w:rPr>
        <w:t xml:space="preserve"> měsíce po stanovení stupně podpory, kontrola 2x ročně, </w:t>
      </w:r>
    </w:p>
    <w:p w14:paraId="0747BD4E" w14:textId="77777777" w:rsidR="00A7106D" w:rsidRPr="00B94F95" w:rsidRDefault="00A7106D" w:rsidP="00B74558">
      <w:pPr>
        <w:pStyle w:val="Odstavecseseznamem"/>
        <w:numPr>
          <w:ilvl w:val="0"/>
          <w:numId w:val="78"/>
        </w:numPr>
        <w:spacing w:line="240" w:lineRule="auto"/>
        <w:rPr>
          <w:bdr w:val="nil"/>
        </w:rPr>
      </w:pPr>
      <w:r w:rsidRPr="00B94F95">
        <w:rPr>
          <w:bdr w:val="nil"/>
        </w:rPr>
        <w:t xml:space="preserve">rozbor výtvarných prací </w:t>
      </w:r>
      <w:proofErr w:type="gramStart"/>
      <w:r w:rsidRPr="00B94F95">
        <w:rPr>
          <w:bdr w:val="nil"/>
        </w:rPr>
        <w:t>dětí - průběžně</w:t>
      </w:r>
      <w:proofErr w:type="gramEnd"/>
      <w:r w:rsidRPr="00B94F95">
        <w:rPr>
          <w:bdr w:val="nil"/>
        </w:rPr>
        <w:t>, </w:t>
      </w:r>
    </w:p>
    <w:p w14:paraId="66361726" w14:textId="77777777" w:rsidR="00A7106D" w:rsidRPr="00B94F95" w:rsidRDefault="00A7106D" w:rsidP="00B74558">
      <w:pPr>
        <w:pStyle w:val="Odstavecseseznamem"/>
        <w:numPr>
          <w:ilvl w:val="0"/>
          <w:numId w:val="78"/>
        </w:numPr>
        <w:spacing w:line="240" w:lineRule="auto"/>
        <w:rPr>
          <w:bdr w:val="nil"/>
        </w:rPr>
      </w:pPr>
      <w:r w:rsidRPr="00B94F95">
        <w:rPr>
          <w:bdr w:val="nil"/>
        </w:rPr>
        <w:t xml:space="preserve">vyhodnocení úrovně jemné motoriky rozborem grafických </w:t>
      </w:r>
      <w:proofErr w:type="gramStart"/>
      <w:r w:rsidRPr="00B94F95">
        <w:rPr>
          <w:bdr w:val="nil"/>
        </w:rPr>
        <w:t>prvků - průběžně</w:t>
      </w:r>
      <w:proofErr w:type="gramEnd"/>
      <w:r w:rsidRPr="00B94F95">
        <w:rPr>
          <w:bdr w:val="nil"/>
        </w:rPr>
        <w:t>, </w:t>
      </w:r>
    </w:p>
    <w:p w14:paraId="44230763" w14:textId="77777777" w:rsidR="00A7106D" w:rsidRPr="00B94F95" w:rsidRDefault="00A7106D" w:rsidP="00B74558">
      <w:pPr>
        <w:pStyle w:val="Odstavecseseznamem"/>
        <w:numPr>
          <w:ilvl w:val="0"/>
          <w:numId w:val="78"/>
        </w:numPr>
        <w:spacing w:after="240" w:line="240" w:lineRule="auto"/>
        <w:rPr>
          <w:bdr w:val="nil"/>
        </w:rPr>
      </w:pPr>
      <w:r w:rsidRPr="00B94F95">
        <w:rPr>
          <w:bdr w:val="nil"/>
        </w:rPr>
        <w:t xml:space="preserve">pozorování </w:t>
      </w:r>
      <w:proofErr w:type="gramStart"/>
      <w:r w:rsidRPr="00B94F95">
        <w:rPr>
          <w:bdr w:val="nil"/>
        </w:rPr>
        <w:t>dítěte - průběžně</w:t>
      </w:r>
      <w:proofErr w:type="gramEnd"/>
      <w:r w:rsidRPr="00B94F95">
        <w:rPr>
          <w:bdr w:val="nil"/>
        </w:rPr>
        <w:t>. </w:t>
      </w:r>
    </w:p>
    <w:p w14:paraId="0EDF411A" w14:textId="77777777" w:rsidR="00A7106D" w:rsidRDefault="00A7106D" w:rsidP="00DC7BEF">
      <w:pPr>
        <w:spacing w:before="240" w:after="240"/>
        <w:rPr>
          <w:bdr w:val="nil"/>
        </w:rPr>
      </w:pPr>
      <w:r w:rsidRPr="00B94F95">
        <w:rPr>
          <w:b/>
          <w:bCs/>
          <w:bdr w:val="nil"/>
        </w:rPr>
        <w:t xml:space="preserve">Předmětem hodnocení ve vztahu k dítěti </w:t>
      </w:r>
      <w:r>
        <w:rPr>
          <w:bdr w:val="nil"/>
        </w:rPr>
        <w:t>je sledování plnění cílů Školního vzdělávacího plánu školy a Třídních vzdělávacích plánu a jejich soulad s Rámcovým vzdělávacím programem pro předškolní vzdělávání. Evaluujeme průběžně, týdně, po ukončení integrovaného bloku, pololetně a na závěr školního roku. Sledujeme a vyhodnocujeme:  </w:t>
      </w:r>
    </w:p>
    <w:p w14:paraId="25D137A5" w14:textId="77777777" w:rsidR="00A7106D" w:rsidRPr="00B94F95" w:rsidRDefault="00A7106D" w:rsidP="00B74558">
      <w:pPr>
        <w:pStyle w:val="Odstavecseseznamem"/>
        <w:numPr>
          <w:ilvl w:val="0"/>
          <w:numId w:val="79"/>
        </w:numPr>
        <w:spacing w:before="240"/>
        <w:rPr>
          <w:bdr w:val="nil"/>
        </w:rPr>
      </w:pPr>
      <w:r w:rsidRPr="00B94F95">
        <w:rPr>
          <w:bdr w:val="nil"/>
        </w:rPr>
        <w:t>soulad ŠVP, TVP s RVP PV, </w:t>
      </w:r>
    </w:p>
    <w:p w14:paraId="66508D6E" w14:textId="77777777" w:rsidR="00A7106D" w:rsidRPr="00B94F95" w:rsidRDefault="00A7106D" w:rsidP="00B74558">
      <w:pPr>
        <w:pStyle w:val="Odstavecseseznamem"/>
        <w:numPr>
          <w:ilvl w:val="0"/>
          <w:numId w:val="79"/>
        </w:numPr>
        <w:rPr>
          <w:bdr w:val="nil"/>
        </w:rPr>
      </w:pPr>
      <w:r w:rsidRPr="00B94F95">
        <w:rPr>
          <w:bdr w:val="nil"/>
        </w:rPr>
        <w:t>plnění cílů ŠVP a TVP, </w:t>
      </w:r>
    </w:p>
    <w:p w14:paraId="3B4EA2A8" w14:textId="77777777" w:rsidR="00A7106D" w:rsidRPr="00B94F95" w:rsidRDefault="00A7106D" w:rsidP="00B74558">
      <w:pPr>
        <w:pStyle w:val="Odstavecseseznamem"/>
        <w:numPr>
          <w:ilvl w:val="0"/>
          <w:numId w:val="79"/>
        </w:numPr>
        <w:rPr>
          <w:bdr w:val="nil"/>
        </w:rPr>
      </w:pPr>
      <w:r w:rsidRPr="00B94F95">
        <w:rPr>
          <w:bdr w:val="nil"/>
        </w:rPr>
        <w:t>způsob zpracování a realizace obsahu vzdělávání, </w:t>
      </w:r>
    </w:p>
    <w:p w14:paraId="52C2DDDF" w14:textId="77777777" w:rsidR="00A7106D" w:rsidRPr="00B94F95" w:rsidRDefault="00A7106D" w:rsidP="00B74558">
      <w:pPr>
        <w:pStyle w:val="Odstavecseseznamem"/>
        <w:numPr>
          <w:ilvl w:val="0"/>
          <w:numId w:val="79"/>
        </w:numPr>
        <w:rPr>
          <w:bdr w:val="nil"/>
        </w:rPr>
      </w:pPr>
      <w:r w:rsidRPr="00B94F95">
        <w:rPr>
          <w:bdr w:val="nil"/>
        </w:rPr>
        <w:t>práci učitelů a jejich sebereflexi, </w:t>
      </w:r>
    </w:p>
    <w:p w14:paraId="18C6A1DC" w14:textId="77777777" w:rsidR="00A7106D" w:rsidRPr="00B94F95" w:rsidRDefault="00A7106D" w:rsidP="00B74558">
      <w:pPr>
        <w:pStyle w:val="Odstavecseseznamem"/>
        <w:numPr>
          <w:ilvl w:val="0"/>
          <w:numId w:val="79"/>
        </w:numPr>
        <w:rPr>
          <w:bdr w:val="nil"/>
        </w:rPr>
      </w:pPr>
      <w:r w:rsidRPr="00B94F95">
        <w:rPr>
          <w:bdr w:val="nil"/>
        </w:rPr>
        <w:t>výsledky vzdělávání (pedagogická diagnostika), </w:t>
      </w:r>
    </w:p>
    <w:p w14:paraId="173C3357" w14:textId="77777777" w:rsidR="00A7106D" w:rsidRPr="00B94F95" w:rsidRDefault="00A7106D" w:rsidP="00B74558">
      <w:pPr>
        <w:pStyle w:val="Odstavecseseznamem"/>
        <w:numPr>
          <w:ilvl w:val="0"/>
          <w:numId w:val="79"/>
        </w:numPr>
        <w:spacing w:after="240"/>
        <w:rPr>
          <w:bdr w:val="nil"/>
        </w:rPr>
      </w:pPr>
      <w:r w:rsidRPr="00B94F95">
        <w:rPr>
          <w:bdr w:val="nil"/>
        </w:rPr>
        <w:t>kvalitu podmínek vzdělávání v kontextu RVP PV. </w:t>
      </w:r>
    </w:p>
    <w:p w14:paraId="7B8A4FD7" w14:textId="77777777" w:rsidR="00A7106D" w:rsidRDefault="00A7106D" w:rsidP="00DC7BEF">
      <w:pPr>
        <w:spacing w:before="240" w:after="240"/>
        <w:rPr>
          <w:bdr w:val="nil"/>
        </w:rPr>
      </w:pPr>
      <w:r w:rsidRPr="00B94F95">
        <w:rPr>
          <w:b/>
          <w:bCs/>
          <w:bdr w:val="nil"/>
        </w:rPr>
        <w:t>Předmětem hodnocení ve vztahu k rodičům</w:t>
      </w:r>
      <w:r>
        <w:rPr>
          <w:bdr w:val="nil"/>
        </w:rPr>
        <w:t xml:space="preserve"> dítěte je vyhodnocování: </w:t>
      </w:r>
    </w:p>
    <w:p w14:paraId="0425F700" w14:textId="77777777" w:rsidR="00A7106D" w:rsidRPr="00B94F95" w:rsidRDefault="00A7106D" w:rsidP="00B74558">
      <w:pPr>
        <w:pStyle w:val="Odstavecseseznamem"/>
        <w:numPr>
          <w:ilvl w:val="0"/>
          <w:numId w:val="80"/>
        </w:numPr>
        <w:spacing w:before="240"/>
        <w:rPr>
          <w:bdr w:val="nil"/>
        </w:rPr>
      </w:pPr>
      <w:r w:rsidRPr="00B94F95">
        <w:rPr>
          <w:bdr w:val="nil"/>
        </w:rPr>
        <w:t xml:space="preserve">zpráv z domova u nově přijatých </w:t>
      </w:r>
      <w:proofErr w:type="gramStart"/>
      <w:r w:rsidRPr="00B94F95">
        <w:rPr>
          <w:bdr w:val="nil"/>
        </w:rPr>
        <w:t>dětí - jednou</w:t>
      </w:r>
      <w:proofErr w:type="gramEnd"/>
      <w:r w:rsidRPr="00B94F95">
        <w:rPr>
          <w:bdr w:val="nil"/>
        </w:rPr>
        <w:t xml:space="preserve"> ročně, </w:t>
      </w:r>
    </w:p>
    <w:p w14:paraId="3F817346" w14:textId="77777777" w:rsidR="00A7106D" w:rsidRPr="00B94F95" w:rsidRDefault="00A7106D" w:rsidP="00B74558">
      <w:pPr>
        <w:pStyle w:val="Odstavecseseznamem"/>
        <w:numPr>
          <w:ilvl w:val="0"/>
          <w:numId w:val="80"/>
        </w:numPr>
        <w:rPr>
          <w:bdr w:val="nil"/>
        </w:rPr>
      </w:pPr>
      <w:r w:rsidRPr="00B94F95">
        <w:rPr>
          <w:bdr w:val="nil"/>
        </w:rPr>
        <w:t xml:space="preserve">anket pro </w:t>
      </w:r>
      <w:proofErr w:type="gramStart"/>
      <w:r w:rsidRPr="00B94F95">
        <w:rPr>
          <w:bdr w:val="nil"/>
        </w:rPr>
        <w:t>rodiče - jednou</w:t>
      </w:r>
      <w:proofErr w:type="gramEnd"/>
      <w:r w:rsidRPr="00B94F95">
        <w:rPr>
          <w:bdr w:val="nil"/>
        </w:rPr>
        <w:t xml:space="preserve"> ročně, </w:t>
      </w:r>
    </w:p>
    <w:p w14:paraId="643007B7" w14:textId="77777777" w:rsidR="00A7106D" w:rsidRPr="00B94F95" w:rsidRDefault="00A7106D" w:rsidP="00B74558">
      <w:pPr>
        <w:pStyle w:val="Odstavecseseznamem"/>
        <w:numPr>
          <w:ilvl w:val="0"/>
          <w:numId w:val="80"/>
        </w:numPr>
        <w:spacing w:after="240"/>
        <w:rPr>
          <w:bdr w:val="nil"/>
        </w:rPr>
      </w:pPr>
      <w:r w:rsidRPr="00B94F95">
        <w:rPr>
          <w:bdr w:val="nil"/>
        </w:rPr>
        <w:t xml:space="preserve">rozhovorů při každodenním styku včetně rozboru jejich námětů, připomínek a </w:t>
      </w:r>
      <w:proofErr w:type="gramStart"/>
      <w:r w:rsidRPr="00B94F95">
        <w:rPr>
          <w:bdr w:val="nil"/>
        </w:rPr>
        <w:t>potřeb - průběžně</w:t>
      </w:r>
      <w:proofErr w:type="gramEnd"/>
      <w:r w:rsidRPr="00B94F95">
        <w:rPr>
          <w:bdr w:val="nil"/>
        </w:rPr>
        <w:t>. </w:t>
      </w:r>
    </w:p>
    <w:p w14:paraId="21A4D5AB" w14:textId="77777777" w:rsidR="00A7106D" w:rsidRDefault="00A7106D" w:rsidP="00DC7BEF">
      <w:pPr>
        <w:spacing w:before="240" w:after="240"/>
        <w:rPr>
          <w:bdr w:val="nil"/>
        </w:rPr>
      </w:pPr>
      <w:r w:rsidRPr="00B94F95">
        <w:rPr>
          <w:b/>
          <w:bCs/>
          <w:bdr w:val="nil"/>
        </w:rPr>
        <w:t>Předmětem hodnocení ve vztahu k zaměstnancům</w:t>
      </w:r>
      <w:r>
        <w:rPr>
          <w:bdr w:val="nil"/>
        </w:rPr>
        <w:t xml:space="preserve"> školy je: </w:t>
      </w:r>
    </w:p>
    <w:p w14:paraId="4BA5C0F6" w14:textId="77777777" w:rsidR="00A7106D" w:rsidRPr="00B94F95" w:rsidRDefault="00A7106D" w:rsidP="00B74558">
      <w:pPr>
        <w:pStyle w:val="Odstavecseseznamem"/>
        <w:numPr>
          <w:ilvl w:val="0"/>
          <w:numId w:val="81"/>
        </w:numPr>
        <w:spacing w:before="240"/>
        <w:rPr>
          <w:bdr w:val="nil"/>
        </w:rPr>
      </w:pPr>
      <w:r w:rsidRPr="00B94F95">
        <w:rPr>
          <w:bdr w:val="nil"/>
        </w:rPr>
        <w:t xml:space="preserve">pozorování a </w:t>
      </w:r>
      <w:proofErr w:type="gramStart"/>
      <w:r w:rsidRPr="00B94F95">
        <w:rPr>
          <w:bdr w:val="nil"/>
        </w:rPr>
        <w:t>rozhovory - průběžné</w:t>
      </w:r>
      <w:proofErr w:type="gramEnd"/>
      <w:r w:rsidRPr="00B94F95">
        <w:rPr>
          <w:bdr w:val="nil"/>
        </w:rPr>
        <w:t>, </w:t>
      </w:r>
    </w:p>
    <w:p w14:paraId="30E86DEB" w14:textId="77777777" w:rsidR="00A7106D" w:rsidRPr="00B94F95" w:rsidRDefault="00A7106D" w:rsidP="00B74558">
      <w:pPr>
        <w:pStyle w:val="Odstavecseseznamem"/>
        <w:numPr>
          <w:ilvl w:val="0"/>
          <w:numId w:val="81"/>
        </w:numPr>
        <w:rPr>
          <w:bdr w:val="nil"/>
        </w:rPr>
      </w:pPr>
      <w:r w:rsidRPr="00B94F95">
        <w:rPr>
          <w:bdr w:val="nil"/>
        </w:rPr>
        <w:t xml:space="preserve">hospitační činnost </w:t>
      </w:r>
      <w:proofErr w:type="gramStart"/>
      <w:r w:rsidRPr="00B94F95">
        <w:rPr>
          <w:bdr w:val="nil"/>
        </w:rPr>
        <w:t>pedagogů - měsíčně</w:t>
      </w:r>
      <w:proofErr w:type="gramEnd"/>
      <w:r w:rsidRPr="00B94F95">
        <w:rPr>
          <w:bdr w:val="nil"/>
        </w:rPr>
        <w:t>, </w:t>
      </w:r>
    </w:p>
    <w:p w14:paraId="5FCD8DF6" w14:textId="77777777" w:rsidR="00A7106D" w:rsidRPr="00B94F95" w:rsidRDefault="00A7106D" w:rsidP="00B74558">
      <w:pPr>
        <w:pStyle w:val="Odstavecseseznamem"/>
        <w:numPr>
          <w:ilvl w:val="0"/>
          <w:numId w:val="81"/>
        </w:numPr>
        <w:rPr>
          <w:bdr w:val="nil"/>
        </w:rPr>
      </w:pPr>
      <w:r w:rsidRPr="00B94F95">
        <w:rPr>
          <w:bdr w:val="nil"/>
        </w:rPr>
        <w:t xml:space="preserve">kontrolní činnost plnění pracovních úkolů správních </w:t>
      </w:r>
      <w:proofErr w:type="gramStart"/>
      <w:r w:rsidRPr="00B94F95">
        <w:rPr>
          <w:bdr w:val="nil"/>
        </w:rPr>
        <w:t>zaměstnanců - průběžně</w:t>
      </w:r>
      <w:proofErr w:type="gramEnd"/>
      <w:r w:rsidRPr="00B94F95">
        <w:rPr>
          <w:bdr w:val="nil"/>
        </w:rPr>
        <w:t>, </w:t>
      </w:r>
    </w:p>
    <w:p w14:paraId="6BCBFC0B" w14:textId="77777777" w:rsidR="00A7106D" w:rsidRPr="00B94F95" w:rsidRDefault="00A7106D" w:rsidP="00B74558">
      <w:pPr>
        <w:pStyle w:val="Odstavecseseznamem"/>
        <w:numPr>
          <w:ilvl w:val="0"/>
          <w:numId w:val="81"/>
        </w:numPr>
        <w:rPr>
          <w:bdr w:val="nil"/>
        </w:rPr>
      </w:pPr>
      <w:r w:rsidRPr="00B94F95">
        <w:rPr>
          <w:bdr w:val="nil"/>
        </w:rPr>
        <w:t xml:space="preserve">účast a aktivita na </w:t>
      </w:r>
      <w:proofErr w:type="gramStart"/>
      <w:r w:rsidRPr="00B94F95">
        <w:rPr>
          <w:bdr w:val="nil"/>
        </w:rPr>
        <w:t>poradách - čtvrtletně</w:t>
      </w:r>
      <w:proofErr w:type="gramEnd"/>
      <w:r w:rsidRPr="00B94F95">
        <w:rPr>
          <w:bdr w:val="nil"/>
        </w:rPr>
        <w:t>, </w:t>
      </w:r>
    </w:p>
    <w:p w14:paraId="28C2983C" w14:textId="2EE4D1C3" w:rsidR="00B94F95" w:rsidRPr="00B94F95" w:rsidRDefault="00A7106D" w:rsidP="00B74558">
      <w:pPr>
        <w:pStyle w:val="Odstavecseseznamem"/>
        <w:numPr>
          <w:ilvl w:val="0"/>
          <w:numId w:val="81"/>
        </w:numPr>
        <w:spacing w:after="240"/>
        <w:rPr>
          <w:bdr w:val="nil"/>
        </w:rPr>
      </w:pPr>
      <w:r w:rsidRPr="00B94F95">
        <w:rPr>
          <w:bdr w:val="nil"/>
        </w:rPr>
        <w:t xml:space="preserve">naplňování cílů </w:t>
      </w:r>
      <w:proofErr w:type="gramStart"/>
      <w:r w:rsidRPr="00B94F95">
        <w:rPr>
          <w:bdr w:val="nil"/>
        </w:rPr>
        <w:t>DVPP - pololetně</w:t>
      </w:r>
      <w:proofErr w:type="gramEnd"/>
      <w:r w:rsidRPr="00B94F95">
        <w:rPr>
          <w:bdr w:val="nil"/>
        </w:rPr>
        <w:t>. </w:t>
      </w:r>
    </w:p>
    <w:p w14:paraId="5FDDA944" w14:textId="77777777" w:rsidR="00A7106D" w:rsidRDefault="00A7106D" w:rsidP="00DC7BEF">
      <w:pPr>
        <w:rPr>
          <w:bdr w:val="nil"/>
        </w:rPr>
      </w:pPr>
      <w:r>
        <w:rPr>
          <w:b/>
          <w:bCs/>
          <w:bdr w:val="nil"/>
        </w:rPr>
        <w:t>Odpovědnost učitelů:  </w:t>
      </w:r>
    </w:p>
    <w:p w14:paraId="55B38D4A" w14:textId="77777777" w:rsidR="00A7106D" w:rsidRDefault="00A7106D" w:rsidP="00DC7BEF">
      <w:pPr>
        <w:spacing w:before="240" w:after="240"/>
        <w:rPr>
          <w:bdr w:val="nil"/>
        </w:rPr>
      </w:pPr>
      <w:r>
        <w:rPr>
          <w:bdr w:val="nil"/>
        </w:rPr>
        <w:t>Za evaluační systém a pedagogickou diagnostiku v souvislosti se sběrem dat a jejich vyhodnocování zodpovídají: </w:t>
      </w:r>
    </w:p>
    <w:p w14:paraId="644025D3" w14:textId="77777777" w:rsidR="00A7106D" w:rsidRPr="00B94F95" w:rsidRDefault="00A7106D" w:rsidP="00B74558">
      <w:pPr>
        <w:pStyle w:val="Odstavecseseznamem"/>
        <w:numPr>
          <w:ilvl w:val="0"/>
          <w:numId w:val="82"/>
        </w:numPr>
        <w:spacing w:before="240"/>
        <w:rPr>
          <w:bdr w:val="nil"/>
        </w:rPr>
      </w:pPr>
      <w:r w:rsidRPr="00B94F95">
        <w:rPr>
          <w:bdr w:val="nil"/>
        </w:rPr>
        <w:lastRenderedPageBreak/>
        <w:t>ředitelka školy ve vztahu k řídící práci a zaměstnancům školy,   </w:t>
      </w:r>
    </w:p>
    <w:p w14:paraId="0BF7F69B" w14:textId="77777777" w:rsidR="00A7106D" w:rsidRPr="00B94F95" w:rsidRDefault="00A7106D" w:rsidP="00B74558">
      <w:pPr>
        <w:pStyle w:val="Odstavecseseznamem"/>
        <w:numPr>
          <w:ilvl w:val="0"/>
          <w:numId w:val="82"/>
        </w:numPr>
        <w:rPr>
          <w:bdr w:val="nil"/>
        </w:rPr>
      </w:pPr>
      <w:r w:rsidRPr="00B94F95">
        <w:rPr>
          <w:bdr w:val="nil"/>
        </w:rPr>
        <w:t>zástupce ředitelky ve vztahu výsledkům vzdělávací činnosti školy, </w:t>
      </w:r>
    </w:p>
    <w:p w14:paraId="42BC61D0" w14:textId="77777777" w:rsidR="00A7106D" w:rsidRPr="00B94F95" w:rsidRDefault="00A7106D" w:rsidP="00B74558">
      <w:pPr>
        <w:pStyle w:val="Odstavecseseznamem"/>
        <w:numPr>
          <w:ilvl w:val="0"/>
          <w:numId w:val="82"/>
        </w:numPr>
        <w:spacing w:after="240"/>
        <w:rPr>
          <w:bdr w:val="nil"/>
        </w:rPr>
      </w:pPr>
      <w:r w:rsidRPr="00B94F95">
        <w:rPr>
          <w:bdr w:val="nil"/>
        </w:rPr>
        <w:t>třídní učitelky ve vztahu k výsledkům vzdělávací činnosti třídy a k rodičům. </w:t>
      </w:r>
    </w:p>
    <w:p w14:paraId="500149AB" w14:textId="77777777" w:rsidR="00A7106D" w:rsidRDefault="00A7106D" w:rsidP="00DC7BEF">
      <w:pPr>
        <w:spacing w:before="240" w:after="240"/>
        <w:rPr>
          <w:bdr w:val="nil"/>
        </w:rPr>
      </w:pPr>
      <w:r>
        <w:rPr>
          <w:bdr w:val="nil"/>
        </w:rPr>
        <w:t> </w:t>
      </w:r>
    </w:p>
    <w:p w14:paraId="5C740E8B" w14:textId="77777777" w:rsidR="00A7106D" w:rsidRDefault="00A7106D" w:rsidP="00DC7BEF">
      <w:pPr>
        <w:rPr>
          <w:bdr w:val="nil"/>
        </w:rPr>
      </w:pPr>
    </w:p>
    <w:p w14:paraId="33207F38" w14:textId="6B5EDA23" w:rsidR="00DC113F" w:rsidRDefault="00DC113F" w:rsidP="00DC7BEF">
      <w:pPr>
        <w:spacing w:before="240" w:after="240"/>
        <w:rPr>
          <w:bdr w:val="nil"/>
        </w:rPr>
      </w:pPr>
    </w:p>
    <w:p w14:paraId="00BD4CE2" w14:textId="77777777" w:rsidR="00DC113F" w:rsidRDefault="00235A42" w:rsidP="00DC7BEF">
      <w:pPr>
        <w:spacing w:before="240" w:after="240"/>
        <w:rPr>
          <w:bdr w:val="nil"/>
        </w:rPr>
      </w:pPr>
      <w:r>
        <w:rPr>
          <w:bdr w:val="nil"/>
        </w:rPr>
        <w:t>  </w:t>
      </w:r>
    </w:p>
    <w:p w14:paraId="793B1CCA" w14:textId="77777777" w:rsidR="00DC113F" w:rsidRDefault="00235A42">
      <w:pPr>
        <w:spacing w:before="240" w:after="240"/>
        <w:rPr>
          <w:bdr w:val="nil"/>
        </w:rPr>
      </w:pPr>
      <w:r>
        <w:rPr>
          <w:bdr w:val="nil"/>
        </w:rPr>
        <w:t>  </w:t>
      </w:r>
    </w:p>
    <w:p w14:paraId="6BCC7568" w14:textId="77777777" w:rsidR="00DC113F" w:rsidRDefault="00235A42">
      <w:pPr>
        <w:spacing w:before="240" w:after="240"/>
        <w:rPr>
          <w:bdr w:val="nil"/>
        </w:rPr>
      </w:pPr>
      <w:r>
        <w:rPr>
          <w:bdr w:val="nil"/>
        </w:rPr>
        <w:t>  </w:t>
      </w:r>
    </w:p>
    <w:p w14:paraId="2DE9F518" w14:textId="62881ED9" w:rsidR="00DC113F" w:rsidRDefault="00DC113F" w:rsidP="00A7106D">
      <w:pPr>
        <w:spacing w:before="240" w:after="240"/>
        <w:rPr>
          <w:bdr w:val="nil"/>
        </w:rPr>
        <w:sectPr w:rsidR="00DC113F" w:rsidSect="00080AC1">
          <w:type w:val="nextColumn"/>
          <w:pgSz w:w="11906" w:h="16838"/>
          <w:pgMar w:top="1800" w:right="1440" w:bottom="426" w:left="1440" w:header="720" w:footer="720" w:gutter="0"/>
          <w:cols w:space="720"/>
          <w:docGrid w:linePitch="299"/>
        </w:sectPr>
      </w:pPr>
    </w:p>
    <w:p w14:paraId="5F6359B4" w14:textId="77777777" w:rsidR="00DC113F" w:rsidRDefault="00DC113F">
      <w:pPr>
        <w:rPr>
          <w:bdr w:val="nil"/>
        </w:rPr>
      </w:pPr>
    </w:p>
    <w:sectPr w:rsidR="00DC113F">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56A5" w14:textId="77777777" w:rsidR="00110E1B" w:rsidRDefault="00110E1B">
      <w:pPr>
        <w:spacing w:line="240" w:lineRule="auto"/>
      </w:pPr>
      <w:r>
        <w:separator/>
      </w:r>
    </w:p>
  </w:endnote>
  <w:endnote w:type="continuationSeparator" w:id="0">
    <w:p w14:paraId="5653D343" w14:textId="77777777" w:rsidR="00110E1B" w:rsidRDefault="00110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EndPr/>
    <w:sdtContent>
      <w:p w14:paraId="3D0D01E2" w14:textId="77777777" w:rsidR="00FB0E03" w:rsidRDefault="00FB0E03" w:rsidP="00FB0E03">
        <w:pPr>
          <w:pStyle w:val="Zpat"/>
          <w:pBdr>
            <w:top w:val="single" w:sz="4" w:space="1" w:color="auto"/>
          </w:pBdr>
          <w:jc w:val="right"/>
        </w:pPr>
        <w:r>
          <w:fldChar w:fldCharType="begin"/>
        </w:r>
        <w:r>
          <w:instrText>PAGE   \* MERGEFORMAT</w:instrText>
        </w:r>
        <w:r>
          <w:fldChar w:fldCharType="separate"/>
        </w:r>
        <w:r w:rsidR="00C02D57">
          <w:rPr>
            <w:noProof/>
          </w:rPr>
          <w:t>56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63E7" w14:textId="77777777" w:rsidR="00110E1B" w:rsidRDefault="00110E1B">
      <w:pPr>
        <w:spacing w:line="240" w:lineRule="auto"/>
      </w:pPr>
      <w:r>
        <w:separator/>
      </w:r>
    </w:p>
  </w:footnote>
  <w:footnote w:type="continuationSeparator" w:id="0">
    <w:p w14:paraId="3E9944F0" w14:textId="77777777" w:rsidR="00110E1B" w:rsidRDefault="00110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7140" w14:textId="778F4307" w:rsidR="00FB0E03" w:rsidRDefault="00FB0E03" w:rsidP="00FB0E03">
    <w:pPr>
      <w:pStyle w:val="Zhlav"/>
      <w:pBdr>
        <w:bottom w:val="single" w:sz="4" w:space="1" w:color="auto"/>
      </w:pBdr>
    </w:pPr>
    <w:r w:rsidRPr="00D404C4">
      <w:t>ŠKOLNÍ VZDĚLÁVACÍ PROGRAM </w:t>
    </w:r>
    <w:r>
      <w:t xml:space="preserve"> –  </w:t>
    </w:r>
    <w:r w:rsidR="00BC3329">
      <w:t>Rok s kamarády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5BF"/>
    <w:multiLevelType w:val="hybridMultilevel"/>
    <w:tmpl w:val="C0423954"/>
    <w:lvl w:ilvl="0" w:tplc="837A5B72">
      <w:start w:val="1"/>
      <w:numFmt w:val="bullet"/>
      <w:lvlText w:val=""/>
      <w:lvlJc w:val="left"/>
      <w:pPr>
        <w:tabs>
          <w:tab w:val="num" w:pos="720"/>
        </w:tabs>
        <w:ind w:left="720" w:hanging="360"/>
      </w:pPr>
      <w:rPr>
        <w:rFonts w:ascii="Symbol" w:hAnsi="Symbol" w:hint="default"/>
        <w:bdr w:val="nil"/>
      </w:rPr>
    </w:lvl>
    <w:lvl w:ilvl="1" w:tplc="751A04B6">
      <w:start w:val="1"/>
      <w:numFmt w:val="bullet"/>
      <w:lvlText w:val="o"/>
      <w:lvlJc w:val="left"/>
      <w:pPr>
        <w:tabs>
          <w:tab w:val="num" w:pos="1440"/>
        </w:tabs>
        <w:ind w:left="1440" w:hanging="360"/>
      </w:pPr>
      <w:rPr>
        <w:rFonts w:ascii="Courier New" w:hAnsi="Courier New"/>
      </w:rPr>
    </w:lvl>
    <w:lvl w:ilvl="2" w:tplc="3056A430">
      <w:start w:val="1"/>
      <w:numFmt w:val="bullet"/>
      <w:lvlText w:val=""/>
      <w:lvlJc w:val="left"/>
      <w:pPr>
        <w:tabs>
          <w:tab w:val="num" w:pos="2160"/>
        </w:tabs>
        <w:ind w:left="2160" w:hanging="360"/>
      </w:pPr>
      <w:rPr>
        <w:rFonts w:ascii="Wingdings" w:hAnsi="Wingdings"/>
      </w:rPr>
    </w:lvl>
    <w:lvl w:ilvl="3" w:tplc="3642DD6C">
      <w:start w:val="1"/>
      <w:numFmt w:val="bullet"/>
      <w:lvlText w:val=""/>
      <w:lvlJc w:val="left"/>
      <w:pPr>
        <w:tabs>
          <w:tab w:val="num" w:pos="2880"/>
        </w:tabs>
        <w:ind w:left="2880" w:hanging="360"/>
      </w:pPr>
      <w:rPr>
        <w:rFonts w:ascii="Symbol" w:hAnsi="Symbol"/>
      </w:rPr>
    </w:lvl>
    <w:lvl w:ilvl="4" w:tplc="268C0A8C">
      <w:start w:val="1"/>
      <w:numFmt w:val="bullet"/>
      <w:lvlText w:val="o"/>
      <w:lvlJc w:val="left"/>
      <w:pPr>
        <w:tabs>
          <w:tab w:val="num" w:pos="3600"/>
        </w:tabs>
        <w:ind w:left="3600" w:hanging="360"/>
      </w:pPr>
      <w:rPr>
        <w:rFonts w:ascii="Courier New" w:hAnsi="Courier New"/>
      </w:rPr>
    </w:lvl>
    <w:lvl w:ilvl="5" w:tplc="000E97DC">
      <w:start w:val="1"/>
      <w:numFmt w:val="bullet"/>
      <w:lvlText w:val=""/>
      <w:lvlJc w:val="left"/>
      <w:pPr>
        <w:tabs>
          <w:tab w:val="num" w:pos="4320"/>
        </w:tabs>
        <w:ind w:left="4320" w:hanging="360"/>
      </w:pPr>
      <w:rPr>
        <w:rFonts w:ascii="Wingdings" w:hAnsi="Wingdings"/>
      </w:rPr>
    </w:lvl>
    <w:lvl w:ilvl="6" w:tplc="61DCC3B2">
      <w:start w:val="1"/>
      <w:numFmt w:val="bullet"/>
      <w:lvlText w:val=""/>
      <w:lvlJc w:val="left"/>
      <w:pPr>
        <w:tabs>
          <w:tab w:val="num" w:pos="5040"/>
        </w:tabs>
        <w:ind w:left="5040" w:hanging="360"/>
      </w:pPr>
      <w:rPr>
        <w:rFonts w:ascii="Symbol" w:hAnsi="Symbol"/>
      </w:rPr>
    </w:lvl>
    <w:lvl w:ilvl="7" w:tplc="404CEFEC">
      <w:start w:val="1"/>
      <w:numFmt w:val="bullet"/>
      <w:lvlText w:val="o"/>
      <w:lvlJc w:val="left"/>
      <w:pPr>
        <w:tabs>
          <w:tab w:val="num" w:pos="5760"/>
        </w:tabs>
        <w:ind w:left="5760" w:hanging="360"/>
      </w:pPr>
      <w:rPr>
        <w:rFonts w:ascii="Courier New" w:hAnsi="Courier New"/>
      </w:rPr>
    </w:lvl>
    <w:lvl w:ilvl="8" w:tplc="F4A89A40">
      <w:start w:val="1"/>
      <w:numFmt w:val="bullet"/>
      <w:lvlText w:val=""/>
      <w:lvlJc w:val="left"/>
      <w:pPr>
        <w:tabs>
          <w:tab w:val="num" w:pos="6480"/>
        </w:tabs>
        <w:ind w:left="6480" w:hanging="360"/>
      </w:pPr>
      <w:rPr>
        <w:rFonts w:ascii="Wingdings" w:hAnsi="Wingdings"/>
      </w:rPr>
    </w:lvl>
  </w:abstractNum>
  <w:abstractNum w:abstractNumId="1" w15:restartNumberingAfterBreak="0">
    <w:nsid w:val="02BE5DDA"/>
    <w:multiLevelType w:val="hybridMultilevel"/>
    <w:tmpl w:val="A08ECEEE"/>
    <w:lvl w:ilvl="0" w:tplc="837A5B72">
      <w:start w:val="1"/>
      <w:numFmt w:val="bullet"/>
      <w:lvlText w:val=""/>
      <w:lvlJc w:val="left"/>
      <w:pPr>
        <w:tabs>
          <w:tab w:val="num" w:pos="720"/>
        </w:tabs>
        <w:ind w:left="720" w:hanging="360"/>
      </w:pPr>
      <w:rPr>
        <w:rFonts w:ascii="Symbol" w:hAnsi="Symbol" w:hint="default"/>
        <w:bdr w:val="nil"/>
      </w:rPr>
    </w:lvl>
    <w:lvl w:ilvl="1" w:tplc="4484029C">
      <w:start w:val="1"/>
      <w:numFmt w:val="bullet"/>
      <w:lvlText w:val="o"/>
      <w:lvlJc w:val="left"/>
      <w:pPr>
        <w:tabs>
          <w:tab w:val="num" w:pos="1440"/>
        </w:tabs>
        <w:ind w:left="1440" w:hanging="360"/>
      </w:pPr>
      <w:rPr>
        <w:rFonts w:ascii="Courier New" w:hAnsi="Courier New"/>
      </w:rPr>
    </w:lvl>
    <w:lvl w:ilvl="2" w:tplc="5C4C51BA">
      <w:start w:val="1"/>
      <w:numFmt w:val="bullet"/>
      <w:lvlText w:val=""/>
      <w:lvlJc w:val="left"/>
      <w:pPr>
        <w:tabs>
          <w:tab w:val="num" w:pos="2160"/>
        </w:tabs>
        <w:ind w:left="2160" w:hanging="360"/>
      </w:pPr>
      <w:rPr>
        <w:rFonts w:ascii="Wingdings" w:hAnsi="Wingdings"/>
      </w:rPr>
    </w:lvl>
    <w:lvl w:ilvl="3" w:tplc="AD9CB376">
      <w:start w:val="1"/>
      <w:numFmt w:val="bullet"/>
      <w:lvlText w:val=""/>
      <w:lvlJc w:val="left"/>
      <w:pPr>
        <w:tabs>
          <w:tab w:val="num" w:pos="2880"/>
        </w:tabs>
        <w:ind w:left="2880" w:hanging="360"/>
      </w:pPr>
      <w:rPr>
        <w:rFonts w:ascii="Symbol" w:hAnsi="Symbol"/>
      </w:rPr>
    </w:lvl>
    <w:lvl w:ilvl="4" w:tplc="655CED96">
      <w:start w:val="1"/>
      <w:numFmt w:val="bullet"/>
      <w:lvlText w:val="o"/>
      <w:lvlJc w:val="left"/>
      <w:pPr>
        <w:tabs>
          <w:tab w:val="num" w:pos="3600"/>
        </w:tabs>
        <w:ind w:left="3600" w:hanging="360"/>
      </w:pPr>
      <w:rPr>
        <w:rFonts w:ascii="Courier New" w:hAnsi="Courier New"/>
      </w:rPr>
    </w:lvl>
    <w:lvl w:ilvl="5" w:tplc="1DE676DC">
      <w:start w:val="1"/>
      <w:numFmt w:val="bullet"/>
      <w:lvlText w:val=""/>
      <w:lvlJc w:val="left"/>
      <w:pPr>
        <w:tabs>
          <w:tab w:val="num" w:pos="4320"/>
        </w:tabs>
        <w:ind w:left="4320" w:hanging="360"/>
      </w:pPr>
      <w:rPr>
        <w:rFonts w:ascii="Wingdings" w:hAnsi="Wingdings"/>
      </w:rPr>
    </w:lvl>
    <w:lvl w:ilvl="6" w:tplc="5EC63010">
      <w:start w:val="1"/>
      <w:numFmt w:val="bullet"/>
      <w:lvlText w:val=""/>
      <w:lvlJc w:val="left"/>
      <w:pPr>
        <w:tabs>
          <w:tab w:val="num" w:pos="5040"/>
        </w:tabs>
        <w:ind w:left="5040" w:hanging="360"/>
      </w:pPr>
      <w:rPr>
        <w:rFonts w:ascii="Symbol" w:hAnsi="Symbol"/>
      </w:rPr>
    </w:lvl>
    <w:lvl w:ilvl="7" w:tplc="398E4C78">
      <w:start w:val="1"/>
      <w:numFmt w:val="bullet"/>
      <w:lvlText w:val="o"/>
      <w:lvlJc w:val="left"/>
      <w:pPr>
        <w:tabs>
          <w:tab w:val="num" w:pos="5760"/>
        </w:tabs>
        <w:ind w:left="5760" w:hanging="360"/>
      </w:pPr>
      <w:rPr>
        <w:rFonts w:ascii="Courier New" w:hAnsi="Courier New"/>
      </w:rPr>
    </w:lvl>
    <w:lvl w:ilvl="8" w:tplc="25660B6C">
      <w:start w:val="1"/>
      <w:numFmt w:val="bullet"/>
      <w:lvlText w:val=""/>
      <w:lvlJc w:val="left"/>
      <w:pPr>
        <w:tabs>
          <w:tab w:val="num" w:pos="6480"/>
        </w:tabs>
        <w:ind w:left="6480" w:hanging="360"/>
      </w:pPr>
      <w:rPr>
        <w:rFonts w:ascii="Wingdings" w:hAnsi="Wingdings"/>
      </w:rPr>
    </w:lvl>
  </w:abstractNum>
  <w:abstractNum w:abstractNumId="2" w15:restartNumberingAfterBreak="0">
    <w:nsid w:val="050D66CE"/>
    <w:multiLevelType w:val="hybridMultilevel"/>
    <w:tmpl w:val="5F967A40"/>
    <w:lvl w:ilvl="0" w:tplc="837A5B72">
      <w:start w:val="1"/>
      <w:numFmt w:val="bullet"/>
      <w:lvlText w:val=""/>
      <w:lvlJc w:val="left"/>
      <w:pPr>
        <w:tabs>
          <w:tab w:val="num" w:pos="720"/>
        </w:tabs>
        <w:ind w:left="720" w:hanging="360"/>
      </w:pPr>
      <w:rPr>
        <w:rFonts w:ascii="Symbol" w:hAnsi="Symbol" w:hint="default"/>
        <w:bdr w:val="nil"/>
      </w:rPr>
    </w:lvl>
    <w:lvl w:ilvl="1" w:tplc="877ADB92">
      <w:start w:val="1"/>
      <w:numFmt w:val="bullet"/>
      <w:lvlText w:val="o"/>
      <w:lvlJc w:val="left"/>
      <w:pPr>
        <w:tabs>
          <w:tab w:val="num" w:pos="1440"/>
        </w:tabs>
        <w:ind w:left="1440" w:hanging="360"/>
      </w:pPr>
      <w:rPr>
        <w:rFonts w:ascii="Courier New" w:hAnsi="Courier New"/>
      </w:rPr>
    </w:lvl>
    <w:lvl w:ilvl="2" w:tplc="00BA4E00">
      <w:start w:val="1"/>
      <w:numFmt w:val="bullet"/>
      <w:lvlText w:val=""/>
      <w:lvlJc w:val="left"/>
      <w:pPr>
        <w:tabs>
          <w:tab w:val="num" w:pos="2160"/>
        </w:tabs>
        <w:ind w:left="2160" w:hanging="360"/>
      </w:pPr>
      <w:rPr>
        <w:rFonts w:ascii="Wingdings" w:hAnsi="Wingdings"/>
      </w:rPr>
    </w:lvl>
    <w:lvl w:ilvl="3" w:tplc="DD14C0B8">
      <w:start w:val="1"/>
      <w:numFmt w:val="bullet"/>
      <w:lvlText w:val=""/>
      <w:lvlJc w:val="left"/>
      <w:pPr>
        <w:tabs>
          <w:tab w:val="num" w:pos="2880"/>
        </w:tabs>
        <w:ind w:left="2880" w:hanging="360"/>
      </w:pPr>
      <w:rPr>
        <w:rFonts w:ascii="Symbol" w:hAnsi="Symbol"/>
      </w:rPr>
    </w:lvl>
    <w:lvl w:ilvl="4" w:tplc="F1447178">
      <w:start w:val="1"/>
      <w:numFmt w:val="bullet"/>
      <w:lvlText w:val="o"/>
      <w:lvlJc w:val="left"/>
      <w:pPr>
        <w:tabs>
          <w:tab w:val="num" w:pos="3600"/>
        </w:tabs>
        <w:ind w:left="3600" w:hanging="360"/>
      </w:pPr>
      <w:rPr>
        <w:rFonts w:ascii="Courier New" w:hAnsi="Courier New"/>
      </w:rPr>
    </w:lvl>
    <w:lvl w:ilvl="5" w:tplc="A3FECFCC">
      <w:start w:val="1"/>
      <w:numFmt w:val="bullet"/>
      <w:lvlText w:val=""/>
      <w:lvlJc w:val="left"/>
      <w:pPr>
        <w:tabs>
          <w:tab w:val="num" w:pos="4320"/>
        </w:tabs>
        <w:ind w:left="4320" w:hanging="360"/>
      </w:pPr>
      <w:rPr>
        <w:rFonts w:ascii="Wingdings" w:hAnsi="Wingdings"/>
      </w:rPr>
    </w:lvl>
    <w:lvl w:ilvl="6" w:tplc="4830C980">
      <w:start w:val="1"/>
      <w:numFmt w:val="bullet"/>
      <w:lvlText w:val=""/>
      <w:lvlJc w:val="left"/>
      <w:pPr>
        <w:tabs>
          <w:tab w:val="num" w:pos="5040"/>
        </w:tabs>
        <w:ind w:left="5040" w:hanging="360"/>
      </w:pPr>
      <w:rPr>
        <w:rFonts w:ascii="Symbol" w:hAnsi="Symbol"/>
      </w:rPr>
    </w:lvl>
    <w:lvl w:ilvl="7" w:tplc="CF684E8C">
      <w:start w:val="1"/>
      <w:numFmt w:val="bullet"/>
      <w:lvlText w:val="o"/>
      <w:lvlJc w:val="left"/>
      <w:pPr>
        <w:tabs>
          <w:tab w:val="num" w:pos="5760"/>
        </w:tabs>
        <w:ind w:left="5760" w:hanging="360"/>
      </w:pPr>
      <w:rPr>
        <w:rFonts w:ascii="Courier New" w:hAnsi="Courier New"/>
      </w:rPr>
    </w:lvl>
    <w:lvl w:ilvl="8" w:tplc="A3C8E1AA">
      <w:start w:val="1"/>
      <w:numFmt w:val="bullet"/>
      <w:lvlText w:val=""/>
      <w:lvlJc w:val="left"/>
      <w:pPr>
        <w:tabs>
          <w:tab w:val="num" w:pos="6480"/>
        </w:tabs>
        <w:ind w:left="6480" w:hanging="360"/>
      </w:pPr>
      <w:rPr>
        <w:rFonts w:ascii="Wingdings" w:hAnsi="Wingdings"/>
      </w:rPr>
    </w:lvl>
  </w:abstractNum>
  <w:abstractNum w:abstractNumId="3" w15:restartNumberingAfterBreak="0">
    <w:nsid w:val="06E1249B"/>
    <w:multiLevelType w:val="hybridMultilevel"/>
    <w:tmpl w:val="004E07E8"/>
    <w:lvl w:ilvl="0" w:tplc="837A5B7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A3A15E3"/>
    <w:multiLevelType w:val="hybridMultilevel"/>
    <w:tmpl w:val="B3D2259E"/>
    <w:lvl w:ilvl="0" w:tplc="837A5B72">
      <w:start w:val="1"/>
      <w:numFmt w:val="bullet"/>
      <w:lvlText w:val=""/>
      <w:lvlJc w:val="left"/>
      <w:pPr>
        <w:tabs>
          <w:tab w:val="num" w:pos="720"/>
        </w:tabs>
        <w:ind w:left="720" w:hanging="360"/>
      </w:pPr>
      <w:rPr>
        <w:rFonts w:ascii="Symbol" w:hAnsi="Symbol" w:hint="default"/>
        <w:bdr w:val="nil"/>
      </w:rPr>
    </w:lvl>
    <w:lvl w:ilvl="1" w:tplc="64F47EAA">
      <w:start w:val="1"/>
      <w:numFmt w:val="bullet"/>
      <w:lvlText w:val="o"/>
      <w:lvlJc w:val="left"/>
      <w:pPr>
        <w:tabs>
          <w:tab w:val="num" w:pos="1440"/>
        </w:tabs>
        <w:ind w:left="1440" w:hanging="360"/>
      </w:pPr>
      <w:rPr>
        <w:rFonts w:ascii="Courier New" w:hAnsi="Courier New"/>
      </w:rPr>
    </w:lvl>
    <w:lvl w:ilvl="2" w:tplc="D4A65D90">
      <w:start w:val="1"/>
      <w:numFmt w:val="bullet"/>
      <w:lvlText w:val=""/>
      <w:lvlJc w:val="left"/>
      <w:pPr>
        <w:tabs>
          <w:tab w:val="num" w:pos="2160"/>
        </w:tabs>
        <w:ind w:left="2160" w:hanging="360"/>
      </w:pPr>
      <w:rPr>
        <w:rFonts w:ascii="Wingdings" w:hAnsi="Wingdings"/>
      </w:rPr>
    </w:lvl>
    <w:lvl w:ilvl="3" w:tplc="C18244DE">
      <w:start w:val="1"/>
      <w:numFmt w:val="bullet"/>
      <w:lvlText w:val=""/>
      <w:lvlJc w:val="left"/>
      <w:pPr>
        <w:tabs>
          <w:tab w:val="num" w:pos="2880"/>
        </w:tabs>
        <w:ind w:left="2880" w:hanging="360"/>
      </w:pPr>
      <w:rPr>
        <w:rFonts w:ascii="Symbol" w:hAnsi="Symbol"/>
      </w:rPr>
    </w:lvl>
    <w:lvl w:ilvl="4" w:tplc="47980D84">
      <w:start w:val="1"/>
      <w:numFmt w:val="bullet"/>
      <w:lvlText w:val="o"/>
      <w:lvlJc w:val="left"/>
      <w:pPr>
        <w:tabs>
          <w:tab w:val="num" w:pos="3600"/>
        </w:tabs>
        <w:ind w:left="3600" w:hanging="360"/>
      </w:pPr>
      <w:rPr>
        <w:rFonts w:ascii="Courier New" w:hAnsi="Courier New"/>
      </w:rPr>
    </w:lvl>
    <w:lvl w:ilvl="5" w:tplc="FB6A98E2">
      <w:start w:val="1"/>
      <w:numFmt w:val="bullet"/>
      <w:lvlText w:val=""/>
      <w:lvlJc w:val="left"/>
      <w:pPr>
        <w:tabs>
          <w:tab w:val="num" w:pos="4320"/>
        </w:tabs>
        <w:ind w:left="4320" w:hanging="360"/>
      </w:pPr>
      <w:rPr>
        <w:rFonts w:ascii="Wingdings" w:hAnsi="Wingdings"/>
      </w:rPr>
    </w:lvl>
    <w:lvl w:ilvl="6" w:tplc="C5108C04">
      <w:start w:val="1"/>
      <w:numFmt w:val="bullet"/>
      <w:lvlText w:val=""/>
      <w:lvlJc w:val="left"/>
      <w:pPr>
        <w:tabs>
          <w:tab w:val="num" w:pos="5040"/>
        </w:tabs>
        <w:ind w:left="5040" w:hanging="360"/>
      </w:pPr>
      <w:rPr>
        <w:rFonts w:ascii="Symbol" w:hAnsi="Symbol"/>
      </w:rPr>
    </w:lvl>
    <w:lvl w:ilvl="7" w:tplc="1146FFE0">
      <w:start w:val="1"/>
      <w:numFmt w:val="bullet"/>
      <w:lvlText w:val="o"/>
      <w:lvlJc w:val="left"/>
      <w:pPr>
        <w:tabs>
          <w:tab w:val="num" w:pos="5760"/>
        </w:tabs>
        <w:ind w:left="5760" w:hanging="360"/>
      </w:pPr>
      <w:rPr>
        <w:rFonts w:ascii="Courier New" w:hAnsi="Courier New"/>
      </w:rPr>
    </w:lvl>
    <w:lvl w:ilvl="8" w:tplc="C66EFE1E">
      <w:start w:val="1"/>
      <w:numFmt w:val="bullet"/>
      <w:lvlText w:val=""/>
      <w:lvlJc w:val="left"/>
      <w:pPr>
        <w:tabs>
          <w:tab w:val="num" w:pos="6480"/>
        </w:tabs>
        <w:ind w:left="6480" w:hanging="360"/>
      </w:pPr>
      <w:rPr>
        <w:rFonts w:ascii="Wingdings" w:hAnsi="Wingdings"/>
      </w:rPr>
    </w:lvl>
  </w:abstractNum>
  <w:abstractNum w:abstractNumId="5" w15:restartNumberingAfterBreak="0">
    <w:nsid w:val="0C9B4AB0"/>
    <w:multiLevelType w:val="hybridMultilevel"/>
    <w:tmpl w:val="261A1F64"/>
    <w:lvl w:ilvl="0" w:tplc="837A5B72">
      <w:start w:val="1"/>
      <w:numFmt w:val="bullet"/>
      <w:lvlText w:val=""/>
      <w:lvlJc w:val="left"/>
      <w:pPr>
        <w:tabs>
          <w:tab w:val="num" w:pos="720"/>
        </w:tabs>
        <w:ind w:left="720" w:hanging="360"/>
      </w:pPr>
      <w:rPr>
        <w:rFonts w:ascii="Symbol" w:hAnsi="Symbol" w:hint="default"/>
        <w:bdr w:val="nil"/>
      </w:rPr>
    </w:lvl>
    <w:lvl w:ilvl="1" w:tplc="AA5292EC">
      <w:start w:val="1"/>
      <w:numFmt w:val="bullet"/>
      <w:lvlText w:val="o"/>
      <w:lvlJc w:val="left"/>
      <w:pPr>
        <w:tabs>
          <w:tab w:val="num" w:pos="1440"/>
        </w:tabs>
        <w:ind w:left="1440" w:hanging="360"/>
      </w:pPr>
      <w:rPr>
        <w:rFonts w:ascii="Courier New" w:hAnsi="Courier New"/>
      </w:rPr>
    </w:lvl>
    <w:lvl w:ilvl="2" w:tplc="D33AE57E">
      <w:start w:val="1"/>
      <w:numFmt w:val="bullet"/>
      <w:lvlText w:val=""/>
      <w:lvlJc w:val="left"/>
      <w:pPr>
        <w:tabs>
          <w:tab w:val="num" w:pos="2160"/>
        </w:tabs>
        <w:ind w:left="2160" w:hanging="360"/>
      </w:pPr>
      <w:rPr>
        <w:rFonts w:ascii="Wingdings" w:hAnsi="Wingdings"/>
      </w:rPr>
    </w:lvl>
    <w:lvl w:ilvl="3" w:tplc="C16E180A">
      <w:start w:val="1"/>
      <w:numFmt w:val="bullet"/>
      <w:lvlText w:val=""/>
      <w:lvlJc w:val="left"/>
      <w:pPr>
        <w:tabs>
          <w:tab w:val="num" w:pos="2880"/>
        </w:tabs>
        <w:ind w:left="2880" w:hanging="360"/>
      </w:pPr>
      <w:rPr>
        <w:rFonts w:ascii="Symbol" w:hAnsi="Symbol"/>
      </w:rPr>
    </w:lvl>
    <w:lvl w:ilvl="4" w:tplc="81EA54F2">
      <w:start w:val="1"/>
      <w:numFmt w:val="bullet"/>
      <w:lvlText w:val="o"/>
      <w:lvlJc w:val="left"/>
      <w:pPr>
        <w:tabs>
          <w:tab w:val="num" w:pos="3600"/>
        </w:tabs>
        <w:ind w:left="3600" w:hanging="360"/>
      </w:pPr>
      <w:rPr>
        <w:rFonts w:ascii="Courier New" w:hAnsi="Courier New"/>
      </w:rPr>
    </w:lvl>
    <w:lvl w:ilvl="5" w:tplc="428C5ADE">
      <w:start w:val="1"/>
      <w:numFmt w:val="bullet"/>
      <w:lvlText w:val=""/>
      <w:lvlJc w:val="left"/>
      <w:pPr>
        <w:tabs>
          <w:tab w:val="num" w:pos="4320"/>
        </w:tabs>
        <w:ind w:left="4320" w:hanging="360"/>
      </w:pPr>
      <w:rPr>
        <w:rFonts w:ascii="Wingdings" w:hAnsi="Wingdings"/>
      </w:rPr>
    </w:lvl>
    <w:lvl w:ilvl="6" w:tplc="51849010">
      <w:start w:val="1"/>
      <w:numFmt w:val="bullet"/>
      <w:lvlText w:val=""/>
      <w:lvlJc w:val="left"/>
      <w:pPr>
        <w:tabs>
          <w:tab w:val="num" w:pos="5040"/>
        </w:tabs>
        <w:ind w:left="5040" w:hanging="360"/>
      </w:pPr>
      <w:rPr>
        <w:rFonts w:ascii="Symbol" w:hAnsi="Symbol"/>
      </w:rPr>
    </w:lvl>
    <w:lvl w:ilvl="7" w:tplc="551EB902">
      <w:start w:val="1"/>
      <w:numFmt w:val="bullet"/>
      <w:lvlText w:val="o"/>
      <w:lvlJc w:val="left"/>
      <w:pPr>
        <w:tabs>
          <w:tab w:val="num" w:pos="5760"/>
        </w:tabs>
        <w:ind w:left="5760" w:hanging="360"/>
      </w:pPr>
      <w:rPr>
        <w:rFonts w:ascii="Courier New" w:hAnsi="Courier New"/>
      </w:rPr>
    </w:lvl>
    <w:lvl w:ilvl="8" w:tplc="26DC4360">
      <w:start w:val="1"/>
      <w:numFmt w:val="bullet"/>
      <w:lvlText w:val=""/>
      <w:lvlJc w:val="left"/>
      <w:pPr>
        <w:tabs>
          <w:tab w:val="num" w:pos="6480"/>
        </w:tabs>
        <w:ind w:left="6480" w:hanging="360"/>
      </w:pPr>
      <w:rPr>
        <w:rFonts w:ascii="Wingdings" w:hAnsi="Wingdings"/>
      </w:rPr>
    </w:lvl>
  </w:abstractNum>
  <w:abstractNum w:abstractNumId="6" w15:restartNumberingAfterBreak="0">
    <w:nsid w:val="0E15662D"/>
    <w:multiLevelType w:val="hybridMultilevel"/>
    <w:tmpl w:val="447E1E5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321223"/>
    <w:multiLevelType w:val="hybridMultilevel"/>
    <w:tmpl w:val="A344DA7E"/>
    <w:lvl w:ilvl="0" w:tplc="837A5B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43564C"/>
    <w:multiLevelType w:val="hybridMultilevel"/>
    <w:tmpl w:val="CCBE309C"/>
    <w:lvl w:ilvl="0" w:tplc="837A5B72">
      <w:start w:val="1"/>
      <w:numFmt w:val="bullet"/>
      <w:lvlText w:val=""/>
      <w:lvlJc w:val="left"/>
      <w:pPr>
        <w:tabs>
          <w:tab w:val="num" w:pos="720"/>
        </w:tabs>
        <w:ind w:left="720" w:hanging="360"/>
      </w:pPr>
      <w:rPr>
        <w:rFonts w:ascii="Symbol" w:hAnsi="Symbol" w:hint="default"/>
        <w:bdr w:val="nil"/>
      </w:rPr>
    </w:lvl>
    <w:lvl w:ilvl="1" w:tplc="431280BE">
      <w:start w:val="1"/>
      <w:numFmt w:val="bullet"/>
      <w:lvlText w:val="o"/>
      <w:lvlJc w:val="left"/>
      <w:pPr>
        <w:tabs>
          <w:tab w:val="num" w:pos="1440"/>
        </w:tabs>
        <w:ind w:left="1440" w:hanging="360"/>
      </w:pPr>
      <w:rPr>
        <w:rFonts w:ascii="Courier New" w:hAnsi="Courier New"/>
      </w:rPr>
    </w:lvl>
    <w:lvl w:ilvl="2" w:tplc="6B089844">
      <w:start w:val="1"/>
      <w:numFmt w:val="bullet"/>
      <w:lvlText w:val=""/>
      <w:lvlJc w:val="left"/>
      <w:pPr>
        <w:tabs>
          <w:tab w:val="num" w:pos="2160"/>
        </w:tabs>
        <w:ind w:left="2160" w:hanging="360"/>
      </w:pPr>
      <w:rPr>
        <w:rFonts w:ascii="Wingdings" w:hAnsi="Wingdings"/>
      </w:rPr>
    </w:lvl>
    <w:lvl w:ilvl="3" w:tplc="EB8A8EEE">
      <w:start w:val="1"/>
      <w:numFmt w:val="bullet"/>
      <w:lvlText w:val=""/>
      <w:lvlJc w:val="left"/>
      <w:pPr>
        <w:tabs>
          <w:tab w:val="num" w:pos="2880"/>
        </w:tabs>
        <w:ind w:left="2880" w:hanging="360"/>
      </w:pPr>
      <w:rPr>
        <w:rFonts w:ascii="Symbol" w:hAnsi="Symbol"/>
      </w:rPr>
    </w:lvl>
    <w:lvl w:ilvl="4" w:tplc="C7CC8F42">
      <w:start w:val="1"/>
      <w:numFmt w:val="bullet"/>
      <w:lvlText w:val="o"/>
      <w:lvlJc w:val="left"/>
      <w:pPr>
        <w:tabs>
          <w:tab w:val="num" w:pos="3600"/>
        </w:tabs>
        <w:ind w:left="3600" w:hanging="360"/>
      </w:pPr>
      <w:rPr>
        <w:rFonts w:ascii="Courier New" w:hAnsi="Courier New"/>
      </w:rPr>
    </w:lvl>
    <w:lvl w:ilvl="5" w:tplc="7A3E19DA">
      <w:start w:val="1"/>
      <w:numFmt w:val="bullet"/>
      <w:lvlText w:val=""/>
      <w:lvlJc w:val="left"/>
      <w:pPr>
        <w:tabs>
          <w:tab w:val="num" w:pos="4320"/>
        </w:tabs>
        <w:ind w:left="4320" w:hanging="360"/>
      </w:pPr>
      <w:rPr>
        <w:rFonts w:ascii="Wingdings" w:hAnsi="Wingdings"/>
      </w:rPr>
    </w:lvl>
    <w:lvl w:ilvl="6" w:tplc="3D7C3FE0">
      <w:start w:val="1"/>
      <w:numFmt w:val="bullet"/>
      <w:lvlText w:val=""/>
      <w:lvlJc w:val="left"/>
      <w:pPr>
        <w:tabs>
          <w:tab w:val="num" w:pos="5040"/>
        </w:tabs>
        <w:ind w:left="5040" w:hanging="360"/>
      </w:pPr>
      <w:rPr>
        <w:rFonts w:ascii="Symbol" w:hAnsi="Symbol"/>
      </w:rPr>
    </w:lvl>
    <w:lvl w:ilvl="7" w:tplc="DB92F784">
      <w:start w:val="1"/>
      <w:numFmt w:val="bullet"/>
      <w:lvlText w:val="o"/>
      <w:lvlJc w:val="left"/>
      <w:pPr>
        <w:tabs>
          <w:tab w:val="num" w:pos="5760"/>
        </w:tabs>
        <w:ind w:left="5760" w:hanging="360"/>
      </w:pPr>
      <w:rPr>
        <w:rFonts w:ascii="Courier New" w:hAnsi="Courier New"/>
      </w:rPr>
    </w:lvl>
    <w:lvl w:ilvl="8" w:tplc="22BE3A76">
      <w:start w:val="1"/>
      <w:numFmt w:val="bullet"/>
      <w:lvlText w:val=""/>
      <w:lvlJc w:val="left"/>
      <w:pPr>
        <w:tabs>
          <w:tab w:val="num" w:pos="6480"/>
        </w:tabs>
        <w:ind w:left="6480" w:hanging="360"/>
      </w:pPr>
      <w:rPr>
        <w:rFonts w:ascii="Wingdings" w:hAnsi="Wingdings"/>
      </w:rPr>
    </w:lvl>
  </w:abstractNum>
  <w:abstractNum w:abstractNumId="9" w15:restartNumberingAfterBreak="0">
    <w:nsid w:val="149E2D99"/>
    <w:multiLevelType w:val="hybridMultilevel"/>
    <w:tmpl w:val="24CCEF32"/>
    <w:lvl w:ilvl="0" w:tplc="837A5B72">
      <w:start w:val="1"/>
      <w:numFmt w:val="bullet"/>
      <w:lvlText w:val=""/>
      <w:lvlJc w:val="left"/>
      <w:pPr>
        <w:tabs>
          <w:tab w:val="num" w:pos="720"/>
        </w:tabs>
        <w:ind w:left="720" w:hanging="360"/>
      </w:pPr>
      <w:rPr>
        <w:rFonts w:ascii="Symbol" w:hAnsi="Symbol" w:hint="default"/>
        <w:bdr w:val="nil"/>
      </w:rPr>
    </w:lvl>
    <w:lvl w:ilvl="1" w:tplc="D472BF52">
      <w:start w:val="1"/>
      <w:numFmt w:val="bullet"/>
      <w:lvlText w:val="o"/>
      <w:lvlJc w:val="left"/>
      <w:pPr>
        <w:tabs>
          <w:tab w:val="num" w:pos="1440"/>
        </w:tabs>
        <w:ind w:left="1440" w:hanging="360"/>
      </w:pPr>
      <w:rPr>
        <w:rFonts w:ascii="Courier New" w:hAnsi="Courier New"/>
      </w:rPr>
    </w:lvl>
    <w:lvl w:ilvl="2" w:tplc="40F67BF2">
      <w:start w:val="1"/>
      <w:numFmt w:val="bullet"/>
      <w:lvlText w:val=""/>
      <w:lvlJc w:val="left"/>
      <w:pPr>
        <w:tabs>
          <w:tab w:val="num" w:pos="2160"/>
        </w:tabs>
        <w:ind w:left="2160" w:hanging="360"/>
      </w:pPr>
      <w:rPr>
        <w:rFonts w:ascii="Wingdings" w:hAnsi="Wingdings"/>
      </w:rPr>
    </w:lvl>
    <w:lvl w:ilvl="3" w:tplc="91EEF6BC">
      <w:start w:val="1"/>
      <w:numFmt w:val="bullet"/>
      <w:lvlText w:val=""/>
      <w:lvlJc w:val="left"/>
      <w:pPr>
        <w:tabs>
          <w:tab w:val="num" w:pos="2880"/>
        </w:tabs>
        <w:ind w:left="2880" w:hanging="360"/>
      </w:pPr>
      <w:rPr>
        <w:rFonts w:ascii="Symbol" w:hAnsi="Symbol"/>
      </w:rPr>
    </w:lvl>
    <w:lvl w:ilvl="4" w:tplc="0BA407AE">
      <w:start w:val="1"/>
      <w:numFmt w:val="bullet"/>
      <w:lvlText w:val="o"/>
      <w:lvlJc w:val="left"/>
      <w:pPr>
        <w:tabs>
          <w:tab w:val="num" w:pos="3600"/>
        </w:tabs>
        <w:ind w:left="3600" w:hanging="360"/>
      </w:pPr>
      <w:rPr>
        <w:rFonts w:ascii="Courier New" w:hAnsi="Courier New"/>
      </w:rPr>
    </w:lvl>
    <w:lvl w:ilvl="5" w:tplc="21C6011A">
      <w:start w:val="1"/>
      <w:numFmt w:val="bullet"/>
      <w:lvlText w:val=""/>
      <w:lvlJc w:val="left"/>
      <w:pPr>
        <w:tabs>
          <w:tab w:val="num" w:pos="4320"/>
        </w:tabs>
        <w:ind w:left="4320" w:hanging="360"/>
      </w:pPr>
      <w:rPr>
        <w:rFonts w:ascii="Wingdings" w:hAnsi="Wingdings"/>
      </w:rPr>
    </w:lvl>
    <w:lvl w:ilvl="6" w:tplc="8A0683A2">
      <w:start w:val="1"/>
      <w:numFmt w:val="bullet"/>
      <w:lvlText w:val=""/>
      <w:lvlJc w:val="left"/>
      <w:pPr>
        <w:tabs>
          <w:tab w:val="num" w:pos="5040"/>
        </w:tabs>
        <w:ind w:left="5040" w:hanging="360"/>
      </w:pPr>
      <w:rPr>
        <w:rFonts w:ascii="Symbol" w:hAnsi="Symbol"/>
      </w:rPr>
    </w:lvl>
    <w:lvl w:ilvl="7" w:tplc="7D8609E2">
      <w:start w:val="1"/>
      <w:numFmt w:val="bullet"/>
      <w:lvlText w:val="o"/>
      <w:lvlJc w:val="left"/>
      <w:pPr>
        <w:tabs>
          <w:tab w:val="num" w:pos="5760"/>
        </w:tabs>
        <w:ind w:left="5760" w:hanging="360"/>
      </w:pPr>
      <w:rPr>
        <w:rFonts w:ascii="Courier New" w:hAnsi="Courier New"/>
      </w:rPr>
    </w:lvl>
    <w:lvl w:ilvl="8" w:tplc="70500B54">
      <w:start w:val="1"/>
      <w:numFmt w:val="bullet"/>
      <w:lvlText w:val=""/>
      <w:lvlJc w:val="left"/>
      <w:pPr>
        <w:tabs>
          <w:tab w:val="num" w:pos="6480"/>
        </w:tabs>
        <w:ind w:left="6480" w:hanging="360"/>
      </w:pPr>
      <w:rPr>
        <w:rFonts w:ascii="Wingdings" w:hAnsi="Wingdings"/>
      </w:rPr>
    </w:lvl>
  </w:abstractNum>
  <w:abstractNum w:abstractNumId="10" w15:restartNumberingAfterBreak="0">
    <w:nsid w:val="14CB7307"/>
    <w:multiLevelType w:val="hybridMultilevel"/>
    <w:tmpl w:val="2A5C7938"/>
    <w:lvl w:ilvl="0" w:tplc="837A5B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3A5006"/>
    <w:multiLevelType w:val="hybridMultilevel"/>
    <w:tmpl w:val="54F250E2"/>
    <w:lvl w:ilvl="0" w:tplc="837A5B72">
      <w:start w:val="1"/>
      <w:numFmt w:val="bullet"/>
      <w:lvlText w:val=""/>
      <w:lvlJc w:val="left"/>
      <w:pPr>
        <w:tabs>
          <w:tab w:val="num" w:pos="720"/>
        </w:tabs>
        <w:ind w:left="720" w:hanging="360"/>
      </w:pPr>
      <w:rPr>
        <w:rFonts w:ascii="Symbol" w:hAnsi="Symbol" w:hint="default"/>
        <w:bdr w:val="nil"/>
      </w:rPr>
    </w:lvl>
    <w:lvl w:ilvl="1" w:tplc="C4F0CB56">
      <w:start w:val="1"/>
      <w:numFmt w:val="bullet"/>
      <w:lvlText w:val="o"/>
      <w:lvlJc w:val="left"/>
      <w:pPr>
        <w:tabs>
          <w:tab w:val="num" w:pos="1440"/>
        </w:tabs>
        <w:ind w:left="1440" w:hanging="360"/>
      </w:pPr>
      <w:rPr>
        <w:rFonts w:ascii="Courier New" w:hAnsi="Courier New"/>
      </w:rPr>
    </w:lvl>
    <w:lvl w:ilvl="2" w:tplc="3BA2231A">
      <w:start w:val="1"/>
      <w:numFmt w:val="bullet"/>
      <w:lvlText w:val=""/>
      <w:lvlJc w:val="left"/>
      <w:pPr>
        <w:tabs>
          <w:tab w:val="num" w:pos="2160"/>
        </w:tabs>
        <w:ind w:left="2160" w:hanging="360"/>
      </w:pPr>
      <w:rPr>
        <w:rFonts w:ascii="Wingdings" w:hAnsi="Wingdings"/>
      </w:rPr>
    </w:lvl>
    <w:lvl w:ilvl="3" w:tplc="EB4E9288">
      <w:start w:val="1"/>
      <w:numFmt w:val="bullet"/>
      <w:lvlText w:val=""/>
      <w:lvlJc w:val="left"/>
      <w:pPr>
        <w:tabs>
          <w:tab w:val="num" w:pos="2880"/>
        </w:tabs>
        <w:ind w:left="2880" w:hanging="360"/>
      </w:pPr>
      <w:rPr>
        <w:rFonts w:ascii="Symbol" w:hAnsi="Symbol"/>
      </w:rPr>
    </w:lvl>
    <w:lvl w:ilvl="4" w:tplc="CD92DCDC">
      <w:start w:val="1"/>
      <w:numFmt w:val="bullet"/>
      <w:lvlText w:val="o"/>
      <w:lvlJc w:val="left"/>
      <w:pPr>
        <w:tabs>
          <w:tab w:val="num" w:pos="3600"/>
        </w:tabs>
        <w:ind w:left="3600" w:hanging="360"/>
      </w:pPr>
      <w:rPr>
        <w:rFonts w:ascii="Courier New" w:hAnsi="Courier New"/>
      </w:rPr>
    </w:lvl>
    <w:lvl w:ilvl="5" w:tplc="7BB66600">
      <w:start w:val="1"/>
      <w:numFmt w:val="bullet"/>
      <w:lvlText w:val=""/>
      <w:lvlJc w:val="left"/>
      <w:pPr>
        <w:tabs>
          <w:tab w:val="num" w:pos="4320"/>
        </w:tabs>
        <w:ind w:left="4320" w:hanging="360"/>
      </w:pPr>
      <w:rPr>
        <w:rFonts w:ascii="Wingdings" w:hAnsi="Wingdings"/>
      </w:rPr>
    </w:lvl>
    <w:lvl w:ilvl="6" w:tplc="9FCCF77A">
      <w:start w:val="1"/>
      <w:numFmt w:val="bullet"/>
      <w:lvlText w:val=""/>
      <w:lvlJc w:val="left"/>
      <w:pPr>
        <w:tabs>
          <w:tab w:val="num" w:pos="5040"/>
        </w:tabs>
        <w:ind w:left="5040" w:hanging="360"/>
      </w:pPr>
      <w:rPr>
        <w:rFonts w:ascii="Symbol" w:hAnsi="Symbol"/>
      </w:rPr>
    </w:lvl>
    <w:lvl w:ilvl="7" w:tplc="899CA5DE">
      <w:start w:val="1"/>
      <w:numFmt w:val="bullet"/>
      <w:lvlText w:val="o"/>
      <w:lvlJc w:val="left"/>
      <w:pPr>
        <w:tabs>
          <w:tab w:val="num" w:pos="5760"/>
        </w:tabs>
        <w:ind w:left="5760" w:hanging="360"/>
      </w:pPr>
      <w:rPr>
        <w:rFonts w:ascii="Courier New" w:hAnsi="Courier New"/>
      </w:rPr>
    </w:lvl>
    <w:lvl w:ilvl="8" w:tplc="B510B324">
      <w:start w:val="1"/>
      <w:numFmt w:val="bullet"/>
      <w:lvlText w:val=""/>
      <w:lvlJc w:val="left"/>
      <w:pPr>
        <w:tabs>
          <w:tab w:val="num" w:pos="6480"/>
        </w:tabs>
        <w:ind w:left="6480" w:hanging="360"/>
      </w:pPr>
      <w:rPr>
        <w:rFonts w:ascii="Wingdings" w:hAnsi="Wingdings"/>
      </w:rPr>
    </w:lvl>
  </w:abstractNum>
  <w:abstractNum w:abstractNumId="12" w15:restartNumberingAfterBreak="0">
    <w:nsid w:val="1C040CC5"/>
    <w:multiLevelType w:val="hybridMultilevel"/>
    <w:tmpl w:val="4A3EA0E2"/>
    <w:lvl w:ilvl="0" w:tplc="837A5B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E666B1"/>
    <w:multiLevelType w:val="hybridMultilevel"/>
    <w:tmpl w:val="C5526860"/>
    <w:lvl w:ilvl="0" w:tplc="837A5B72">
      <w:start w:val="1"/>
      <w:numFmt w:val="bullet"/>
      <w:lvlText w:val=""/>
      <w:lvlJc w:val="left"/>
      <w:pPr>
        <w:ind w:left="720" w:hanging="360"/>
      </w:pPr>
      <w:rPr>
        <w:rFonts w:ascii="Symbol" w:hAnsi="Symbol" w:hint="default"/>
      </w:rPr>
    </w:lvl>
    <w:lvl w:ilvl="1" w:tplc="837A5B7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1E3813"/>
    <w:multiLevelType w:val="hybridMultilevel"/>
    <w:tmpl w:val="DC9E135A"/>
    <w:lvl w:ilvl="0" w:tplc="837A5B7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E141496"/>
    <w:multiLevelType w:val="hybridMultilevel"/>
    <w:tmpl w:val="BFB619D6"/>
    <w:lvl w:ilvl="0" w:tplc="837A5B7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E8D43D4"/>
    <w:multiLevelType w:val="hybridMultilevel"/>
    <w:tmpl w:val="C7E65BE6"/>
    <w:lvl w:ilvl="0" w:tplc="837A5B72">
      <w:start w:val="1"/>
      <w:numFmt w:val="bullet"/>
      <w:lvlText w:val=""/>
      <w:lvlJc w:val="left"/>
      <w:pPr>
        <w:tabs>
          <w:tab w:val="num" w:pos="720"/>
        </w:tabs>
        <w:ind w:left="720" w:hanging="360"/>
      </w:pPr>
      <w:rPr>
        <w:rFonts w:ascii="Symbol" w:hAnsi="Symbol" w:hint="default"/>
        <w:bdr w:val="nil"/>
      </w:rPr>
    </w:lvl>
    <w:lvl w:ilvl="1" w:tplc="1C544658">
      <w:start w:val="1"/>
      <w:numFmt w:val="bullet"/>
      <w:lvlText w:val="o"/>
      <w:lvlJc w:val="left"/>
      <w:pPr>
        <w:tabs>
          <w:tab w:val="num" w:pos="1440"/>
        </w:tabs>
        <w:ind w:left="1440" w:hanging="360"/>
      </w:pPr>
      <w:rPr>
        <w:rFonts w:ascii="Courier New" w:hAnsi="Courier New"/>
      </w:rPr>
    </w:lvl>
    <w:lvl w:ilvl="2" w:tplc="F824395A">
      <w:start w:val="1"/>
      <w:numFmt w:val="bullet"/>
      <w:lvlText w:val=""/>
      <w:lvlJc w:val="left"/>
      <w:pPr>
        <w:tabs>
          <w:tab w:val="num" w:pos="2160"/>
        </w:tabs>
        <w:ind w:left="2160" w:hanging="360"/>
      </w:pPr>
      <w:rPr>
        <w:rFonts w:ascii="Wingdings" w:hAnsi="Wingdings"/>
      </w:rPr>
    </w:lvl>
    <w:lvl w:ilvl="3" w:tplc="9B848CD6">
      <w:start w:val="1"/>
      <w:numFmt w:val="bullet"/>
      <w:lvlText w:val=""/>
      <w:lvlJc w:val="left"/>
      <w:pPr>
        <w:tabs>
          <w:tab w:val="num" w:pos="2880"/>
        </w:tabs>
        <w:ind w:left="2880" w:hanging="360"/>
      </w:pPr>
      <w:rPr>
        <w:rFonts w:ascii="Symbol" w:hAnsi="Symbol"/>
      </w:rPr>
    </w:lvl>
    <w:lvl w:ilvl="4" w:tplc="51080B5E">
      <w:start w:val="1"/>
      <w:numFmt w:val="bullet"/>
      <w:lvlText w:val="o"/>
      <w:lvlJc w:val="left"/>
      <w:pPr>
        <w:tabs>
          <w:tab w:val="num" w:pos="3600"/>
        </w:tabs>
        <w:ind w:left="3600" w:hanging="360"/>
      </w:pPr>
      <w:rPr>
        <w:rFonts w:ascii="Courier New" w:hAnsi="Courier New"/>
      </w:rPr>
    </w:lvl>
    <w:lvl w:ilvl="5" w:tplc="720824E4">
      <w:start w:val="1"/>
      <w:numFmt w:val="bullet"/>
      <w:lvlText w:val=""/>
      <w:lvlJc w:val="left"/>
      <w:pPr>
        <w:tabs>
          <w:tab w:val="num" w:pos="4320"/>
        </w:tabs>
        <w:ind w:left="4320" w:hanging="360"/>
      </w:pPr>
      <w:rPr>
        <w:rFonts w:ascii="Wingdings" w:hAnsi="Wingdings"/>
      </w:rPr>
    </w:lvl>
    <w:lvl w:ilvl="6" w:tplc="BC4670C2">
      <w:start w:val="1"/>
      <w:numFmt w:val="bullet"/>
      <w:lvlText w:val=""/>
      <w:lvlJc w:val="left"/>
      <w:pPr>
        <w:tabs>
          <w:tab w:val="num" w:pos="5040"/>
        </w:tabs>
        <w:ind w:left="5040" w:hanging="360"/>
      </w:pPr>
      <w:rPr>
        <w:rFonts w:ascii="Symbol" w:hAnsi="Symbol"/>
      </w:rPr>
    </w:lvl>
    <w:lvl w:ilvl="7" w:tplc="4754B3B4">
      <w:start w:val="1"/>
      <w:numFmt w:val="bullet"/>
      <w:lvlText w:val="o"/>
      <w:lvlJc w:val="left"/>
      <w:pPr>
        <w:tabs>
          <w:tab w:val="num" w:pos="5760"/>
        </w:tabs>
        <w:ind w:left="5760" w:hanging="360"/>
      </w:pPr>
      <w:rPr>
        <w:rFonts w:ascii="Courier New" w:hAnsi="Courier New"/>
      </w:rPr>
    </w:lvl>
    <w:lvl w:ilvl="8" w:tplc="A5960436">
      <w:start w:val="1"/>
      <w:numFmt w:val="bullet"/>
      <w:lvlText w:val=""/>
      <w:lvlJc w:val="left"/>
      <w:pPr>
        <w:tabs>
          <w:tab w:val="num" w:pos="6480"/>
        </w:tabs>
        <w:ind w:left="6480" w:hanging="360"/>
      </w:pPr>
      <w:rPr>
        <w:rFonts w:ascii="Wingdings" w:hAnsi="Wingdings"/>
      </w:rPr>
    </w:lvl>
  </w:abstractNum>
  <w:abstractNum w:abstractNumId="17" w15:restartNumberingAfterBreak="0">
    <w:nsid w:val="1F640660"/>
    <w:multiLevelType w:val="hybridMultilevel"/>
    <w:tmpl w:val="7A56BDF2"/>
    <w:lvl w:ilvl="0" w:tplc="837A5B7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1FE723A4"/>
    <w:multiLevelType w:val="hybridMultilevel"/>
    <w:tmpl w:val="1388B0A4"/>
    <w:lvl w:ilvl="0" w:tplc="837A5B72">
      <w:start w:val="1"/>
      <w:numFmt w:val="bullet"/>
      <w:lvlText w:val=""/>
      <w:lvlJc w:val="left"/>
      <w:pPr>
        <w:tabs>
          <w:tab w:val="num" w:pos="720"/>
        </w:tabs>
        <w:ind w:left="720" w:hanging="360"/>
      </w:pPr>
      <w:rPr>
        <w:rFonts w:ascii="Symbol" w:hAnsi="Symbol" w:hint="default"/>
        <w:bdr w:val="nil"/>
      </w:rPr>
    </w:lvl>
    <w:lvl w:ilvl="1" w:tplc="68BE9CFE">
      <w:start w:val="1"/>
      <w:numFmt w:val="bullet"/>
      <w:lvlText w:val="o"/>
      <w:lvlJc w:val="left"/>
      <w:pPr>
        <w:tabs>
          <w:tab w:val="num" w:pos="1440"/>
        </w:tabs>
        <w:ind w:left="1440" w:hanging="360"/>
      </w:pPr>
      <w:rPr>
        <w:rFonts w:ascii="Courier New" w:hAnsi="Courier New"/>
      </w:rPr>
    </w:lvl>
    <w:lvl w:ilvl="2" w:tplc="69F2ED8C">
      <w:start w:val="1"/>
      <w:numFmt w:val="bullet"/>
      <w:lvlText w:val=""/>
      <w:lvlJc w:val="left"/>
      <w:pPr>
        <w:tabs>
          <w:tab w:val="num" w:pos="2160"/>
        </w:tabs>
        <w:ind w:left="2160" w:hanging="360"/>
      </w:pPr>
      <w:rPr>
        <w:rFonts w:ascii="Wingdings" w:hAnsi="Wingdings"/>
      </w:rPr>
    </w:lvl>
    <w:lvl w:ilvl="3" w:tplc="9F5614E8">
      <w:start w:val="1"/>
      <w:numFmt w:val="bullet"/>
      <w:lvlText w:val=""/>
      <w:lvlJc w:val="left"/>
      <w:pPr>
        <w:tabs>
          <w:tab w:val="num" w:pos="2880"/>
        </w:tabs>
        <w:ind w:left="2880" w:hanging="360"/>
      </w:pPr>
      <w:rPr>
        <w:rFonts w:ascii="Symbol" w:hAnsi="Symbol"/>
      </w:rPr>
    </w:lvl>
    <w:lvl w:ilvl="4" w:tplc="8E0E3AAE">
      <w:start w:val="1"/>
      <w:numFmt w:val="bullet"/>
      <w:lvlText w:val="o"/>
      <w:lvlJc w:val="left"/>
      <w:pPr>
        <w:tabs>
          <w:tab w:val="num" w:pos="3600"/>
        </w:tabs>
        <w:ind w:left="3600" w:hanging="360"/>
      </w:pPr>
      <w:rPr>
        <w:rFonts w:ascii="Courier New" w:hAnsi="Courier New"/>
      </w:rPr>
    </w:lvl>
    <w:lvl w:ilvl="5" w:tplc="B0CC218C">
      <w:start w:val="1"/>
      <w:numFmt w:val="bullet"/>
      <w:lvlText w:val=""/>
      <w:lvlJc w:val="left"/>
      <w:pPr>
        <w:tabs>
          <w:tab w:val="num" w:pos="4320"/>
        </w:tabs>
        <w:ind w:left="4320" w:hanging="360"/>
      </w:pPr>
      <w:rPr>
        <w:rFonts w:ascii="Wingdings" w:hAnsi="Wingdings"/>
      </w:rPr>
    </w:lvl>
    <w:lvl w:ilvl="6" w:tplc="43404DB4">
      <w:start w:val="1"/>
      <w:numFmt w:val="bullet"/>
      <w:lvlText w:val=""/>
      <w:lvlJc w:val="left"/>
      <w:pPr>
        <w:tabs>
          <w:tab w:val="num" w:pos="5040"/>
        </w:tabs>
        <w:ind w:left="5040" w:hanging="360"/>
      </w:pPr>
      <w:rPr>
        <w:rFonts w:ascii="Symbol" w:hAnsi="Symbol"/>
      </w:rPr>
    </w:lvl>
    <w:lvl w:ilvl="7" w:tplc="72EE96E6">
      <w:start w:val="1"/>
      <w:numFmt w:val="bullet"/>
      <w:lvlText w:val="o"/>
      <w:lvlJc w:val="left"/>
      <w:pPr>
        <w:tabs>
          <w:tab w:val="num" w:pos="5760"/>
        </w:tabs>
        <w:ind w:left="5760" w:hanging="360"/>
      </w:pPr>
      <w:rPr>
        <w:rFonts w:ascii="Courier New" w:hAnsi="Courier New"/>
      </w:rPr>
    </w:lvl>
    <w:lvl w:ilvl="8" w:tplc="7764A3D0">
      <w:start w:val="1"/>
      <w:numFmt w:val="bullet"/>
      <w:lvlText w:val=""/>
      <w:lvlJc w:val="left"/>
      <w:pPr>
        <w:tabs>
          <w:tab w:val="num" w:pos="6480"/>
        </w:tabs>
        <w:ind w:left="6480" w:hanging="360"/>
      </w:pPr>
      <w:rPr>
        <w:rFonts w:ascii="Wingdings" w:hAnsi="Wingdings"/>
      </w:rPr>
    </w:lvl>
  </w:abstractNum>
  <w:abstractNum w:abstractNumId="19" w15:restartNumberingAfterBreak="0">
    <w:nsid w:val="23326849"/>
    <w:multiLevelType w:val="hybridMultilevel"/>
    <w:tmpl w:val="EB5CDACC"/>
    <w:lvl w:ilvl="0" w:tplc="837A5B72">
      <w:start w:val="1"/>
      <w:numFmt w:val="bullet"/>
      <w:lvlText w:val=""/>
      <w:lvlJc w:val="left"/>
      <w:pPr>
        <w:tabs>
          <w:tab w:val="num" w:pos="720"/>
        </w:tabs>
        <w:ind w:left="720" w:hanging="360"/>
      </w:pPr>
      <w:rPr>
        <w:rFonts w:ascii="Symbol" w:hAnsi="Symbol" w:hint="default"/>
        <w:bdr w:val="nil"/>
      </w:rPr>
    </w:lvl>
    <w:lvl w:ilvl="1" w:tplc="889C3C5A">
      <w:start w:val="1"/>
      <w:numFmt w:val="bullet"/>
      <w:lvlText w:val="o"/>
      <w:lvlJc w:val="left"/>
      <w:pPr>
        <w:tabs>
          <w:tab w:val="num" w:pos="1440"/>
        </w:tabs>
        <w:ind w:left="1440" w:hanging="360"/>
      </w:pPr>
      <w:rPr>
        <w:rFonts w:ascii="Courier New" w:hAnsi="Courier New"/>
      </w:rPr>
    </w:lvl>
    <w:lvl w:ilvl="2" w:tplc="9CF25714">
      <w:start w:val="1"/>
      <w:numFmt w:val="bullet"/>
      <w:lvlText w:val=""/>
      <w:lvlJc w:val="left"/>
      <w:pPr>
        <w:tabs>
          <w:tab w:val="num" w:pos="2160"/>
        </w:tabs>
        <w:ind w:left="2160" w:hanging="360"/>
      </w:pPr>
      <w:rPr>
        <w:rFonts w:ascii="Wingdings" w:hAnsi="Wingdings"/>
      </w:rPr>
    </w:lvl>
    <w:lvl w:ilvl="3" w:tplc="F81E2A70">
      <w:start w:val="1"/>
      <w:numFmt w:val="bullet"/>
      <w:lvlText w:val=""/>
      <w:lvlJc w:val="left"/>
      <w:pPr>
        <w:tabs>
          <w:tab w:val="num" w:pos="2880"/>
        </w:tabs>
        <w:ind w:left="2880" w:hanging="360"/>
      </w:pPr>
      <w:rPr>
        <w:rFonts w:ascii="Symbol" w:hAnsi="Symbol"/>
      </w:rPr>
    </w:lvl>
    <w:lvl w:ilvl="4" w:tplc="8F2AE34A">
      <w:start w:val="1"/>
      <w:numFmt w:val="bullet"/>
      <w:lvlText w:val="o"/>
      <w:lvlJc w:val="left"/>
      <w:pPr>
        <w:tabs>
          <w:tab w:val="num" w:pos="3600"/>
        </w:tabs>
        <w:ind w:left="3600" w:hanging="360"/>
      </w:pPr>
      <w:rPr>
        <w:rFonts w:ascii="Courier New" w:hAnsi="Courier New"/>
      </w:rPr>
    </w:lvl>
    <w:lvl w:ilvl="5" w:tplc="0B840E06">
      <w:start w:val="1"/>
      <w:numFmt w:val="bullet"/>
      <w:lvlText w:val=""/>
      <w:lvlJc w:val="left"/>
      <w:pPr>
        <w:tabs>
          <w:tab w:val="num" w:pos="4320"/>
        </w:tabs>
        <w:ind w:left="4320" w:hanging="360"/>
      </w:pPr>
      <w:rPr>
        <w:rFonts w:ascii="Wingdings" w:hAnsi="Wingdings"/>
      </w:rPr>
    </w:lvl>
    <w:lvl w:ilvl="6" w:tplc="6D38673E">
      <w:start w:val="1"/>
      <w:numFmt w:val="bullet"/>
      <w:lvlText w:val=""/>
      <w:lvlJc w:val="left"/>
      <w:pPr>
        <w:tabs>
          <w:tab w:val="num" w:pos="5040"/>
        </w:tabs>
        <w:ind w:left="5040" w:hanging="360"/>
      </w:pPr>
      <w:rPr>
        <w:rFonts w:ascii="Symbol" w:hAnsi="Symbol"/>
      </w:rPr>
    </w:lvl>
    <w:lvl w:ilvl="7" w:tplc="0B620EDC">
      <w:start w:val="1"/>
      <w:numFmt w:val="bullet"/>
      <w:lvlText w:val="o"/>
      <w:lvlJc w:val="left"/>
      <w:pPr>
        <w:tabs>
          <w:tab w:val="num" w:pos="5760"/>
        </w:tabs>
        <w:ind w:left="5760" w:hanging="360"/>
      </w:pPr>
      <w:rPr>
        <w:rFonts w:ascii="Courier New" w:hAnsi="Courier New"/>
      </w:rPr>
    </w:lvl>
    <w:lvl w:ilvl="8" w:tplc="4D1EE2BC">
      <w:start w:val="1"/>
      <w:numFmt w:val="bullet"/>
      <w:lvlText w:val=""/>
      <w:lvlJc w:val="left"/>
      <w:pPr>
        <w:tabs>
          <w:tab w:val="num" w:pos="6480"/>
        </w:tabs>
        <w:ind w:left="6480" w:hanging="360"/>
      </w:pPr>
      <w:rPr>
        <w:rFonts w:ascii="Wingdings" w:hAnsi="Wingdings"/>
      </w:rPr>
    </w:lvl>
  </w:abstractNum>
  <w:abstractNum w:abstractNumId="20" w15:restartNumberingAfterBreak="0">
    <w:nsid w:val="253C2D49"/>
    <w:multiLevelType w:val="hybridMultilevel"/>
    <w:tmpl w:val="526C4E98"/>
    <w:lvl w:ilvl="0" w:tplc="837A5B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7969E0"/>
    <w:multiLevelType w:val="hybridMultilevel"/>
    <w:tmpl w:val="1244406A"/>
    <w:lvl w:ilvl="0" w:tplc="837A5B72">
      <w:start w:val="1"/>
      <w:numFmt w:val="bullet"/>
      <w:lvlText w:val=""/>
      <w:lvlJc w:val="left"/>
      <w:pPr>
        <w:tabs>
          <w:tab w:val="num" w:pos="720"/>
        </w:tabs>
        <w:ind w:left="720" w:hanging="360"/>
      </w:pPr>
      <w:rPr>
        <w:rFonts w:ascii="Symbol" w:hAnsi="Symbol" w:hint="default"/>
        <w:bdr w:val="nil"/>
      </w:rPr>
    </w:lvl>
    <w:lvl w:ilvl="1" w:tplc="A6E4FECC">
      <w:start w:val="1"/>
      <w:numFmt w:val="bullet"/>
      <w:lvlText w:val="o"/>
      <w:lvlJc w:val="left"/>
      <w:pPr>
        <w:tabs>
          <w:tab w:val="num" w:pos="1440"/>
        </w:tabs>
        <w:ind w:left="1440" w:hanging="360"/>
      </w:pPr>
      <w:rPr>
        <w:rFonts w:ascii="Courier New" w:hAnsi="Courier New"/>
      </w:rPr>
    </w:lvl>
    <w:lvl w:ilvl="2" w:tplc="738AD9E4">
      <w:start w:val="1"/>
      <w:numFmt w:val="bullet"/>
      <w:lvlText w:val=""/>
      <w:lvlJc w:val="left"/>
      <w:pPr>
        <w:tabs>
          <w:tab w:val="num" w:pos="2160"/>
        </w:tabs>
        <w:ind w:left="2160" w:hanging="360"/>
      </w:pPr>
      <w:rPr>
        <w:rFonts w:ascii="Wingdings" w:hAnsi="Wingdings"/>
      </w:rPr>
    </w:lvl>
    <w:lvl w:ilvl="3" w:tplc="B4D6EE1E">
      <w:start w:val="1"/>
      <w:numFmt w:val="bullet"/>
      <w:lvlText w:val=""/>
      <w:lvlJc w:val="left"/>
      <w:pPr>
        <w:tabs>
          <w:tab w:val="num" w:pos="2880"/>
        </w:tabs>
        <w:ind w:left="2880" w:hanging="360"/>
      </w:pPr>
      <w:rPr>
        <w:rFonts w:ascii="Symbol" w:hAnsi="Symbol"/>
      </w:rPr>
    </w:lvl>
    <w:lvl w:ilvl="4" w:tplc="98A0B720">
      <w:start w:val="1"/>
      <w:numFmt w:val="bullet"/>
      <w:lvlText w:val="o"/>
      <w:lvlJc w:val="left"/>
      <w:pPr>
        <w:tabs>
          <w:tab w:val="num" w:pos="3600"/>
        </w:tabs>
        <w:ind w:left="3600" w:hanging="360"/>
      </w:pPr>
      <w:rPr>
        <w:rFonts w:ascii="Courier New" w:hAnsi="Courier New"/>
      </w:rPr>
    </w:lvl>
    <w:lvl w:ilvl="5" w:tplc="B9E2B566">
      <w:start w:val="1"/>
      <w:numFmt w:val="bullet"/>
      <w:lvlText w:val=""/>
      <w:lvlJc w:val="left"/>
      <w:pPr>
        <w:tabs>
          <w:tab w:val="num" w:pos="4320"/>
        </w:tabs>
        <w:ind w:left="4320" w:hanging="360"/>
      </w:pPr>
      <w:rPr>
        <w:rFonts w:ascii="Wingdings" w:hAnsi="Wingdings"/>
      </w:rPr>
    </w:lvl>
    <w:lvl w:ilvl="6" w:tplc="76D2CB98">
      <w:start w:val="1"/>
      <w:numFmt w:val="bullet"/>
      <w:lvlText w:val=""/>
      <w:lvlJc w:val="left"/>
      <w:pPr>
        <w:tabs>
          <w:tab w:val="num" w:pos="5040"/>
        </w:tabs>
        <w:ind w:left="5040" w:hanging="360"/>
      </w:pPr>
      <w:rPr>
        <w:rFonts w:ascii="Symbol" w:hAnsi="Symbol"/>
      </w:rPr>
    </w:lvl>
    <w:lvl w:ilvl="7" w:tplc="44A01D56">
      <w:start w:val="1"/>
      <w:numFmt w:val="bullet"/>
      <w:lvlText w:val="o"/>
      <w:lvlJc w:val="left"/>
      <w:pPr>
        <w:tabs>
          <w:tab w:val="num" w:pos="5760"/>
        </w:tabs>
        <w:ind w:left="5760" w:hanging="360"/>
      </w:pPr>
      <w:rPr>
        <w:rFonts w:ascii="Courier New" w:hAnsi="Courier New"/>
      </w:rPr>
    </w:lvl>
    <w:lvl w:ilvl="8" w:tplc="F00A394C">
      <w:start w:val="1"/>
      <w:numFmt w:val="bullet"/>
      <w:lvlText w:val=""/>
      <w:lvlJc w:val="left"/>
      <w:pPr>
        <w:tabs>
          <w:tab w:val="num" w:pos="6480"/>
        </w:tabs>
        <w:ind w:left="6480" w:hanging="360"/>
      </w:pPr>
      <w:rPr>
        <w:rFonts w:ascii="Wingdings" w:hAnsi="Wingdings"/>
      </w:rPr>
    </w:lvl>
  </w:abstractNum>
  <w:abstractNum w:abstractNumId="22" w15:restartNumberingAfterBreak="0">
    <w:nsid w:val="29780D8F"/>
    <w:multiLevelType w:val="hybridMultilevel"/>
    <w:tmpl w:val="6248C4EE"/>
    <w:lvl w:ilvl="0" w:tplc="837A5B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BED691C"/>
    <w:multiLevelType w:val="hybridMultilevel"/>
    <w:tmpl w:val="352C5612"/>
    <w:lvl w:ilvl="0" w:tplc="837A5B72">
      <w:start w:val="1"/>
      <w:numFmt w:val="bullet"/>
      <w:lvlText w:val=""/>
      <w:lvlJc w:val="left"/>
      <w:pPr>
        <w:tabs>
          <w:tab w:val="num" w:pos="720"/>
        </w:tabs>
        <w:ind w:left="720" w:hanging="360"/>
      </w:pPr>
      <w:rPr>
        <w:rFonts w:ascii="Symbol" w:hAnsi="Symbol" w:hint="default"/>
        <w:bdr w:val="nil"/>
      </w:rPr>
    </w:lvl>
    <w:lvl w:ilvl="1" w:tplc="E968E018">
      <w:start w:val="1"/>
      <w:numFmt w:val="bullet"/>
      <w:lvlText w:val="o"/>
      <w:lvlJc w:val="left"/>
      <w:pPr>
        <w:tabs>
          <w:tab w:val="num" w:pos="1440"/>
        </w:tabs>
        <w:ind w:left="1440" w:hanging="360"/>
      </w:pPr>
      <w:rPr>
        <w:rFonts w:ascii="Courier New" w:hAnsi="Courier New"/>
      </w:rPr>
    </w:lvl>
    <w:lvl w:ilvl="2" w:tplc="7826E33E">
      <w:start w:val="1"/>
      <w:numFmt w:val="bullet"/>
      <w:lvlText w:val=""/>
      <w:lvlJc w:val="left"/>
      <w:pPr>
        <w:tabs>
          <w:tab w:val="num" w:pos="2160"/>
        </w:tabs>
        <w:ind w:left="2160" w:hanging="360"/>
      </w:pPr>
      <w:rPr>
        <w:rFonts w:ascii="Wingdings" w:hAnsi="Wingdings"/>
      </w:rPr>
    </w:lvl>
    <w:lvl w:ilvl="3" w:tplc="52A4E312">
      <w:start w:val="1"/>
      <w:numFmt w:val="bullet"/>
      <w:lvlText w:val=""/>
      <w:lvlJc w:val="left"/>
      <w:pPr>
        <w:tabs>
          <w:tab w:val="num" w:pos="2880"/>
        </w:tabs>
        <w:ind w:left="2880" w:hanging="360"/>
      </w:pPr>
      <w:rPr>
        <w:rFonts w:ascii="Symbol" w:hAnsi="Symbol"/>
      </w:rPr>
    </w:lvl>
    <w:lvl w:ilvl="4" w:tplc="B49085B8">
      <w:start w:val="1"/>
      <w:numFmt w:val="bullet"/>
      <w:lvlText w:val="o"/>
      <w:lvlJc w:val="left"/>
      <w:pPr>
        <w:tabs>
          <w:tab w:val="num" w:pos="3600"/>
        </w:tabs>
        <w:ind w:left="3600" w:hanging="360"/>
      </w:pPr>
      <w:rPr>
        <w:rFonts w:ascii="Courier New" w:hAnsi="Courier New"/>
      </w:rPr>
    </w:lvl>
    <w:lvl w:ilvl="5" w:tplc="500EA412">
      <w:start w:val="1"/>
      <w:numFmt w:val="bullet"/>
      <w:lvlText w:val=""/>
      <w:lvlJc w:val="left"/>
      <w:pPr>
        <w:tabs>
          <w:tab w:val="num" w:pos="4320"/>
        </w:tabs>
        <w:ind w:left="4320" w:hanging="360"/>
      </w:pPr>
      <w:rPr>
        <w:rFonts w:ascii="Wingdings" w:hAnsi="Wingdings"/>
      </w:rPr>
    </w:lvl>
    <w:lvl w:ilvl="6" w:tplc="C51C501A">
      <w:start w:val="1"/>
      <w:numFmt w:val="bullet"/>
      <w:lvlText w:val=""/>
      <w:lvlJc w:val="left"/>
      <w:pPr>
        <w:tabs>
          <w:tab w:val="num" w:pos="5040"/>
        </w:tabs>
        <w:ind w:left="5040" w:hanging="360"/>
      </w:pPr>
      <w:rPr>
        <w:rFonts w:ascii="Symbol" w:hAnsi="Symbol"/>
      </w:rPr>
    </w:lvl>
    <w:lvl w:ilvl="7" w:tplc="87C292FC">
      <w:start w:val="1"/>
      <w:numFmt w:val="bullet"/>
      <w:lvlText w:val="o"/>
      <w:lvlJc w:val="left"/>
      <w:pPr>
        <w:tabs>
          <w:tab w:val="num" w:pos="5760"/>
        </w:tabs>
        <w:ind w:left="5760" w:hanging="360"/>
      </w:pPr>
      <w:rPr>
        <w:rFonts w:ascii="Courier New" w:hAnsi="Courier New"/>
      </w:rPr>
    </w:lvl>
    <w:lvl w:ilvl="8" w:tplc="47D4F810">
      <w:start w:val="1"/>
      <w:numFmt w:val="bullet"/>
      <w:lvlText w:val=""/>
      <w:lvlJc w:val="left"/>
      <w:pPr>
        <w:tabs>
          <w:tab w:val="num" w:pos="6480"/>
        </w:tabs>
        <w:ind w:left="6480" w:hanging="360"/>
      </w:pPr>
      <w:rPr>
        <w:rFonts w:ascii="Wingdings" w:hAnsi="Wingdings"/>
      </w:rPr>
    </w:lvl>
  </w:abstractNum>
  <w:abstractNum w:abstractNumId="24" w15:restartNumberingAfterBreak="0">
    <w:nsid w:val="2C7414F9"/>
    <w:multiLevelType w:val="hybridMultilevel"/>
    <w:tmpl w:val="85A8FE26"/>
    <w:lvl w:ilvl="0" w:tplc="837A5B7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2D0C55CD"/>
    <w:multiLevelType w:val="hybridMultilevel"/>
    <w:tmpl w:val="4F94705A"/>
    <w:lvl w:ilvl="0" w:tplc="837A5B72">
      <w:start w:val="1"/>
      <w:numFmt w:val="bullet"/>
      <w:lvlText w:val=""/>
      <w:lvlJc w:val="left"/>
      <w:pPr>
        <w:ind w:left="720" w:hanging="360"/>
      </w:pPr>
      <w:rPr>
        <w:rFonts w:ascii="Symbol" w:hAnsi="Symbol" w:hint="default"/>
      </w:rPr>
    </w:lvl>
    <w:lvl w:ilvl="1" w:tplc="C2CCA43E">
      <w:numFmt w:val="bullet"/>
      <w:lvlText w:val="·"/>
      <w:lvlJc w:val="left"/>
      <w:pPr>
        <w:ind w:left="1480" w:hanging="40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EEE23B5"/>
    <w:multiLevelType w:val="hybridMultilevel"/>
    <w:tmpl w:val="15827EE4"/>
    <w:lvl w:ilvl="0" w:tplc="837A5B7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00A1C86"/>
    <w:multiLevelType w:val="hybridMultilevel"/>
    <w:tmpl w:val="00EE2A8E"/>
    <w:lvl w:ilvl="0" w:tplc="837A5B72">
      <w:start w:val="1"/>
      <w:numFmt w:val="bullet"/>
      <w:lvlText w:val=""/>
      <w:lvlJc w:val="left"/>
      <w:pPr>
        <w:tabs>
          <w:tab w:val="num" w:pos="720"/>
        </w:tabs>
        <w:ind w:left="720" w:hanging="360"/>
      </w:pPr>
      <w:rPr>
        <w:rFonts w:ascii="Symbol" w:hAnsi="Symbol" w:hint="default"/>
        <w:bdr w:val="nil"/>
      </w:rPr>
    </w:lvl>
    <w:lvl w:ilvl="1" w:tplc="3424D1FA">
      <w:start w:val="1"/>
      <w:numFmt w:val="bullet"/>
      <w:lvlText w:val="o"/>
      <w:lvlJc w:val="left"/>
      <w:pPr>
        <w:tabs>
          <w:tab w:val="num" w:pos="1440"/>
        </w:tabs>
        <w:ind w:left="1440" w:hanging="360"/>
      </w:pPr>
      <w:rPr>
        <w:rFonts w:ascii="Courier New" w:hAnsi="Courier New"/>
      </w:rPr>
    </w:lvl>
    <w:lvl w:ilvl="2" w:tplc="F5FC8FBC">
      <w:start w:val="1"/>
      <w:numFmt w:val="bullet"/>
      <w:lvlText w:val=""/>
      <w:lvlJc w:val="left"/>
      <w:pPr>
        <w:tabs>
          <w:tab w:val="num" w:pos="2160"/>
        </w:tabs>
        <w:ind w:left="2160" w:hanging="360"/>
      </w:pPr>
      <w:rPr>
        <w:rFonts w:ascii="Wingdings" w:hAnsi="Wingdings"/>
      </w:rPr>
    </w:lvl>
    <w:lvl w:ilvl="3" w:tplc="B5B0CC4A">
      <w:start w:val="1"/>
      <w:numFmt w:val="bullet"/>
      <w:lvlText w:val=""/>
      <w:lvlJc w:val="left"/>
      <w:pPr>
        <w:tabs>
          <w:tab w:val="num" w:pos="2880"/>
        </w:tabs>
        <w:ind w:left="2880" w:hanging="360"/>
      </w:pPr>
      <w:rPr>
        <w:rFonts w:ascii="Symbol" w:hAnsi="Symbol"/>
      </w:rPr>
    </w:lvl>
    <w:lvl w:ilvl="4" w:tplc="A8E25A8C">
      <w:start w:val="1"/>
      <w:numFmt w:val="bullet"/>
      <w:lvlText w:val="o"/>
      <w:lvlJc w:val="left"/>
      <w:pPr>
        <w:tabs>
          <w:tab w:val="num" w:pos="3600"/>
        </w:tabs>
        <w:ind w:left="3600" w:hanging="360"/>
      </w:pPr>
      <w:rPr>
        <w:rFonts w:ascii="Courier New" w:hAnsi="Courier New"/>
      </w:rPr>
    </w:lvl>
    <w:lvl w:ilvl="5" w:tplc="1FEC1DB6">
      <w:start w:val="1"/>
      <w:numFmt w:val="bullet"/>
      <w:lvlText w:val=""/>
      <w:lvlJc w:val="left"/>
      <w:pPr>
        <w:tabs>
          <w:tab w:val="num" w:pos="4320"/>
        </w:tabs>
        <w:ind w:left="4320" w:hanging="360"/>
      </w:pPr>
      <w:rPr>
        <w:rFonts w:ascii="Wingdings" w:hAnsi="Wingdings"/>
      </w:rPr>
    </w:lvl>
    <w:lvl w:ilvl="6" w:tplc="1E4E01AE">
      <w:start w:val="1"/>
      <w:numFmt w:val="bullet"/>
      <w:lvlText w:val=""/>
      <w:lvlJc w:val="left"/>
      <w:pPr>
        <w:tabs>
          <w:tab w:val="num" w:pos="5040"/>
        </w:tabs>
        <w:ind w:left="5040" w:hanging="360"/>
      </w:pPr>
      <w:rPr>
        <w:rFonts w:ascii="Symbol" w:hAnsi="Symbol"/>
      </w:rPr>
    </w:lvl>
    <w:lvl w:ilvl="7" w:tplc="B90A439A">
      <w:start w:val="1"/>
      <w:numFmt w:val="bullet"/>
      <w:lvlText w:val="o"/>
      <w:lvlJc w:val="left"/>
      <w:pPr>
        <w:tabs>
          <w:tab w:val="num" w:pos="5760"/>
        </w:tabs>
        <w:ind w:left="5760" w:hanging="360"/>
      </w:pPr>
      <w:rPr>
        <w:rFonts w:ascii="Courier New" w:hAnsi="Courier New"/>
      </w:rPr>
    </w:lvl>
    <w:lvl w:ilvl="8" w:tplc="F97CCDCA">
      <w:start w:val="1"/>
      <w:numFmt w:val="bullet"/>
      <w:lvlText w:val=""/>
      <w:lvlJc w:val="left"/>
      <w:pPr>
        <w:tabs>
          <w:tab w:val="num" w:pos="6480"/>
        </w:tabs>
        <w:ind w:left="6480" w:hanging="360"/>
      </w:pPr>
      <w:rPr>
        <w:rFonts w:ascii="Wingdings" w:hAnsi="Wingdings"/>
      </w:rPr>
    </w:lvl>
  </w:abstractNum>
  <w:abstractNum w:abstractNumId="28" w15:restartNumberingAfterBreak="0">
    <w:nsid w:val="32FE0025"/>
    <w:multiLevelType w:val="hybridMultilevel"/>
    <w:tmpl w:val="53706788"/>
    <w:lvl w:ilvl="0" w:tplc="837A5B72">
      <w:start w:val="1"/>
      <w:numFmt w:val="bullet"/>
      <w:lvlText w:val=""/>
      <w:lvlJc w:val="left"/>
      <w:pPr>
        <w:tabs>
          <w:tab w:val="num" w:pos="720"/>
        </w:tabs>
        <w:ind w:left="720" w:hanging="360"/>
      </w:pPr>
      <w:rPr>
        <w:rFonts w:ascii="Symbol" w:hAnsi="Symbol" w:hint="default"/>
        <w:bdr w:val="nil"/>
      </w:rPr>
    </w:lvl>
    <w:lvl w:ilvl="1" w:tplc="3424D1FA">
      <w:start w:val="1"/>
      <w:numFmt w:val="bullet"/>
      <w:lvlText w:val="o"/>
      <w:lvlJc w:val="left"/>
      <w:pPr>
        <w:tabs>
          <w:tab w:val="num" w:pos="1440"/>
        </w:tabs>
        <w:ind w:left="1440" w:hanging="360"/>
      </w:pPr>
      <w:rPr>
        <w:rFonts w:ascii="Courier New" w:hAnsi="Courier New"/>
      </w:rPr>
    </w:lvl>
    <w:lvl w:ilvl="2" w:tplc="F5FC8FBC">
      <w:start w:val="1"/>
      <w:numFmt w:val="bullet"/>
      <w:lvlText w:val=""/>
      <w:lvlJc w:val="left"/>
      <w:pPr>
        <w:tabs>
          <w:tab w:val="num" w:pos="2160"/>
        </w:tabs>
        <w:ind w:left="2160" w:hanging="360"/>
      </w:pPr>
      <w:rPr>
        <w:rFonts w:ascii="Wingdings" w:hAnsi="Wingdings"/>
      </w:rPr>
    </w:lvl>
    <w:lvl w:ilvl="3" w:tplc="B5B0CC4A">
      <w:start w:val="1"/>
      <w:numFmt w:val="bullet"/>
      <w:lvlText w:val=""/>
      <w:lvlJc w:val="left"/>
      <w:pPr>
        <w:tabs>
          <w:tab w:val="num" w:pos="2880"/>
        </w:tabs>
        <w:ind w:left="2880" w:hanging="360"/>
      </w:pPr>
      <w:rPr>
        <w:rFonts w:ascii="Symbol" w:hAnsi="Symbol"/>
      </w:rPr>
    </w:lvl>
    <w:lvl w:ilvl="4" w:tplc="A8E25A8C">
      <w:start w:val="1"/>
      <w:numFmt w:val="bullet"/>
      <w:lvlText w:val="o"/>
      <w:lvlJc w:val="left"/>
      <w:pPr>
        <w:tabs>
          <w:tab w:val="num" w:pos="3600"/>
        </w:tabs>
        <w:ind w:left="3600" w:hanging="360"/>
      </w:pPr>
      <w:rPr>
        <w:rFonts w:ascii="Courier New" w:hAnsi="Courier New"/>
      </w:rPr>
    </w:lvl>
    <w:lvl w:ilvl="5" w:tplc="1FEC1DB6">
      <w:start w:val="1"/>
      <w:numFmt w:val="bullet"/>
      <w:lvlText w:val=""/>
      <w:lvlJc w:val="left"/>
      <w:pPr>
        <w:tabs>
          <w:tab w:val="num" w:pos="4320"/>
        </w:tabs>
        <w:ind w:left="4320" w:hanging="360"/>
      </w:pPr>
      <w:rPr>
        <w:rFonts w:ascii="Wingdings" w:hAnsi="Wingdings"/>
      </w:rPr>
    </w:lvl>
    <w:lvl w:ilvl="6" w:tplc="1E4E01AE">
      <w:start w:val="1"/>
      <w:numFmt w:val="bullet"/>
      <w:lvlText w:val=""/>
      <w:lvlJc w:val="left"/>
      <w:pPr>
        <w:tabs>
          <w:tab w:val="num" w:pos="5040"/>
        </w:tabs>
        <w:ind w:left="5040" w:hanging="360"/>
      </w:pPr>
      <w:rPr>
        <w:rFonts w:ascii="Symbol" w:hAnsi="Symbol"/>
      </w:rPr>
    </w:lvl>
    <w:lvl w:ilvl="7" w:tplc="B90A439A">
      <w:start w:val="1"/>
      <w:numFmt w:val="bullet"/>
      <w:lvlText w:val="o"/>
      <w:lvlJc w:val="left"/>
      <w:pPr>
        <w:tabs>
          <w:tab w:val="num" w:pos="5760"/>
        </w:tabs>
        <w:ind w:left="5760" w:hanging="360"/>
      </w:pPr>
      <w:rPr>
        <w:rFonts w:ascii="Courier New" w:hAnsi="Courier New"/>
      </w:rPr>
    </w:lvl>
    <w:lvl w:ilvl="8" w:tplc="F97CCDCA">
      <w:start w:val="1"/>
      <w:numFmt w:val="bullet"/>
      <w:lvlText w:val=""/>
      <w:lvlJc w:val="left"/>
      <w:pPr>
        <w:tabs>
          <w:tab w:val="num" w:pos="6480"/>
        </w:tabs>
        <w:ind w:left="6480" w:hanging="360"/>
      </w:pPr>
      <w:rPr>
        <w:rFonts w:ascii="Wingdings" w:hAnsi="Wingdings"/>
      </w:rPr>
    </w:lvl>
  </w:abstractNum>
  <w:abstractNum w:abstractNumId="29" w15:restartNumberingAfterBreak="0">
    <w:nsid w:val="34FC734E"/>
    <w:multiLevelType w:val="hybridMultilevel"/>
    <w:tmpl w:val="791CC90E"/>
    <w:lvl w:ilvl="0" w:tplc="837A5B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5891181"/>
    <w:multiLevelType w:val="hybridMultilevel"/>
    <w:tmpl w:val="46A82260"/>
    <w:lvl w:ilvl="0" w:tplc="837A5B72">
      <w:start w:val="1"/>
      <w:numFmt w:val="bullet"/>
      <w:lvlText w:val=""/>
      <w:lvlJc w:val="left"/>
      <w:pPr>
        <w:tabs>
          <w:tab w:val="num" w:pos="720"/>
        </w:tabs>
        <w:ind w:left="720" w:hanging="360"/>
      </w:pPr>
      <w:rPr>
        <w:rFonts w:ascii="Symbol" w:hAnsi="Symbol" w:hint="default"/>
        <w:bdr w:val="nil"/>
      </w:rPr>
    </w:lvl>
    <w:lvl w:ilvl="1" w:tplc="DDD84C5E">
      <w:start w:val="1"/>
      <w:numFmt w:val="bullet"/>
      <w:lvlText w:val="o"/>
      <w:lvlJc w:val="left"/>
      <w:pPr>
        <w:tabs>
          <w:tab w:val="num" w:pos="1440"/>
        </w:tabs>
        <w:ind w:left="1440" w:hanging="360"/>
      </w:pPr>
      <w:rPr>
        <w:rFonts w:ascii="Courier New" w:hAnsi="Courier New"/>
      </w:rPr>
    </w:lvl>
    <w:lvl w:ilvl="2" w:tplc="2004B600">
      <w:start w:val="1"/>
      <w:numFmt w:val="bullet"/>
      <w:lvlText w:val=""/>
      <w:lvlJc w:val="left"/>
      <w:pPr>
        <w:tabs>
          <w:tab w:val="num" w:pos="2160"/>
        </w:tabs>
        <w:ind w:left="2160" w:hanging="360"/>
      </w:pPr>
      <w:rPr>
        <w:rFonts w:ascii="Wingdings" w:hAnsi="Wingdings"/>
      </w:rPr>
    </w:lvl>
    <w:lvl w:ilvl="3" w:tplc="BD782C9C">
      <w:start w:val="1"/>
      <w:numFmt w:val="bullet"/>
      <w:lvlText w:val=""/>
      <w:lvlJc w:val="left"/>
      <w:pPr>
        <w:tabs>
          <w:tab w:val="num" w:pos="2880"/>
        </w:tabs>
        <w:ind w:left="2880" w:hanging="360"/>
      </w:pPr>
      <w:rPr>
        <w:rFonts w:ascii="Symbol" w:hAnsi="Symbol"/>
      </w:rPr>
    </w:lvl>
    <w:lvl w:ilvl="4" w:tplc="BAC24FC2">
      <w:start w:val="1"/>
      <w:numFmt w:val="bullet"/>
      <w:lvlText w:val="o"/>
      <w:lvlJc w:val="left"/>
      <w:pPr>
        <w:tabs>
          <w:tab w:val="num" w:pos="3600"/>
        </w:tabs>
        <w:ind w:left="3600" w:hanging="360"/>
      </w:pPr>
      <w:rPr>
        <w:rFonts w:ascii="Courier New" w:hAnsi="Courier New"/>
      </w:rPr>
    </w:lvl>
    <w:lvl w:ilvl="5" w:tplc="151C2C8A">
      <w:start w:val="1"/>
      <w:numFmt w:val="bullet"/>
      <w:lvlText w:val=""/>
      <w:lvlJc w:val="left"/>
      <w:pPr>
        <w:tabs>
          <w:tab w:val="num" w:pos="4320"/>
        </w:tabs>
        <w:ind w:left="4320" w:hanging="360"/>
      </w:pPr>
      <w:rPr>
        <w:rFonts w:ascii="Wingdings" w:hAnsi="Wingdings"/>
      </w:rPr>
    </w:lvl>
    <w:lvl w:ilvl="6" w:tplc="2E3C3D8A">
      <w:start w:val="1"/>
      <w:numFmt w:val="bullet"/>
      <w:lvlText w:val=""/>
      <w:lvlJc w:val="left"/>
      <w:pPr>
        <w:tabs>
          <w:tab w:val="num" w:pos="5040"/>
        </w:tabs>
        <w:ind w:left="5040" w:hanging="360"/>
      </w:pPr>
      <w:rPr>
        <w:rFonts w:ascii="Symbol" w:hAnsi="Symbol"/>
      </w:rPr>
    </w:lvl>
    <w:lvl w:ilvl="7" w:tplc="51D25040">
      <w:start w:val="1"/>
      <w:numFmt w:val="bullet"/>
      <w:lvlText w:val="o"/>
      <w:lvlJc w:val="left"/>
      <w:pPr>
        <w:tabs>
          <w:tab w:val="num" w:pos="5760"/>
        </w:tabs>
        <w:ind w:left="5760" w:hanging="360"/>
      </w:pPr>
      <w:rPr>
        <w:rFonts w:ascii="Courier New" w:hAnsi="Courier New"/>
      </w:rPr>
    </w:lvl>
    <w:lvl w:ilvl="8" w:tplc="36688894">
      <w:start w:val="1"/>
      <w:numFmt w:val="bullet"/>
      <w:lvlText w:val=""/>
      <w:lvlJc w:val="left"/>
      <w:pPr>
        <w:tabs>
          <w:tab w:val="num" w:pos="6480"/>
        </w:tabs>
        <w:ind w:left="6480" w:hanging="360"/>
      </w:pPr>
      <w:rPr>
        <w:rFonts w:ascii="Wingdings" w:hAnsi="Wingdings"/>
      </w:rPr>
    </w:lvl>
  </w:abstractNum>
  <w:abstractNum w:abstractNumId="31" w15:restartNumberingAfterBreak="0">
    <w:nsid w:val="3B3B1945"/>
    <w:multiLevelType w:val="hybridMultilevel"/>
    <w:tmpl w:val="423EAADC"/>
    <w:lvl w:ilvl="0" w:tplc="837A5B72">
      <w:start w:val="1"/>
      <w:numFmt w:val="bullet"/>
      <w:lvlText w:val=""/>
      <w:lvlJc w:val="left"/>
      <w:pPr>
        <w:tabs>
          <w:tab w:val="num" w:pos="720"/>
        </w:tabs>
        <w:ind w:left="720" w:hanging="360"/>
      </w:pPr>
      <w:rPr>
        <w:rFonts w:ascii="Symbol" w:hAnsi="Symbol" w:hint="default"/>
        <w:bdr w:val="nil"/>
      </w:rPr>
    </w:lvl>
    <w:lvl w:ilvl="1" w:tplc="C0D8B088">
      <w:start w:val="1"/>
      <w:numFmt w:val="bullet"/>
      <w:lvlText w:val="o"/>
      <w:lvlJc w:val="left"/>
      <w:pPr>
        <w:tabs>
          <w:tab w:val="num" w:pos="1440"/>
        </w:tabs>
        <w:ind w:left="1440" w:hanging="360"/>
      </w:pPr>
      <w:rPr>
        <w:rFonts w:ascii="Courier New" w:hAnsi="Courier New"/>
      </w:rPr>
    </w:lvl>
    <w:lvl w:ilvl="2" w:tplc="D892D038">
      <w:start w:val="1"/>
      <w:numFmt w:val="bullet"/>
      <w:lvlText w:val=""/>
      <w:lvlJc w:val="left"/>
      <w:pPr>
        <w:tabs>
          <w:tab w:val="num" w:pos="2160"/>
        </w:tabs>
        <w:ind w:left="2160" w:hanging="360"/>
      </w:pPr>
      <w:rPr>
        <w:rFonts w:ascii="Wingdings" w:hAnsi="Wingdings"/>
      </w:rPr>
    </w:lvl>
    <w:lvl w:ilvl="3" w:tplc="A4EA19CC">
      <w:start w:val="1"/>
      <w:numFmt w:val="bullet"/>
      <w:lvlText w:val=""/>
      <w:lvlJc w:val="left"/>
      <w:pPr>
        <w:tabs>
          <w:tab w:val="num" w:pos="2880"/>
        </w:tabs>
        <w:ind w:left="2880" w:hanging="360"/>
      </w:pPr>
      <w:rPr>
        <w:rFonts w:ascii="Symbol" w:hAnsi="Symbol"/>
      </w:rPr>
    </w:lvl>
    <w:lvl w:ilvl="4" w:tplc="039279F8">
      <w:start w:val="1"/>
      <w:numFmt w:val="bullet"/>
      <w:lvlText w:val="o"/>
      <w:lvlJc w:val="left"/>
      <w:pPr>
        <w:tabs>
          <w:tab w:val="num" w:pos="3600"/>
        </w:tabs>
        <w:ind w:left="3600" w:hanging="360"/>
      </w:pPr>
      <w:rPr>
        <w:rFonts w:ascii="Courier New" w:hAnsi="Courier New"/>
      </w:rPr>
    </w:lvl>
    <w:lvl w:ilvl="5" w:tplc="A372B984">
      <w:start w:val="1"/>
      <w:numFmt w:val="bullet"/>
      <w:lvlText w:val=""/>
      <w:lvlJc w:val="left"/>
      <w:pPr>
        <w:tabs>
          <w:tab w:val="num" w:pos="4320"/>
        </w:tabs>
        <w:ind w:left="4320" w:hanging="360"/>
      </w:pPr>
      <w:rPr>
        <w:rFonts w:ascii="Wingdings" w:hAnsi="Wingdings"/>
      </w:rPr>
    </w:lvl>
    <w:lvl w:ilvl="6" w:tplc="9E2C7CAA">
      <w:start w:val="1"/>
      <w:numFmt w:val="bullet"/>
      <w:lvlText w:val=""/>
      <w:lvlJc w:val="left"/>
      <w:pPr>
        <w:tabs>
          <w:tab w:val="num" w:pos="5040"/>
        </w:tabs>
        <w:ind w:left="5040" w:hanging="360"/>
      </w:pPr>
      <w:rPr>
        <w:rFonts w:ascii="Symbol" w:hAnsi="Symbol"/>
      </w:rPr>
    </w:lvl>
    <w:lvl w:ilvl="7" w:tplc="1A7A15DA">
      <w:start w:val="1"/>
      <w:numFmt w:val="bullet"/>
      <w:lvlText w:val="o"/>
      <w:lvlJc w:val="left"/>
      <w:pPr>
        <w:tabs>
          <w:tab w:val="num" w:pos="5760"/>
        </w:tabs>
        <w:ind w:left="5760" w:hanging="360"/>
      </w:pPr>
      <w:rPr>
        <w:rFonts w:ascii="Courier New" w:hAnsi="Courier New"/>
      </w:rPr>
    </w:lvl>
    <w:lvl w:ilvl="8" w:tplc="9E6ACA4E">
      <w:start w:val="1"/>
      <w:numFmt w:val="bullet"/>
      <w:lvlText w:val=""/>
      <w:lvlJc w:val="left"/>
      <w:pPr>
        <w:tabs>
          <w:tab w:val="num" w:pos="6480"/>
        </w:tabs>
        <w:ind w:left="6480" w:hanging="360"/>
      </w:pPr>
      <w:rPr>
        <w:rFonts w:ascii="Wingdings" w:hAnsi="Wingdings"/>
      </w:rPr>
    </w:lvl>
  </w:abstractNum>
  <w:abstractNum w:abstractNumId="32" w15:restartNumberingAfterBreak="0">
    <w:nsid w:val="3C9B4B8D"/>
    <w:multiLevelType w:val="hybridMultilevel"/>
    <w:tmpl w:val="4400385A"/>
    <w:lvl w:ilvl="0" w:tplc="837A5B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CE01518"/>
    <w:multiLevelType w:val="hybridMultilevel"/>
    <w:tmpl w:val="F7E0E3FA"/>
    <w:lvl w:ilvl="0" w:tplc="837A5B72">
      <w:start w:val="1"/>
      <w:numFmt w:val="bullet"/>
      <w:lvlText w:val=""/>
      <w:lvlJc w:val="left"/>
      <w:pPr>
        <w:ind w:left="720" w:hanging="360"/>
      </w:pPr>
      <w:rPr>
        <w:rFonts w:ascii="Symbol" w:hAnsi="Symbol" w:hint="default"/>
      </w:rPr>
    </w:lvl>
    <w:lvl w:ilvl="1" w:tplc="837A5B7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CE44824"/>
    <w:multiLevelType w:val="hybridMultilevel"/>
    <w:tmpl w:val="B178E82E"/>
    <w:lvl w:ilvl="0" w:tplc="837A5B72">
      <w:start w:val="1"/>
      <w:numFmt w:val="bullet"/>
      <w:lvlText w:val=""/>
      <w:lvlJc w:val="left"/>
      <w:pPr>
        <w:tabs>
          <w:tab w:val="num" w:pos="720"/>
        </w:tabs>
        <w:ind w:left="720" w:hanging="360"/>
      </w:pPr>
      <w:rPr>
        <w:rFonts w:ascii="Symbol" w:hAnsi="Symbol" w:hint="default"/>
        <w:bdr w:val="nil"/>
      </w:rPr>
    </w:lvl>
    <w:lvl w:ilvl="1" w:tplc="9B2C66FC">
      <w:start w:val="1"/>
      <w:numFmt w:val="bullet"/>
      <w:lvlText w:val="o"/>
      <w:lvlJc w:val="left"/>
      <w:pPr>
        <w:tabs>
          <w:tab w:val="num" w:pos="1440"/>
        </w:tabs>
        <w:ind w:left="1440" w:hanging="360"/>
      </w:pPr>
      <w:rPr>
        <w:rFonts w:ascii="Courier New" w:hAnsi="Courier New"/>
      </w:rPr>
    </w:lvl>
    <w:lvl w:ilvl="2" w:tplc="71425AA8">
      <w:start w:val="1"/>
      <w:numFmt w:val="bullet"/>
      <w:lvlText w:val=""/>
      <w:lvlJc w:val="left"/>
      <w:pPr>
        <w:tabs>
          <w:tab w:val="num" w:pos="2160"/>
        </w:tabs>
        <w:ind w:left="2160" w:hanging="360"/>
      </w:pPr>
      <w:rPr>
        <w:rFonts w:ascii="Wingdings" w:hAnsi="Wingdings"/>
      </w:rPr>
    </w:lvl>
    <w:lvl w:ilvl="3" w:tplc="71066E4A">
      <w:start w:val="1"/>
      <w:numFmt w:val="bullet"/>
      <w:lvlText w:val=""/>
      <w:lvlJc w:val="left"/>
      <w:pPr>
        <w:tabs>
          <w:tab w:val="num" w:pos="2880"/>
        </w:tabs>
        <w:ind w:left="2880" w:hanging="360"/>
      </w:pPr>
      <w:rPr>
        <w:rFonts w:ascii="Symbol" w:hAnsi="Symbol"/>
      </w:rPr>
    </w:lvl>
    <w:lvl w:ilvl="4" w:tplc="AEA6C716">
      <w:start w:val="1"/>
      <w:numFmt w:val="bullet"/>
      <w:lvlText w:val="o"/>
      <w:lvlJc w:val="left"/>
      <w:pPr>
        <w:tabs>
          <w:tab w:val="num" w:pos="3600"/>
        </w:tabs>
        <w:ind w:left="3600" w:hanging="360"/>
      </w:pPr>
      <w:rPr>
        <w:rFonts w:ascii="Courier New" w:hAnsi="Courier New"/>
      </w:rPr>
    </w:lvl>
    <w:lvl w:ilvl="5" w:tplc="2636296C">
      <w:start w:val="1"/>
      <w:numFmt w:val="bullet"/>
      <w:lvlText w:val=""/>
      <w:lvlJc w:val="left"/>
      <w:pPr>
        <w:tabs>
          <w:tab w:val="num" w:pos="4320"/>
        </w:tabs>
        <w:ind w:left="4320" w:hanging="360"/>
      </w:pPr>
      <w:rPr>
        <w:rFonts w:ascii="Wingdings" w:hAnsi="Wingdings"/>
      </w:rPr>
    </w:lvl>
    <w:lvl w:ilvl="6" w:tplc="8D883692">
      <w:start w:val="1"/>
      <w:numFmt w:val="bullet"/>
      <w:lvlText w:val=""/>
      <w:lvlJc w:val="left"/>
      <w:pPr>
        <w:tabs>
          <w:tab w:val="num" w:pos="5040"/>
        </w:tabs>
        <w:ind w:left="5040" w:hanging="360"/>
      </w:pPr>
      <w:rPr>
        <w:rFonts w:ascii="Symbol" w:hAnsi="Symbol"/>
      </w:rPr>
    </w:lvl>
    <w:lvl w:ilvl="7" w:tplc="F11087D0">
      <w:start w:val="1"/>
      <w:numFmt w:val="bullet"/>
      <w:lvlText w:val="o"/>
      <w:lvlJc w:val="left"/>
      <w:pPr>
        <w:tabs>
          <w:tab w:val="num" w:pos="5760"/>
        </w:tabs>
        <w:ind w:left="5760" w:hanging="360"/>
      </w:pPr>
      <w:rPr>
        <w:rFonts w:ascii="Courier New" w:hAnsi="Courier New"/>
      </w:rPr>
    </w:lvl>
    <w:lvl w:ilvl="8" w:tplc="9A3A2998">
      <w:start w:val="1"/>
      <w:numFmt w:val="bullet"/>
      <w:lvlText w:val=""/>
      <w:lvlJc w:val="left"/>
      <w:pPr>
        <w:tabs>
          <w:tab w:val="num" w:pos="6480"/>
        </w:tabs>
        <w:ind w:left="6480" w:hanging="360"/>
      </w:pPr>
      <w:rPr>
        <w:rFonts w:ascii="Wingdings" w:hAnsi="Wingdings"/>
      </w:rPr>
    </w:lvl>
  </w:abstractNum>
  <w:abstractNum w:abstractNumId="35" w15:restartNumberingAfterBreak="0">
    <w:nsid w:val="3EEC1D28"/>
    <w:multiLevelType w:val="hybridMultilevel"/>
    <w:tmpl w:val="9376AAEE"/>
    <w:lvl w:ilvl="0" w:tplc="04050001">
      <w:start w:val="1"/>
      <w:numFmt w:val="bullet"/>
      <w:lvlText w:val=""/>
      <w:lvlJc w:val="left"/>
      <w:pPr>
        <w:ind w:left="1077" w:hanging="360"/>
      </w:pPr>
      <w:rPr>
        <w:rFonts w:ascii="Symbol" w:hAnsi="Symbol" w:hint="default"/>
      </w:rPr>
    </w:lvl>
    <w:lvl w:ilvl="1" w:tplc="04050001">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421E3F4C"/>
    <w:multiLevelType w:val="hybridMultilevel"/>
    <w:tmpl w:val="357AFCC6"/>
    <w:lvl w:ilvl="0" w:tplc="837A5B72">
      <w:start w:val="1"/>
      <w:numFmt w:val="bullet"/>
      <w:lvlText w:val=""/>
      <w:lvlJc w:val="left"/>
      <w:pPr>
        <w:tabs>
          <w:tab w:val="num" w:pos="720"/>
        </w:tabs>
        <w:ind w:left="720" w:hanging="360"/>
      </w:pPr>
      <w:rPr>
        <w:rFonts w:ascii="Symbol" w:hAnsi="Symbol" w:hint="default"/>
        <w:bdr w:val="nil"/>
      </w:rPr>
    </w:lvl>
    <w:lvl w:ilvl="1" w:tplc="5D421506">
      <w:start w:val="1"/>
      <w:numFmt w:val="bullet"/>
      <w:lvlText w:val="o"/>
      <w:lvlJc w:val="left"/>
      <w:pPr>
        <w:tabs>
          <w:tab w:val="num" w:pos="1440"/>
        </w:tabs>
        <w:ind w:left="1440" w:hanging="360"/>
      </w:pPr>
      <w:rPr>
        <w:rFonts w:ascii="Courier New" w:hAnsi="Courier New"/>
      </w:rPr>
    </w:lvl>
    <w:lvl w:ilvl="2" w:tplc="D9A0737A">
      <w:start w:val="1"/>
      <w:numFmt w:val="bullet"/>
      <w:lvlText w:val=""/>
      <w:lvlJc w:val="left"/>
      <w:pPr>
        <w:tabs>
          <w:tab w:val="num" w:pos="2160"/>
        </w:tabs>
        <w:ind w:left="2160" w:hanging="360"/>
      </w:pPr>
      <w:rPr>
        <w:rFonts w:ascii="Wingdings" w:hAnsi="Wingdings"/>
      </w:rPr>
    </w:lvl>
    <w:lvl w:ilvl="3" w:tplc="7332BB82">
      <w:start w:val="1"/>
      <w:numFmt w:val="bullet"/>
      <w:lvlText w:val=""/>
      <w:lvlJc w:val="left"/>
      <w:pPr>
        <w:tabs>
          <w:tab w:val="num" w:pos="2880"/>
        </w:tabs>
        <w:ind w:left="2880" w:hanging="360"/>
      </w:pPr>
      <w:rPr>
        <w:rFonts w:ascii="Symbol" w:hAnsi="Symbol"/>
      </w:rPr>
    </w:lvl>
    <w:lvl w:ilvl="4" w:tplc="18166E96">
      <w:start w:val="1"/>
      <w:numFmt w:val="bullet"/>
      <w:lvlText w:val="o"/>
      <w:lvlJc w:val="left"/>
      <w:pPr>
        <w:tabs>
          <w:tab w:val="num" w:pos="3600"/>
        </w:tabs>
        <w:ind w:left="3600" w:hanging="360"/>
      </w:pPr>
      <w:rPr>
        <w:rFonts w:ascii="Courier New" w:hAnsi="Courier New"/>
      </w:rPr>
    </w:lvl>
    <w:lvl w:ilvl="5" w:tplc="11FA08B2">
      <w:start w:val="1"/>
      <w:numFmt w:val="bullet"/>
      <w:lvlText w:val=""/>
      <w:lvlJc w:val="left"/>
      <w:pPr>
        <w:tabs>
          <w:tab w:val="num" w:pos="4320"/>
        </w:tabs>
        <w:ind w:left="4320" w:hanging="360"/>
      </w:pPr>
      <w:rPr>
        <w:rFonts w:ascii="Wingdings" w:hAnsi="Wingdings"/>
      </w:rPr>
    </w:lvl>
    <w:lvl w:ilvl="6" w:tplc="DE52AD34">
      <w:start w:val="1"/>
      <w:numFmt w:val="bullet"/>
      <w:lvlText w:val=""/>
      <w:lvlJc w:val="left"/>
      <w:pPr>
        <w:tabs>
          <w:tab w:val="num" w:pos="5040"/>
        </w:tabs>
        <w:ind w:left="5040" w:hanging="360"/>
      </w:pPr>
      <w:rPr>
        <w:rFonts w:ascii="Symbol" w:hAnsi="Symbol"/>
      </w:rPr>
    </w:lvl>
    <w:lvl w:ilvl="7" w:tplc="58C6F87A">
      <w:start w:val="1"/>
      <w:numFmt w:val="bullet"/>
      <w:lvlText w:val="o"/>
      <w:lvlJc w:val="left"/>
      <w:pPr>
        <w:tabs>
          <w:tab w:val="num" w:pos="5760"/>
        </w:tabs>
        <w:ind w:left="5760" w:hanging="360"/>
      </w:pPr>
      <w:rPr>
        <w:rFonts w:ascii="Courier New" w:hAnsi="Courier New"/>
      </w:rPr>
    </w:lvl>
    <w:lvl w:ilvl="8" w:tplc="07A6C6C2">
      <w:start w:val="1"/>
      <w:numFmt w:val="bullet"/>
      <w:lvlText w:val=""/>
      <w:lvlJc w:val="left"/>
      <w:pPr>
        <w:tabs>
          <w:tab w:val="num" w:pos="6480"/>
        </w:tabs>
        <w:ind w:left="6480" w:hanging="360"/>
      </w:pPr>
      <w:rPr>
        <w:rFonts w:ascii="Wingdings" w:hAnsi="Wingdings"/>
      </w:rPr>
    </w:lvl>
  </w:abstractNum>
  <w:abstractNum w:abstractNumId="37" w15:restartNumberingAfterBreak="0">
    <w:nsid w:val="42AB68B5"/>
    <w:multiLevelType w:val="hybridMultilevel"/>
    <w:tmpl w:val="5FD83FFA"/>
    <w:lvl w:ilvl="0" w:tplc="837A5B72">
      <w:start w:val="1"/>
      <w:numFmt w:val="bullet"/>
      <w:lvlText w:val=""/>
      <w:lvlJc w:val="left"/>
      <w:pPr>
        <w:tabs>
          <w:tab w:val="num" w:pos="720"/>
        </w:tabs>
        <w:ind w:left="720" w:hanging="360"/>
      </w:pPr>
      <w:rPr>
        <w:rFonts w:ascii="Symbol" w:hAnsi="Symbol" w:hint="default"/>
        <w:bdr w:val="nil"/>
      </w:rPr>
    </w:lvl>
    <w:lvl w:ilvl="1" w:tplc="256611DE">
      <w:start w:val="1"/>
      <w:numFmt w:val="bullet"/>
      <w:lvlText w:val="o"/>
      <w:lvlJc w:val="left"/>
      <w:pPr>
        <w:tabs>
          <w:tab w:val="num" w:pos="1440"/>
        </w:tabs>
        <w:ind w:left="1440" w:hanging="360"/>
      </w:pPr>
      <w:rPr>
        <w:rFonts w:ascii="Courier New" w:hAnsi="Courier New"/>
      </w:rPr>
    </w:lvl>
    <w:lvl w:ilvl="2" w:tplc="C09A7DCE">
      <w:start w:val="1"/>
      <w:numFmt w:val="bullet"/>
      <w:lvlText w:val=""/>
      <w:lvlJc w:val="left"/>
      <w:pPr>
        <w:tabs>
          <w:tab w:val="num" w:pos="2160"/>
        </w:tabs>
        <w:ind w:left="2160" w:hanging="360"/>
      </w:pPr>
      <w:rPr>
        <w:rFonts w:ascii="Wingdings" w:hAnsi="Wingdings"/>
      </w:rPr>
    </w:lvl>
    <w:lvl w:ilvl="3" w:tplc="C0806B04">
      <w:start w:val="1"/>
      <w:numFmt w:val="bullet"/>
      <w:lvlText w:val=""/>
      <w:lvlJc w:val="left"/>
      <w:pPr>
        <w:tabs>
          <w:tab w:val="num" w:pos="2880"/>
        </w:tabs>
        <w:ind w:left="2880" w:hanging="360"/>
      </w:pPr>
      <w:rPr>
        <w:rFonts w:ascii="Symbol" w:hAnsi="Symbol"/>
      </w:rPr>
    </w:lvl>
    <w:lvl w:ilvl="4" w:tplc="D8A6D312">
      <w:start w:val="1"/>
      <w:numFmt w:val="bullet"/>
      <w:lvlText w:val="o"/>
      <w:lvlJc w:val="left"/>
      <w:pPr>
        <w:tabs>
          <w:tab w:val="num" w:pos="3600"/>
        </w:tabs>
        <w:ind w:left="3600" w:hanging="360"/>
      </w:pPr>
      <w:rPr>
        <w:rFonts w:ascii="Courier New" w:hAnsi="Courier New"/>
      </w:rPr>
    </w:lvl>
    <w:lvl w:ilvl="5" w:tplc="E8465936">
      <w:start w:val="1"/>
      <w:numFmt w:val="bullet"/>
      <w:lvlText w:val=""/>
      <w:lvlJc w:val="left"/>
      <w:pPr>
        <w:tabs>
          <w:tab w:val="num" w:pos="4320"/>
        </w:tabs>
        <w:ind w:left="4320" w:hanging="360"/>
      </w:pPr>
      <w:rPr>
        <w:rFonts w:ascii="Wingdings" w:hAnsi="Wingdings"/>
      </w:rPr>
    </w:lvl>
    <w:lvl w:ilvl="6" w:tplc="CFDE1278">
      <w:start w:val="1"/>
      <w:numFmt w:val="bullet"/>
      <w:lvlText w:val=""/>
      <w:lvlJc w:val="left"/>
      <w:pPr>
        <w:tabs>
          <w:tab w:val="num" w:pos="5040"/>
        </w:tabs>
        <w:ind w:left="5040" w:hanging="360"/>
      </w:pPr>
      <w:rPr>
        <w:rFonts w:ascii="Symbol" w:hAnsi="Symbol"/>
      </w:rPr>
    </w:lvl>
    <w:lvl w:ilvl="7" w:tplc="FA9CCBCC">
      <w:start w:val="1"/>
      <w:numFmt w:val="bullet"/>
      <w:lvlText w:val="o"/>
      <w:lvlJc w:val="left"/>
      <w:pPr>
        <w:tabs>
          <w:tab w:val="num" w:pos="5760"/>
        </w:tabs>
        <w:ind w:left="5760" w:hanging="360"/>
      </w:pPr>
      <w:rPr>
        <w:rFonts w:ascii="Courier New" w:hAnsi="Courier New"/>
      </w:rPr>
    </w:lvl>
    <w:lvl w:ilvl="8" w:tplc="093ECB26">
      <w:start w:val="1"/>
      <w:numFmt w:val="bullet"/>
      <w:lvlText w:val=""/>
      <w:lvlJc w:val="left"/>
      <w:pPr>
        <w:tabs>
          <w:tab w:val="num" w:pos="6480"/>
        </w:tabs>
        <w:ind w:left="6480" w:hanging="360"/>
      </w:pPr>
      <w:rPr>
        <w:rFonts w:ascii="Wingdings" w:hAnsi="Wingdings"/>
      </w:rPr>
    </w:lvl>
  </w:abstractNum>
  <w:abstractNum w:abstractNumId="38" w15:restartNumberingAfterBreak="0">
    <w:nsid w:val="42E17E65"/>
    <w:multiLevelType w:val="hybridMultilevel"/>
    <w:tmpl w:val="70029A28"/>
    <w:lvl w:ilvl="0" w:tplc="837A5B72">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9" w15:restartNumberingAfterBreak="0">
    <w:nsid w:val="49C2656D"/>
    <w:multiLevelType w:val="hybridMultilevel"/>
    <w:tmpl w:val="E210FF6C"/>
    <w:lvl w:ilvl="0" w:tplc="837A5B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AFD0671"/>
    <w:multiLevelType w:val="hybridMultilevel"/>
    <w:tmpl w:val="B1FC7D40"/>
    <w:lvl w:ilvl="0" w:tplc="837A5B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B0F339F"/>
    <w:multiLevelType w:val="hybridMultilevel"/>
    <w:tmpl w:val="49906DA2"/>
    <w:lvl w:ilvl="0" w:tplc="837A5B72">
      <w:start w:val="1"/>
      <w:numFmt w:val="bullet"/>
      <w:lvlText w:val=""/>
      <w:lvlJc w:val="left"/>
      <w:pPr>
        <w:tabs>
          <w:tab w:val="num" w:pos="720"/>
        </w:tabs>
        <w:ind w:left="720" w:hanging="360"/>
      </w:pPr>
      <w:rPr>
        <w:rFonts w:ascii="Symbol" w:hAnsi="Symbol" w:hint="default"/>
        <w:bdr w:val="nil"/>
      </w:rPr>
    </w:lvl>
    <w:lvl w:ilvl="1" w:tplc="B8CCDD6A">
      <w:start w:val="1"/>
      <w:numFmt w:val="bullet"/>
      <w:lvlText w:val="o"/>
      <w:lvlJc w:val="left"/>
      <w:pPr>
        <w:tabs>
          <w:tab w:val="num" w:pos="1440"/>
        </w:tabs>
        <w:ind w:left="1440" w:hanging="360"/>
      </w:pPr>
      <w:rPr>
        <w:rFonts w:ascii="Courier New" w:hAnsi="Courier New"/>
      </w:rPr>
    </w:lvl>
    <w:lvl w:ilvl="2" w:tplc="AA7035F2">
      <w:start w:val="1"/>
      <w:numFmt w:val="bullet"/>
      <w:lvlText w:val=""/>
      <w:lvlJc w:val="left"/>
      <w:pPr>
        <w:tabs>
          <w:tab w:val="num" w:pos="2160"/>
        </w:tabs>
        <w:ind w:left="2160" w:hanging="360"/>
      </w:pPr>
      <w:rPr>
        <w:rFonts w:ascii="Wingdings" w:hAnsi="Wingdings"/>
      </w:rPr>
    </w:lvl>
    <w:lvl w:ilvl="3" w:tplc="FE1ADA98">
      <w:start w:val="1"/>
      <w:numFmt w:val="bullet"/>
      <w:lvlText w:val=""/>
      <w:lvlJc w:val="left"/>
      <w:pPr>
        <w:tabs>
          <w:tab w:val="num" w:pos="2880"/>
        </w:tabs>
        <w:ind w:left="2880" w:hanging="360"/>
      </w:pPr>
      <w:rPr>
        <w:rFonts w:ascii="Symbol" w:hAnsi="Symbol"/>
      </w:rPr>
    </w:lvl>
    <w:lvl w:ilvl="4" w:tplc="73D4FBB0">
      <w:start w:val="1"/>
      <w:numFmt w:val="bullet"/>
      <w:lvlText w:val="o"/>
      <w:lvlJc w:val="left"/>
      <w:pPr>
        <w:tabs>
          <w:tab w:val="num" w:pos="3600"/>
        </w:tabs>
        <w:ind w:left="3600" w:hanging="360"/>
      </w:pPr>
      <w:rPr>
        <w:rFonts w:ascii="Courier New" w:hAnsi="Courier New"/>
      </w:rPr>
    </w:lvl>
    <w:lvl w:ilvl="5" w:tplc="50485314">
      <w:start w:val="1"/>
      <w:numFmt w:val="bullet"/>
      <w:lvlText w:val=""/>
      <w:lvlJc w:val="left"/>
      <w:pPr>
        <w:tabs>
          <w:tab w:val="num" w:pos="4320"/>
        </w:tabs>
        <w:ind w:left="4320" w:hanging="360"/>
      </w:pPr>
      <w:rPr>
        <w:rFonts w:ascii="Wingdings" w:hAnsi="Wingdings"/>
      </w:rPr>
    </w:lvl>
    <w:lvl w:ilvl="6" w:tplc="881ADEEA">
      <w:start w:val="1"/>
      <w:numFmt w:val="bullet"/>
      <w:lvlText w:val=""/>
      <w:lvlJc w:val="left"/>
      <w:pPr>
        <w:tabs>
          <w:tab w:val="num" w:pos="5040"/>
        </w:tabs>
        <w:ind w:left="5040" w:hanging="360"/>
      </w:pPr>
      <w:rPr>
        <w:rFonts w:ascii="Symbol" w:hAnsi="Symbol"/>
      </w:rPr>
    </w:lvl>
    <w:lvl w:ilvl="7" w:tplc="3E7A5274">
      <w:start w:val="1"/>
      <w:numFmt w:val="bullet"/>
      <w:lvlText w:val="o"/>
      <w:lvlJc w:val="left"/>
      <w:pPr>
        <w:tabs>
          <w:tab w:val="num" w:pos="5760"/>
        </w:tabs>
        <w:ind w:left="5760" w:hanging="360"/>
      </w:pPr>
      <w:rPr>
        <w:rFonts w:ascii="Courier New" w:hAnsi="Courier New"/>
      </w:rPr>
    </w:lvl>
    <w:lvl w:ilvl="8" w:tplc="AE488F54">
      <w:start w:val="1"/>
      <w:numFmt w:val="bullet"/>
      <w:lvlText w:val=""/>
      <w:lvlJc w:val="left"/>
      <w:pPr>
        <w:tabs>
          <w:tab w:val="num" w:pos="6480"/>
        </w:tabs>
        <w:ind w:left="6480" w:hanging="360"/>
      </w:pPr>
      <w:rPr>
        <w:rFonts w:ascii="Wingdings" w:hAnsi="Wingdings"/>
      </w:rPr>
    </w:lvl>
  </w:abstractNum>
  <w:abstractNum w:abstractNumId="42" w15:restartNumberingAfterBreak="0">
    <w:nsid w:val="53325AE2"/>
    <w:multiLevelType w:val="hybridMultilevel"/>
    <w:tmpl w:val="AAE49350"/>
    <w:lvl w:ilvl="0" w:tplc="837A5B72">
      <w:start w:val="1"/>
      <w:numFmt w:val="bullet"/>
      <w:lvlText w:val=""/>
      <w:lvlJc w:val="left"/>
      <w:pPr>
        <w:tabs>
          <w:tab w:val="num" w:pos="720"/>
        </w:tabs>
        <w:ind w:left="720" w:hanging="360"/>
      </w:pPr>
      <w:rPr>
        <w:rFonts w:ascii="Symbol" w:hAnsi="Symbol" w:hint="default"/>
        <w:bdr w:val="nil"/>
      </w:rPr>
    </w:lvl>
    <w:lvl w:ilvl="1" w:tplc="ADDAF3DC">
      <w:start w:val="1"/>
      <w:numFmt w:val="bullet"/>
      <w:lvlText w:val="o"/>
      <w:lvlJc w:val="left"/>
      <w:pPr>
        <w:tabs>
          <w:tab w:val="num" w:pos="1440"/>
        </w:tabs>
        <w:ind w:left="1440" w:hanging="360"/>
      </w:pPr>
      <w:rPr>
        <w:rFonts w:ascii="Courier New" w:hAnsi="Courier New"/>
      </w:rPr>
    </w:lvl>
    <w:lvl w:ilvl="2" w:tplc="E76A7910">
      <w:start w:val="1"/>
      <w:numFmt w:val="bullet"/>
      <w:lvlText w:val=""/>
      <w:lvlJc w:val="left"/>
      <w:pPr>
        <w:tabs>
          <w:tab w:val="num" w:pos="2160"/>
        </w:tabs>
        <w:ind w:left="2160" w:hanging="360"/>
      </w:pPr>
      <w:rPr>
        <w:rFonts w:ascii="Wingdings" w:hAnsi="Wingdings"/>
      </w:rPr>
    </w:lvl>
    <w:lvl w:ilvl="3" w:tplc="C66CA390">
      <w:start w:val="1"/>
      <w:numFmt w:val="bullet"/>
      <w:lvlText w:val=""/>
      <w:lvlJc w:val="left"/>
      <w:pPr>
        <w:tabs>
          <w:tab w:val="num" w:pos="2880"/>
        </w:tabs>
        <w:ind w:left="2880" w:hanging="360"/>
      </w:pPr>
      <w:rPr>
        <w:rFonts w:ascii="Symbol" w:hAnsi="Symbol"/>
      </w:rPr>
    </w:lvl>
    <w:lvl w:ilvl="4" w:tplc="5EB6D38E">
      <w:start w:val="1"/>
      <w:numFmt w:val="bullet"/>
      <w:lvlText w:val="o"/>
      <w:lvlJc w:val="left"/>
      <w:pPr>
        <w:tabs>
          <w:tab w:val="num" w:pos="3600"/>
        </w:tabs>
        <w:ind w:left="3600" w:hanging="360"/>
      </w:pPr>
      <w:rPr>
        <w:rFonts w:ascii="Courier New" w:hAnsi="Courier New"/>
      </w:rPr>
    </w:lvl>
    <w:lvl w:ilvl="5" w:tplc="7E341898">
      <w:start w:val="1"/>
      <w:numFmt w:val="bullet"/>
      <w:lvlText w:val=""/>
      <w:lvlJc w:val="left"/>
      <w:pPr>
        <w:tabs>
          <w:tab w:val="num" w:pos="4320"/>
        </w:tabs>
        <w:ind w:left="4320" w:hanging="360"/>
      </w:pPr>
      <w:rPr>
        <w:rFonts w:ascii="Wingdings" w:hAnsi="Wingdings"/>
      </w:rPr>
    </w:lvl>
    <w:lvl w:ilvl="6" w:tplc="E142487C">
      <w:start w:val="1"/>
      <w:numFmt w:val="bullet"/>
      <w:lvlText w:val=""/>
      <w:lvlJc w:val="left"/>
      <w:pPr>
        <w:tabs>
          <w:tab w:val="num" w:pos="5040"/>
        </w:tabs>
        <w:ind w:left="5040" w:hanging="360"/>
      </w:pPr>
      <w:rPr>
        <w:rFonts w:ascii="Symbol" w:hAnsi="Symbol"/>
      </w:rPr>
    </w:lvl>
    <w:lvl w:ilvl="7" w:tplc="44C6D78E">
      <w:start w:val="1"/>
      <w:numFmt w:val="bullet"/>
      <w:lvlText w:val="o"/>
      <w:lvlJc w:val="left"/>
      <w:pPr>
        <w:tabs>
          <w:tab w:val="num" w:pos="5760"/>
        </w:tabs>
        <w:ind w:left="5760" w:hanging="360"/>
      </w:pPr>
      <w:rPr>
        <w:rFonts w:ascii="Courier New" w:hAnsi="Courier New"/>
      </w:rPr>
    </w:lvl>
    <w:lvl w:ilvl="8" w:tplc="07243F86">
      <w:start w:val="1"/>
      <w:numFmt w:val="bullet"/>
      <w:lvlText w:val=""/>
      <w:lvlJc w:val="left"/>
      <w:pPr>
        <w:tabs>
          <w:tab w:val="num" w:pos="6480"/>
        </w:tabs>
        <w:ind w:left="6480" w:hanging="360"/>
      </w:pPr>
      <w:rPr>
        <w:rFonts w:ascii="Wingdings" w:hAnsi="Wingdings"/>
      </w:rPr>
    </w:lvl>
  </w:abstractNum>
  <w:abstractNum w:abstractNumId="43" w15:restartNumberingAfterBreak="0">
    <w:nsid w:val="61EA1619"/>
    <w:multiLevelType w:val="hybridMultilevel"/>
    <w:tmpl w:val="D32CB66A"/>
    <w:lvl w:ilvl="0" w:tplc="837A5B72">
      <w:start w:val="1"/>
      <w:numFmt w:val="bullet"/>
      <w:lvlText w:val=""/>
      <w:lvlJc w:val="left"/>
      <w:pPr>
        <w:tabs>
          <w:tab w:val="num" w:pos="720"/>
        </w:tabs>
        <w:ind w:left="720" w:hanging="360"/>
      </w:pPr>
      <w:rPr>
        <w:rFonts w:ascii="Symbol" w:hAnsi="Symbol" w:hint="default"/>
        <w:bdr w:val="nil"/>
      </w:rPr>
    </w:lvl>
    <w:lvl w:ilvl="1" w:tplc="C0D8B088">
      <w:start w:val="1"/>
      <w:numFmt w:val="bullet"/>
      <w:lvlText w:val="o"/>
      <w:lvlJc w:val="left"/>
      <w:pPr>
        <w:tabs>
          <w:tab w:val="num" w:pos="1440"/>
        </w:tabs>
        <w:ind w:left="1440" w:hanging="360"/>
      </w:pPr>
      <w:rPr>
        <w:rFonts w:ascii="Courier New" w:hAnsi="Courier New"/>
      </w:rPr>
    </w:lvl>
    <w:lvl w:ilvl="2" w:tplc="D892D038">
      <w:start w:val="1"/>
      <w:numFmt w:val="bullet"/>
      <w:lvlText w:val=""/>
      <w:lvlJc w:val="left"/>
      <w:pPr>
        <w:tabs>
          <w:tab w:val="num" w:pos="2160"/>
        </w:tabs>
        <w:ind w:left="2160" w:hanging="360"/>
      </w:pPr>
      <w:rPr>
        <w:rFonts w:ascii="Wingdings" w:hAnsi="Wingdings"/>
      </w:rPr>
    </w:lvl>
    <w:lvl w:ilvl="3" w:tplc="A4EA19CC">
      <w:start w:val="1"/>
      <w:numFmt w:val="bullet"/>
      <w:lvlText w:val=""/>
      <w:lvlJc w:val="left"/>
      <w:pPr>
        <w:tabs>
          <w:tab w:val="num" w:pos="2880"/>
        </w:tabs>
        <w:ind w:left="2880" w:hanging="360"/>
      </w:pPr>
      <w:rPr>
        <w:rFonts w:ascii="Symbol" w:hAnsi="Symbol"/>
      </w:rPr>
    </w:lvl>
    <w:lvl w:ilvl="4" w:tplc="039279F8">
      <w:start w:val="1"/>
      <w:numFmt w:val="bullet"/>
      <w:lvlText w:val="o"/>
      <w:lvlJc w:val="left"/>
      <w:pPr>
        <w:tabs>
          <w:tab w:val="num" w:pos="3600"/>
        </w:tabs>
        <w:ind w:left="3600" w:hanging="360"/>
      </w:pPr>
      <w:rPr>
        <w:rFonts w:ascii="Courier New" w:hAnsi="Courier New"/>
      </w:rPr>
    </w:lvl>
    <w:lvl w:ilvl="5" w:tplc="A372B984">
      <w:start w:val="1"/>
      <w:numFmt w:val="bullet"/>
      <w:lvlText w:val=""/>
      <w:lvlJc w:val="left"/>
      <w:pPr>
        <w:tabs>
          <w:tab w:val="num" w:pos="4320"/>
        </w:tabs>
        <w:ind w:left="4320" w:hanging="360"/>
      </w:pPr>
      <w:rPr>
        <w:rFonts w:ascii="Wingdings" w:hAnsi="Wingdings"/>
      </w:rPr>
    </w:lvl>
    <w:lvl w:ilvl="6" w:tplc="9E2C7CAA">
      <w:start w:val="1"/>
      <w:numFmt w:val="bullet"/>
      <w:lvlText w:val=""/>
      <w:lvlJc w:val="left"/>
      <w:pPr>
        <w:tabs>
          <w:tab w:val="num" w:pos="5040"/>
        </w:tabs>
        <w:ind w:left="5040" w:hanging="360"/>
      </w:pPr>
      <w:rPr>
        <w:rFonts w:ascii="Symbol" w:hAnsi="Symbol"/>
      </w:rPr>
    </w:lvl>
    <w:lvl w:ilvl="7" w:tplc="1A7A15DA">
      <w:start w:val="1"/>
      <w:numFmt w:val="bullet"/>
      <w:lvlText w:val="o"/>
      <w:lvlJc w:val="left"/>
      <w:pPr>
        <w:tabs>
          <w:tab w:val="num" w:pos="5760"/>
        </w:tabs>
        <w:ind w:left="5760" w:hanging="360"/>
      </w:pPr>
      <w:rPr>
        <w:rFonts w:ascii="Courier New" w:hAnsi="Courier New"/>
      </w:rPr>
    </w:lvl>
    <w:lvl w:ilvl="8" w:tplc="9E6ACA4E">
      <w:start w:val="1"/>
      <w:numFmt w:val="bullet"/>
      <w:lvlText w:val=""/>
      <w:lvlJc w:val="left"/>
      <w:pPr>
        <w:tabs>
          <w:tab w:val="num" w:pos="6480"/>
        </w:tabs>
        <w:ind w:left="6480" w:hanging="360"/>
      </w:pPr>
      <w:rPr>
        <w:rFonts w:ascii="Wingdings" w:hAnsi="Wingdings"/>
      </w:rPr>
    </w:lvl>
  </w:abstractNum>
  <w:abstractNum w:abstractNumId="44" w15:restartNumberingAfterBreak="0">
    <w:nsid w:val="63C5371E"/>
    <w:multiLevelType w:val="hybridMultilevel"/>
    <w:tmpl w:val="4C942C12"/>
    <w:lvl w:ilvl="0" w:tplc="837A5B72">
      <w:start w:val="1"/>
      <w:numFmt w:val="bullet"/>
      <w:lvlText w:val=""/>
      <w:lvlJc w:val="left"/>
      <w:pPr>
        <w:tabs>
          <w:tab w:val="num" w:pos="720"/>
        </w:tabs>
        <w:ind w:left="720" w:hanging="360"/>
      </w:pPr>
      <w:rPr>
        <w:rFonts w:ascii="Symbol" w:hAnsi="Symbol" w:hint="default"/>
        <w:bdr w:val="nil"/>
      </w:rPr>
    </w:lvl>
    <w:lvl w:ilvl="1" w:tplc="46AA5A06">
      <w:start w:val="1"/>
      <w:numFmt w:val="bullet"/>
      <w:lvlText w:val="o"/>
      <w:lvlJc w:val="left"/>
      <w:pPr>
        <w:tabs>
          <w:tab w:val="num" w:pos="1440"/>
        </w:tabs>
        <w:ind w:left="1440" w:hanging="360"/>
      </w:pPr>
      <w:rPr>
        <w:rFonts w:ascii="Courier New" w:hAnsi="Courier New"/>
      </w:rPr>
    </w:lvl>
    <w:lvl w:ilvl="2" w:tplc="058E604A">
      <w:start w:val="1"/>
      <w:numFmt w:val="bullet"/>
      <w:lvlText w:val=""/>
      <w:lvlJc w:val="left"/>
      <w:pPr>
        <w:tabs>
          <w:tab w:val="num" w:pos="2160"/>
        </w:tabs>
        <w:ind w:left="2160" w:hanging="360"/>
      </w:pPr>
      <w:rPr>
        <w:rFonts w:ascii="Wingdings" w:hAnsi="Wingdings"/>
      </w:rPr>
    </w:lvl>
    <w:lvl w:ilvl="3" w:tplc="871E2CC4">
      <w:start w:val="1"/>
      <w:numFmt w:val="bullet"/>
      <w:lvlText w:val=""/>
      <w:lvlJc w:val="left"/>
      <w:pPr>
        <w:tabs>
          <w:tab w:val="num" w:pos="2880"/>
        </w:tabs>
        <w:ind w:left="2880" w:hanging="360"/>
      </w:pPr>
      <w:rPr>
        <w:rFonts w:ascii="Symbol" w:hAnsi="Symbol"/>
      </w:rPr>
    </w:lvl>
    <w:lvl w:ilvl="4" w:tplc="BD421E8A">
      <w:start w:val="1"/>
      <w:numFmt w:val="bullet"/>
      <w:lvlText w:val="o"/>
      <w:lvlJc w:val="left"/>
      <w:pPr>
        <w:tabs>
          <w:tab w:val="num" w:pos="3600"/>
        </w:tabs>
        <w:ind w:left="3600" w:hanging="360"/>
      </w:pPr>
      <w:rPr>
        <w:rFonts w:ascii="Courier New" w:hAnsi="Courier New"/>
      </w:rPr>
    </w:lvl>
    <w:lvl w:ilvl="5" w:tplc="1F0EE6C4">
      <w:start w:val="1"/>
      <w:numFmt w:val="bullet"/>
      <w:lvlText w:val=""/>
      <w:lvlJc w:val="left"/>
      <w:pPr>
        <w:tabs>
          <w:tab w:val="num" w:pos="4320"/>
        </w:tabs>
        <w:ind w:left="4320" w:hanging="360"/>
      </w:pPr>
      <w:rPr>
        <w:rFonts w:ascii="Wingdings" w:hAnsi="Wingdings"/>
      </w:rPr>
    </w:lvl>
    <w:lvl w:ilvl="6" w:tplc="89423116">
      <w:start w:val="1"/>
      <w:numFmt w:val="bullet"/>
      <w:lvlText w:val=""/>
      <w:lvlJc w:val="left"/>
      <w:pPr>
        <w:tabs>
          <w:tab w:val="num" w:pos="5040"/>
        </w:tabs>
        <w:ind w:left="5040" w:hanging="360"/>
      </w:pPr>
      <w:rPr>
        <w:rFonts w:ascii="Symbol" w:hAnsi="Symbol"/>
      </w:rPr>
    </w:lvl>
    <w:lvl w:ilvl="7" w:tplc="9E105380">
      <w:start w:val="1"/>
      <w:numFmt w:val="bullet"/>
      <w:lvlText w:val="o"/>
      <w:lvlJc w:val="left"/>
      <w:pPr>
        <w:tabs>
          <w:tab w:val="num" w:pos="5760"/>
        </w:tabs>
        <w:ind w:left="5760" w:hanging="360"/>
      </w:pPr>
      <w:rPr>
        <w:rFonts w:ascii="Courier New" w:hAnsi="Courier New"/>
      </w:rPr>
    </w:lvl>
    <w:lvl w:ilvl="8" w:tplc="DB86262E">
      <w:start w:val="1"/>
      <w:numFmt w:val="bullet"/>
      <w:lvlText w:val=""/>
      <w:lvlJc w:val="left"/>
      <w:pPr>
        <w:tabs>
          <w:tab w:val="num" w:pos="6480"/>
        </w:tabs>
        <w:ind w:left="6480" w:hanging="360"/>
      </w:pPr>
      <w:rPr>
        <w:rFonts w:ascii="Wingdings" w:hAnsi="Wingdings"/>
      </w:rPr>
    </w:lvl>
  </w:abstractNum>
  <w:abstractNum w:abstractNumId="45"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6" w15:restartNumberingAfterBreak="0">
    <w:nsid w:val="664C4AC3"/>
    <w:multiLevelType w:val="multilevel"/>
    <w:tmpl w:val="0000000B"/>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64C4ACD"/>
    <w:multiLevelType w:val="multilevel"/>
    <w:tmpl w:val="00000015"/>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64C4AD4"/>
    <w:multiLevelType w:val="hybridMultilevel"/>
    <w:tmpl w:val="0000001C"/>
    <w:lvl w:ilvl="0" w:tplc="E424BF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8AB352">
      <w:start w:val="1"/>
      <w:numFmt w:val="bullet"/>
      <w:lvlText w:val="o"/>
      <w:lvlJc w:val="left"/>
      <w:pPr>
        <w:tabs>
          <w:tab w:val="num" w:pos="1440"/>
        </w:tabs>
        <w:ind w:left="1440" w:hanging="360"/>
      </w:pPr>
      <w:rPr>
        <w:rFonts w:ascii="Courier New" w:hAnsi="Courier New"/>
      </w:rPr>
    </w:lvl>
    <w:lvl w:ilvl="2" w:tplc="EF620CE4">
      <w:start w:val="1"/>
      <w:numFmt w:val="bullet"/>
      <w:lvlText w:val=""/>
      <w:lvlJc w:val="left"/>
      <w:pPr>
        <w:tabs>
          <w:tab w:val="num" w:pos="2160"/>
        </w:tabs>
        <w:ind w:left="2160" w:hanging="360"/>
      </w:pPr>
      <w:rPr>
        <w:rFonts w:ascii="Wingdings" w:hAnsi="Wingdings"/>
      </w:rPr>
    </w:lvl>
    <w:lvl w:ilvl="3" w:tplc="E5B6F994">
      <w:start w:val="1"/>
      <w:numFmt w:val="bullet"/>
      <w:lvlText w:val=""/>
      <w:lvlJc w:val="left"/>
      <w:pPr>
        <w:tabs>
          <w:tab w:val="num" w:pos="2880"/>
        </w:tabs>
        <w:ind w:left="2880" w:hanging="360"/>
      </w:pPr>
      <w:rPr>
        <w:rFonts w:ascii="Symbol" w:hAnsi="Symbol"/>
      </w:rPr>
    </w:lvl>
    <w:lvl w:ilvl="4" w:tplc="5B3ED6C2">
      <w:start w:val="1"/>
      <w:numFmt w:val="bullet"/>
      <w:lvlText w:val="o"/>
      <w:lvlJc w:val="left"/>
      <w:pPr>
        <w:tabs>
          <w:tab w:val="num" w:pos="3600"/>
        </w:tabs>
        <w:ind w:left="3600" w:hanging="360"/>
      </w:pPr>
      <w:rPr>
        <w:rFonts w:ascii="Courier New" w:hAnsi="Courier New"/>
      </w:rPr>
    </w:lvl>
    <w:lvl w:ilvl="5" w:tplc="818EB39A">
      <w:start w:val="1"/>
      <w:numFmt w:val="bullet"/>
      <w:lvlText w:val=""/>
      <w:lvlJc w:val="left"/>
      <w:pPr>
        <w:tabs>
          <w:tab w:val="num" w:pos="4320"/>
        </w:tabs>
        <w:ind w:left="4320" w:hanging="360"/>
      </w:pPr>
      <w:rPr>
        <w:rFonts w:ascii="Wingdings" w:hAnsi="Wingdings"/>
      </w:rPr>
    </w:lvl>
    <w:lvl w:ilvl="6" w:tplc="91F25510">
      <w:start w:val="1"/>
      <w:numFmt w:val="bullet"/>
      <w:lvlText w:val=""/>
      <w:lvlJc w:val="left"/>
      <w:pPr>
        <w:tabs>
          <w:tab w:val="num" w:pos="5040"/>
        </w:tabs>
        <w:ind w:left="5040" w:hanging="360"/>
      </w:pPr>
      <w:rPr>
        <w:rFonts w:ascii="Symbol" w:hAnsi="Symbol"/>
      </w:rPr>
    </w:lvl>
    <w:lvl w:ilvl="7" w:tplc="9872BB4A">
      <w:start w:val="1"/>
      <w:numFmt w:val="bullet"/>
      <w:lvlText w:val="o"/>
      <w:lvlJc w:val="left"/>
      <w:pPr>
        <w:tabs>
          <w:tab w:val="num" w:pos="5760"/>
        </w:tabs>
        <w:ind w:left="5760" w:hanging="360"/>
      </w:pPr>
      <w:rPr>
        <w:rFonts w:ascii="Courier New" w:hAnsi="Courier New"/>
      </w:rPr>
    </w:lvl>
    <w:lvl w:ilvl="8" w:tplc="A1AE0EC6">
      <w:start w:val="1"/>
      <w:numFmt w:val="bullet"/>
      <w:lvlText w:val=""/>
      <w:lvlJc w:val="left"/>
      <w:pPr>
        <w:tabs>
          <w:tab w:val="num" w:pos="6480"/>
        </w:tabs>
        <w:ind w:left="6480" w:hanging="360"/>
      </w:pPr>
      <w:rPr>
        <w:rFonts w:ascii="Wingdings" w:hAnsi="Wingdings"/>
      </w:rPr>
    </w:lvl>
  </w:abstractNum>
  <w:abstractNum w:abstractNumId="49" w15:restartNumberingAfterBreak="0">
    <w:nsid w:val="664C4AD5"/>
    <w:multiLevelType w:val="hybridMultilevel"/>
    <w:tmpl w:val="0000001D"/>
    <w:lvl w:ilvl="0" w:tplc="7EE6BA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EE5578">
      <w:start w:val="1"/>
      <w:numFmt w:val="bullet"/>
      <w:lvlText w:val="o"/>
      <w:lvlJc w:val="left"/>
      <w:pPr>
        <w:tabs>
          <w:tab w:val="num" w:pos="1440"/>
        </w:tabs>
        <w:ind w:left="1440" w:hanging="360"/>
      </w:pPr>
      <w:rPr>
        <w:rFonts w:ascii="Courier New" w:hAnsi="Courier New"/>
      </w:rPr>
    </w:lvl>
    <w:lvl w:ilvl="2" w:tplc="5DEE0576">
      <w:start w:val="1"/>
      <w:numFmt w:val="bullet"/>
      <w:lvlText w:val=""/>
      <w:lvlJc w:val="left"/>
      <w:pPr>
        <w:tabs>
          <w:tab w:val="num" w:pos="2160"/>
        </w:tabs>
        <w:ind w:left="2160" w:hanging="360"/>
      </w:pPr>
      <w:rPr>
        <w:rFonts w:ascii="Wingdings" w:hAnsi="Wingdings"/>
      </w:rPr>
    </w:lvl>
    <w:lvl w:ilvl="3" w:tplc="CFB61AAE">
      <w:start w:val="1"/>
      <w:numFmt w:val="bullet"/>
      <w:lvlText w:val=""/>
      <w:lvlJc w:val="left"/>
      <w:pPr>
        <w:tabs>
          <w:tab w:val="num" w:pos="2880"/>
        </w:tabs>
        <w:ind w:left="2880" w:hanging="360"/>
      </w:pPr>
      <w:rPr>
        <w:rFonts w:ascii="Symbol" w:hAnsi="Symbol"/>
      </w:rPr>
    </w:lvl>
    <w:lvl w:ilvl="4" w:tplc="0194C532">
      <w:start w:val="1"/>
      <w:numFmt w:val="bullet"/>
      <w:lvlText w:val="o"/>
      <w:lvlJc w:val="left"/>
      <w:pPr>
        <w:tabs>
          <w:tab w:val="num" w:pos="3600"/>
        </w:tabs>
        <w:ind w:left="3600" w:hanging="360"/>
      </w:pPr>
      <w:rPr>
        <w:rFonts w:ascii="Courier New" w:hAnsi="Courier New"/>
      </w:rPr>
    </w:lvl>
    <w:lvl w:ilvl="5" w:tplc="9E8612DC">
      <w:start w:val="1"/>
      <w:numFmt w:val="bullet"/>
      <w:lvlText w:val=""/>
      <w:lvlJc w:val="left"/>
      <w:pPr>
        <w:tabs>
          <w:tab w:val="num" w:pos="4320"/>
        </w:tabs>
        <w:ind w:left="4320" w:hanging="360"/>
      </w:pPr>
      <w:rPr>
        <w:rFonts w:ascii="Wingdings" w:hAnsi="Wingdings"/>
      </w:rPr>
    </w:lvl>
    <w:lvl w:ilvl="6" w:tplc="01462912">
      <w:start w:val="1"/>
      <w:numFmt w:val="bullet"/>
      <w:lvlText w:val=""/>
      <w:lvlJc w:val="left"/>
      <w:pPr>
        <w:tabs>
          <w:tab w:val="num" w:pos="5040"/>
        </w:tabs>
        <w:ind w:left="5040" w:hanging="360"/>
      </w:pPr>
      <w:rPr>
        <w:rFonts w:ascii="Symbol" w:hAnsi="Symbol"/>
      </w:rPr>
    </w:lvl>
    <w:lvl w:ilvl="7" w:tplc="E11A2AEC">
      <w:start w:val="1"/>
      <w:numFmt w:val="bullet"/>
      <w:lvlText w:val="o"/>
      <w:lvlJc w:val="left"/>
      <w:pPr>
        <w:tabs>
          <w:tab w:val="num" w:pos="5760"/>
        </w:tabs>
        <w:ind w:left="5760" w:hanging="360"/>
      </w:pPr>
      <w:rPr>
        <w:rFonts w:ascii="Courier New" w:hAnsi="Courier New"/>
      </w:rPr>
    </w:lvl>
    <w:lvl w:ilvl="8" w:tplc="E71E1DFE">
      <w:start w:val="1"/>
      <w:numFmt w:val="bullet"/>
      <w:lvlText w:val=""/>
      <w:lvlJc w:val="left"/>
      <w:pPr>
        <w:tabs>
          <w:tab w:val="num" w:pos="6480"/>
        </w:tabs>
        <w:ind w:left="6480" w:hanging="360"/>
      </w:pPr>
      <w:rPr>
        <w:rFonts w:ascii="Wingdings" w:hAnsi="Wingdings"/>
      </w:rPr>
    </w:lvl>
  </w:abstractNum>
  <w:abstractNum w:abstractNumId="50" w15:restartNumberingAfterBreak="0">
    <w:nsid w:val="664C4AD6"/>
    <w:multiLevelType w:val="hybridMultilevel"/>
    <w:tmpl w:val="0000001E"/>
    <w:lvl w:ilvl="0" w:tplc="CB96DC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069E4E">
      <w:start w:val="1"/>
      <w:numFmt w:val="bullet"/>
      <w:lvlText w:val="o"/>
      <w:lvlJc w:val="left"/>
      <w:pPr>
        <w:tabs>
          <w:tab w:val="num" w:pos="1440"/>
        </w:tabs>
        <w:ind w:left="1440" w:hanging="360"/>
      </w:pPr>
      <w:rPr>
        <w:rFonts w:ascii="Courier New" w:hAnsi="Courier New"/>
      </w:rPr>
    </w:lvl>
    <w:lvl w:ilvl="2" w:tplc="9E048B2C">
      <w:start w:val="1"/>
      <w:numFmt w:val="bullet"/>
      <w:lvlText w:val=""/>
      <w:lvlJc w:val="left"/>
      <w:pPr>
        <w:tabs>
          <w:tab w:val="num" w:pos="2160"/>
        </w:tabs>
        <w:ind w:left="2160" w:hanging="360"/>
      </w:pPr>
      <w:rPr>
        <w:rFonts w:ascii="Wingdings" w:hAnsi="Wingdings"/>
      </w:rPr>
    </w:lvl>
    <w:lvl w:ilvl="3" w:tplc="9E4A2466">
      <w:start w:val="1"/>
      <w:numFmt w:val="bullet"/>
      <w:lvlText w:val=""/>
      <w:lvlJc w:val="left"/>
      <w:pPr>
        <w:tabs>
          <w:tab w:val="num" w:pos="2880"/>
        </w:tabs>
        <w:ind w:left="2880" w:hanging="360"/>
      </w:pPr>
      <w:rPr>
        <w:rFonts w:ascii="Symbol" w:hAnsi="Symbol"/>
      </w:rPr>
    </w:lvl>
    <w:lvl w:ilvl="4" w:tplc="E4F2A43C">
      <w:start w:val="1"/>
      <w:numFmt w:val="bullet"/>
      <w:lvlText w:val="o"/>
      <w:lvlJc w:val="left"/>
      <w:pPr>
        <w:tabs>
          <w:tab w:val="num" w:pos="3600"/>
        </w:tabs>
        <w:ind w:left="3600" w:hanging="360"/>
      </w:pPr>
      <w:rPr>
        <w:rFonts w:ascii="Courier New" w:hAnsi="Courier New"/>
      </w:rPr>
    </w:lvl>
    <w:lvl w:ilvl="5" w:tplc="12F4613E">
      <w:start w:val="1"/>
      <w:numFmt w:val="bullet"/>
      <w:lvlText w:val=""/>
      <w:lvlJc w:val="left"/>
      <w:pPr>
        <w:tabs>
          <w:tab w:val="num" w:pos="4320"/>
        </w:tabs>
        <w:ind w:left="4320" w:hanging="360"/>
      </w:pPr>
      <w:rPr>
        <w:rFonts w:ascii="Wingdings" w:hAnsi="Wingdings"/>
      </w:rPr>
    </w:lvl>
    <w:lvl w:ilvl="6" w:tplc="125EFEDC">
      <w:start w:val="1"/>
      <w:numFmt w:val="bullet"/>
      <w:lvlText w:val=""/>
      <w:lvlJc w:val="left"/>
      <w:pPr>
        <w:tabs>
          <w:tab w:val="num" w:pos="5040"/>
        </w:tabs>
        <w:ind w:left="5040" w:hanging="360"/>
      </w:pPr>
      <w:rPr>
        <w:rFonts w:ascii="Symbol" w:hAnsi="Symbol"/>
      </w:rPr>
    </w:lvl>
    <w:lvl w:ilvl="7" w:tplc="C6BA4900">
      <w:start w:val="1"/>
      <w:numFmt w:val="bullet"/>
      <w:lvlText w:val="o"/>
      <w:lvlJc w:val="left"/>
      <w:pPr>
        <w:tabs>
          <w:tab w:val="num" w:pos="5760"/>
        </w:tabs>
        <w:ind w:left="5760" w:hanging="360"/>
      </w:pPr>
      <w:rPr>
        <w:rFonts w:ascii="Courier New" w:hAnsi="Courier New"/>
      </w:rPr>
    </w:lvl>
    <w:lvl w:ilvl="8" w:tplc="EE469B02">
      <w:start w:val="1"/>
      <w:numFmt w:val="bullet"/>
      <w:lvlText w:val=""/>
      <w:lvlJc w:val="left"/>
      <w:pPr>
        <w:tabs>
          <w:tab w:val="num" w:pos="6480"/>
        </w:tabs>
        <w:ind w:left="6480" w:hanging="360"/>
      </w:pPr>
      <w:rPr>
        <w:rFonts w:ascii="Wingdings" w:hAnsi="Wingdings"/>
      </w:rPr>
    </w:lvl>
  </w:abstractNum>
  <w:abstractNum w:abstractNumId="51" w15:restartNumberingAfterBreak="0">
    <w:nsid w:val="664C4AD7"/>
    <w:multiLevelType w:val="hybridMultilevel"/>
    <w:tmpl w:val="0000001F"/>
    <w:lvl w:ilvl="0" w:tplc="A7A84C28">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11624112">
      <w:start w:val="1"/>
      <w:numFmt w:val="bullet"/>
      <w:lvlText w:val="o"/>
      <w:lvlJc w:val="left"/>
      <w:pPr>
        <w:tabs>
          <w:tab w:val="num" w:pos="1440"/>
        </w:tabs>
        <w:ind w:left="1440" w:hanging="360"/>
      </w:pPr>
      <w:rPr>
        <w:rFonts w:ascii="Courier New" w:hAnsi="Courier New"/>
      </w:rPr>
    </w:lvl>
    <w:lvl w:ilvl="2" w:tplc="C0C02568">
      <w:start w:val="1"/>
      <w:numFmt w:val="bullet"/>
      <w:lvlText w:val=""/>
      <w:lvlJc w:val="left"/>
      <w:pPr>
        <w:tabs>
          <w:tab w:val="num" w:pos="2160"/>
        </w:tabs>
        <w:ind w:left="2160" w:hanging="360"/>
      </w:pPr>
      <w:rPr>
        <w:rFonts w:ascii="Wingdings" w:hAnsi="Wingdings"/>
      </w:rPr>
    </w:lvl>
    <w:lvl w:ilvl="3" w:tplc="5854FA22">
      <w:start w:val="1"/>
      <w:numFmt w:val="bullet"/>
      <w:lvlText w:val=""/>
      <w:lvlJc w:val="left"/>
      <w:pPr>
        <w:tabs>
          <w:tab w:val="num" w:pos="2880"/>
        </w:tabs>
        <w:ind w:left="2880" w:hanging="360"/>
      </w:pPr>
      <w:rPr>
        <w:rFonts w:ascii="Symbol" w:hAnsi="Symbol"/>
      </w:rPr>
    </w:lvl>
    <w:lvl w:ilvl="4" w:tplc="A5BC9A1A">
      <w:start w:val="1"/>
      <w:numFmt w:val="bullet"/>
      <w:lvlText w:val="o"/>
      <w:lvlJc w:val="left"/>
      <w:pPr>
        <w:tabs>
          <w:tab w:val="num" w:pos="3600"/>
        </w:tabs>
        <w:ind w:left="3600" w:hanging="360"/>
      </w:pPr>
      <w:rPr>
        <w:rFonts w:ascii="Courier New" w:hAnsi="Courier New"/>
      </w:rPr>
    </w:lvl>
    <w:lvl w:ilvl="5" w:tplc="5D863E72">
      <w:start w:val="1"/>
      <w:numFmt w:val="bullet"/>
      <w:lvlText w:val=""/>
      <w:lvlJc w:val="left"/>
      <w:pPr>
        <w:tabs>
          <w:tab w:val="num" w:pos="4320"/>
        </w:tabs>
        <w:ind w:left="4320" w:hanging="360"/>
      </w:pPr>
      <w:rPr>
        <w:rFonts w:ascii="Wingdings" w:hAnsi="Wingdings"/>
      </w:rPr>
    </w:lvl>
    <w:lvl w:ilvl="6" w:tplc="E5C425F4">
      <w:start w:val="1"/>
      <w:numFmt w:val="bullet"/>
      <w:lvlText w:val=""/>
      <w:lvlJc w:val="left"/>
      <w:pPr>
        <w:tabs>
          <w:tab w:val="num" w:pos="5040"/>
        </w:tabs>
        <w:ind w:left="5040" w:hanging="360"/>
      </w:pPr>
      <w:rPr>
        <w:rFonts w:ascii="Symbol" w:hAnsi="Symbol"/>
      </w:rPr>
    </w:lvl>
    <w:lvl w:ilvl="7" w:tplc="88C69158">
      <w:start w:val="1"/>
      <w:numFmt w:val="bullet"/>
      <w:lvlText w:val="o"/>
      <w:lvlJc w:val="left"/>
      <w:pPr>
        <w:tabs>
          <w:tab w:val="num" w:pos="5760"/>
        </w:tabs>
        <w:ind w:left="5760" w:hanging="360"/>
      </w:pPr>
      <w:rPr>
        <w:rFonts w:ascii="Courier New" w:hAnsi="Courier New"/>
      </w:rPr>
    </w:lvl>
    <w:lvl w:ilvl="8" w:tplc="5EA66E74">
      <w:start w:val="1"/>
      <w:numFmt w:val="bullet"/>
      <w:lvlText w:val=""/>
      <w:lvlJc w:val="left"/>
      <w:pPr>
        <w:tabs>
          <w:tab w:val="num" w:pos="6480"/>
        </w:tabs>
        <w:ind w:left="6480" w:hanging="360"/>
      </w:pPr>
      <w:rPr>
        <w:rFonts w:ascii="Wingdings" w:hAnsi="Wingdings"/>
      </w:rPr>
    </w:lvl>
  </w:abstractNum>
  <w:abstractNum w:abstractNumId="52" w15:restartNumberingAfterBreak="0">
    <w:nsid w:val="664C4AD8"/>
    <w:multiLevelType w:val="hybridMultilevel"/>
    <w:tmpl w:val="00000020"/>
    <w:lvl w:ilvl="0" w:tplc="13809C02">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6AB646DC">
      <w:start w:val="1"/>
      <w:numFmt w:val="bullet"/>
      <w:lvlText w:val="o"/>
      <w:lvlJc w:val="left"/>
      <w:pPr>
        <w:tabs>
          <w:tab w:val="num" w:pos="1440"/>
        </w:tabs>
        <w:ind w:left="1440" w:hanging="360"/>
      </w:pPr>
      <w:rPr>
        <w:rFonts w:ascii="Courier New" w:hAnsi="Courier New"/>
      </w:rPr>
    </w:lvl>
    <w:lvl w:ilvl="2" w:tplc="E6CA5650">
      <w:start w:val="1"/>
      <w:numFmt w:val="bullet"/>
      <w:lvlText w:val=""/>
      <w:lvlJc w:val="left"/>
      <w:pPr>
        <w:tabs>
          <w:tab w:val="num" w:pos="2160"/>
        </w:tabs>
        <w:ind w:left="2160" w:hanging="360"/>
      </w:pPr>
      <w:rPr>
        <w:rFonts w:ascii="Wingdings" w:hAnsi="Wingdings"/>
      </w:rPr>
    </w:lvl>
    <w:lvl w:ilvl="3" w:tplc="9FE81D32">
      <w:start w:val="1"/>
      <w:numFmt w:val="bullet"/>
      <w:lvlText w:val=""/>
      <w:lvlJc w:val="left"/>
      <w:pPr>
        <w:tabs>
          <w:tab w:val="num" w:pos="2880"/>
        </w:tabs>
        <w:ind w:left="2880" w:hanging="360"/>
      </w:pPr>
      <w:rPr>
        <w:rFonts w:ascii="Symbol" w:hAnsi="Symbol"/>
      </w:rPr>
    </w:lvl>
    <w:lvl w:ilvl="4" w:tplc="7CBE1770">
      <w:start w:val="1"/>
      <w:numFmt w:val="bullet"/>
      <w:lvlText w:val="o"/>
      <w:lvlJc w:val="left"/>
      <w:pPr>
        <w:tabs>
          <w:tab w:val="num" w:pos="3600"/>
        </w:tabs>
        <w:ind w:left="3600" w:hanging="360"/>
      </w:pPr>
      <w:rPr>
        <w:rFonts w:ascii="Courier New" w:hAnsi="Courier New"/>
      </w:rPr>
    </w:lvl>
    <w:lvl w:ilvl="5" w:tplc="85D81660">
      <w:start w:val="1"/>
      <w:numFmt w:val="bullet"/>
      <w:lvlText w:val=""/>
      <w:lvlJc w:val="left"/>
      <w:pPr>
        <w:tabs>
          <w:tab w:val="num" w:pos="4320"/>
        </w:tabs>
        <w:ind w:left="4320" w:hanging="360"/>
      </w:pPr>
      <w:rPr>
        <w:rFonts w:ascii="Wingdings" w:hAnsi="Wingdings"/>
      </w:rPr>
    </w:lvl>
    <w:lvl w:ilvl="6" w:tplc="A0BE2D22">
      <w:start w:val="1"/>
      <w:numFmt w:val="bullet"/>
      <w:lvlText w:val=""/>
      <w:lvlJc w:val="left"/>
      <w:pPr>
        <w:tabs>
          <w:tab w:val="num" w:pos="5040"/>
        </w:tabs>
        <w:ind w:left="5040" w:hanging="360"/>
      </w:pPr>
      <w:rPr>
        <w:rFonts w:ascii="Symbol" w:hAnsi="Symbol"/>
      </w:rPr>
    </w:lvl>
    <w:lvl w:ilvl="7" w:tplc="BAEECAA0">
      <w:start w:val="1"/>
      <w:numFmt w:val="bullet"/>
      <w:lvlText w:val="o"/>
      <w:lvlJc w:val="left"/>
      <w:pPr>
        <w:tabs>
          <w:tab w:val="num" w:pos="5760"/>
        </w:tabs>
        <w:ind w:left="5760" w:hanging="360"/>
      </w:pPr>
      <w:rPr>
        <w:rFonts w:ascii="Courier New" w:hAnsi="Courier New"/>
      </w:rPr>
    </w:lvl>
    <w:lvl w:ilvl="8" w:tplc="16983BD6">
      <w:start w:val="1"/>
      <w:numFmt w:val="bullet"/>
      <w:lvlText w:val=""/>
      <w:lvlJc w:val="left"/>
      <w:pPr>
        <w:tabs>
          <w:tab w:val="num" w:pos="6480"/>
        </w:tabs>
        <w:ind w:left="6480" w:hanging="360"/>
      </w:pPr>
      <w:rPr>
        <w:rFonts w:ascii="Wingdings" w:hAnsi="Wingdings"/>
      </w:rPr>
    </w:lvl>
  </w:abstractNum>
  <w:abstractNum w:abstractNumId="53" w15:restartNumberingAfterBreak="0">
    <w:nsid w:val="664C4ADA"/>
    <w:multiLevelType w:val="hybridMultilevel"/>
    <w:tmpl w:val="00000022"/>
    <w:lvl w:ilvl="0" w:tplc="7A92C6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D00C8C">
      <w:start w:val="1"/>
      <w:numFmt w:val="bullet"/>
      <w:lvlText w:val="o"/>
      <w:lvlJc w:val="left"/>
      <w:pPr>
        <w:tabs>
          <w:tab w:val="num" w:pos="1440"/>
        </w:tabs>
        <w:ind w:left="1440" w:hanging="360"/>
      </w:pPr>
      <w:rPr>
        <w:rFonts w:ascii="Courier New" w:hAnsi="Courier New"/>
      </w:rPr>
    </w:lvl>
    <w:lvl w:ilvl="2" w:tplc="A466759E">
      <w:start w:val="1"/>
      <w:numFmt w:val="bullet"/>
      <w:lvlText w:val=""/>
      <w:lvlJc w:val="left"/>
      <w:pPr>
        <w:tabs>
          <w:tab w:val="num" w:pos="2160"/>
        </w:tabs>
        <w:ind w:left="2160" w:hanging="360"/>
      </w:pPr>
      <w:rPr>
        <w:rFonts w:ascii="Wingdings" w:hAnsi="Wingdings"/>
      </w:rPr>
    </w:lvl>
    <w:lvl w:ilvl="3" w:tplc="8DB02C6C">
      <w:start w:val="1"/>
      <w:numFmt w:val="bullet"/>
      <w:lvlText w:val=""/>
      <w:lvlJc w:val="left"/>
      <w:pPr>
        <w:tabs>
          <w:tab w:val="num" w:pos="2880"/>
        </w:tabs>
        <w:ind w:left="2880" w:hanging="360"/>
      </w:pPr>
      <w:rPr>
        <w:rFonts w:ascii="Symbol" w:hAnsi="Symbol"/>
      </w:rPr>
    </w:lvl>
    <w:lvl w:ilvl="4" w:tplc="A96E70BE">
      <w:start w:val="1"/>
      <w:numFmt w:val="bullet"/>
      <w:lvlText w:val="o"/>
      <w:lvlJc w:val="left"/>
      <w:pPr>
        <w:tabs>
          <w:tab w:val="num" w:pos="3600"/>
        </w:tabs>
        <w:ind w:left="3600" w:hanging="360"/>
      </w:pPr>
      <w:rPr>
        <w:rFonts w:ascii="Courier New" w:hAnsi="Courier New"/>
      </w:rPr>
    </w:lvl>
    <w:lvl w:ilvl="5" w:tplc="978EC38E">
      <w:start w:val="1"/>
      <w:numFmt w:val="bullet"/>
      <w:lvlText w:val=""/>
      <w:lvlJc w:val="left"/>
      <w:pPr>
        <w:tabs>
          <w:tab w:val="num" w:pos="4320"/>
        </w:tabs>
        <w:ind w:left="4320" w:hanging="360"/>
      </w:pPr>
      <w:rPr>
        <w:rFonts w:ascii="Wingdings" w:hAnsi="Wingdings"/>
      </w:rPr>
    </w:lvl>
    <w:lvl w:ilvl="6" w:tplc="D89A225C">
      <w:start w:val="1"/>
      <w:numFmt w:val="bullet"/>
      <w:lvlText w:val=""/>
      <w:lvlJc w:val="left"/>
      <w:pPr>
        <w:tabs>
          <w:tab w:val="num" w:pos="5040"/>
        </w:tabs>
        <w:ind w:left="5040" w:hanging="360"/>
      </w:pPr>
      <w:rPr>
        <w:rFonts w:ascii="Symbol" w:hAnsi="Symbol"/>
      </w:rPr>
    </w:lvl>
    <w:lvl w:ilvl="7" w:tplc="644ACB3A">
      <w:start w:val="1"/>
      <w:numFmt w:val="bullet"/>
      <w:lvlText w:val="o"/>
      <w:lvlJc w:val="left"/>
      <w:pPr>
        <w:tabs>
          <w:tab w:val="num" w:pos="5760"/>
        </w:tabs>
        <w:ind w:left="5760" w:hanging="360"/>
      </w:pPr>
      <w:rPr>
        <w:rFonts w:ascii="Courier New" w:hAnsi="Courier New"/>
      </w:rPr>
    </w:lvl>
    <w:lvl w:ilvl="8" w:tplc="F230DD3E">
      <w:start w:val="1"/>
      <w:numFmt w:val="bullet"/>
      <w:lvlText w:val=""/>
      <w:lvlJc w:val="left"/>
      <w:pPr>
        <w:tabs>
          <w:tab w:val="num" w:pos="6480"/>
        </w:tabs>
        <w:ind w:left="6480" w:hanging="360"/>
      </w:pPr>
      <w:rPr>
        <w:rFonts w:ascii="Wingdings" w:hAnsi="Wingdings"/>
      </w:rPr>
    </w:lvl>
  </w:abstractNum>
  <w:abstractNum w:abstractNumId="54" w15:restartNumberingAfterBreak="0">
    <w:nsid w:val="664C4ADB"/>
    <w:multiLevelType w:val="hybridMultilevel"/>
    <w:tmpl w:val="00000023"/>
    <w:lvl w:ilvl="0" w:tplc="CF1CFACE">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3CB66BB4">
      <w:start w:val="1"/>
      <w:numFmt w:val="bullet"/>
      <w:lvlText w:val="o"/>
      <w:lvlJc w:val="left"/>
      <w:pPr>
        <w:tabs>
          <w:tab w:val="num" w:pos="1440"/>
        </w:tabs>
        <w:ind w:left="1440" w:hanging="360"/>
      </w:pPr>
      <w:rPr>
        <w:rFonts w:ascii="Courier New" w:hAnsi="Courier New"/>
      </w:rPr>
    </w:lvl>
    <w:lvl w:ilvl="2" w:tplc="5A362162">
      <w:start w:val="1"/>
      <w:numFmt w:val="bullet"/>
      <w:lvlText w:val=""/>
      <w:lvlJc w:val="left"/>
      <w:pPr>
        <w:tabs>
          <w:tab w:val="num" w:pos="2160"/>
        </w:tabs>
        <w:ind w:left="2160" w:hanging="360"/>
      </w:pPr>
      <w:rPr>
        <w:rFonts w:ascii="Wingdings" w:hAnsi="Wingdings"/>
      </w:rPr>
    </w:lvl>
    <w:lvl w:ilvl="3" w:tplc="ECF8A7AA">
      <w:start w:val="1"/>
      <w:numFmt w:val="bullet"/>
      <w:lvlText w:val=""/>
      <w:lvlJc w:val="left"/>
      <w:pPr>
        <w:tabs>
          <w:tab w:val="num" w:pos="2880"/>
        </w:tabs>
        <w:ind w:left="2880" w:hanging="360"/>
      </w:pPr>
      <w:rPr>
        <w:rFonts w:ascii="Symbol" w:hAnsi="Symbol"/>
      </w:rPr>
    </w:lvl>
    <w:lvl w:ilvl="4" w:tplc="9F54E458">
      <w:start w:val="1"/>
      <w:numFmt w:val="bullet"/>
      <w:lvlText w:val="o"/>
      <w:lvlJc w:val="left"/>
      <w:pPr>
        <w:tabs>
          <w:tab w:val="num" w:pos="3600"/>
        </w:tabs>
        <w:ind w:left="3600" w:hanging="360"/>
      </w:pPr>
      <w:rPr>
        <w:rFonts w:ascii="Courier New" w:hAnsi="Courier New"/>
      </w:rPr>
    </w:lvl>
    <w:lvl w:ilvl="5" w:tplc="8D381C2E">
      <w:start w:val="1"/>
      <w:numFmt w:val="bullet"/>
      <w:lvlText w:val=""/>
      <w:lvlJc w:val="left"/>
      <w:pPr>
        <w:tabs>
          <w:tab w:val="num" w:pos="4320"/>
        </w:tabs>
        <w:ind w:left="4320" w:hanging="360"/>
      </w:pPr>
      <w:rPr>
        <w:rFonts w:ascii="Wingdings" w:hAnsi="Wingdings"/>
      </w:rPr>
    </w:lvl>
    <w:lvl w:ilvl="6" w:tplc="905CAAF6">
      <w:start w:val="1"/>
      <w:numFmt w:val="bullet"/>
      <w:lvlText w:val=""/>
      <w:lvlJc w:val="left"/>
      <w:pPr>
        <w:tabs>
          <w:tab w:val="num" w:pos="5040"/>
        </w:tabs>
        <w:ind w:left="5040" w:hanging="360"/>
      </w:pPr>
      <w:rPr>
        <w:rFonts w:ascii="Symbol" w:hAnsi="Symbol"/>
      </w:rPr>
    </w:lvl>
    <w:lvl w:ilvl="7" w:tplc="1B5ACDDC">
      <w:start w:val="1"/>
      <w:numFmt w:val="bullet"/>
      <w:lvlText w:val="o"/>
      <w:lvlJc w:val="left"/>
      <w:pPr>
        <w:tabs>
          <w:tab w:val="num" w:pos="5760"/>
        </w:tabs>
        <w:ind w:left="5760" w:hanging="360"/>
      </w:pPr>
      <w:rPr>
        <w:rFonts w:ascii="Courier New" w:hAnsi="Courier New"/>
      </w:rPr>
    </w:lvl>
    <w:lvl w:ilvl="8" w:tplc="19FE80AA">
      <w:start w:val="1"/>
      <w:numFmt w:val="bullet"/>
      <w:lvlText w:val=""/>
      <w:lvlJc w:val="left"/>
      <w:pPr>
        <w:tabs>
          <w:tab w:val="num" w:pos="6480"/>
        </w:tabs>
        <w:ind w:left="6480" w:hanging="360"/>
      </w:pPr>
      <w:rPr>
        <w:rFonts w:ascii="Wingdings" w:hAnsi="Wingdings"/>
      </w:rPr>
    </w:lvl>
  </w:abstractNum>
  <w:abstractNum w:abstractNumId="55" w15:restartNumberingAfterBreak="0">
    <w:nsid w:val="664C4ADC"/>
    <w:multiLevelType w:val="hybridMultilevel"/>
    <w:tmpl w:val="00000024"/>
    <w:lvl w:ilvl="0" w:tplc="CD941AEA">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EC8A1B10">
      <w:start w:val="1"/>
      <w:numFmt w:val="bullet"/>
      <w:lvlText w:val="o"/>
      <w:lvlJc w:val="left"/>
      <w:pPr>
        <w:tabs>
          <w:tab w:val="num" w:pos="1440"/>
        </w:tabs>
        <w:ind w:left="1440" w:hanging="360"/>
      </w:pPr>
      <w:rPr>
        <w:rFonts w:ascii="Courier New" w:hAnsi="Courier New"/>
      </w:rPr>
    </w:lvl>
    <w:lvl w:ilvl="2" w:tplc="7DE8A3A0">
      <w:start w:val="1"/>
      <w:numFmt w:val="bullet"/>
      <w:lvlText w:val=""/>
      <w:lvlJc w:val="left"/>
      <w:pPr>
        <w:tabs>
          <w:tab w:val="num" w:pos="2160"/>
        </w:tabs>
        <w:ind w:left="2160" w:hanging="360"/>
      </w:pPr>
      <w:rPr>
        <w:rFonts w:ascii="Wingdings" w:hAnsi="Wingdings"/>
      </w:rPr>
    </w:lvl>
    <w:lvl w:ilvl="3" w:tplc="DC10D4A0">
      <w:start w:val="1"/>
      <w:numFmt w:val="bullet"/>
      <w:lvlText w:val=""/>
      <w:lvlJc w:val="left"/>
      <w:pPr>
        <w:tabs>
          <w:tab w:val="num" w:pos="2880"/>
        </w:tabs>
        <w:ind w:left="2880" w:hanging="360"/>
      </w:pPr>
      <w:rPr>
        <w:rFonts w:ascii="Symbol" w:hAnsi="Symbol"/>
      </w:rPr>
    </w:lvl>
    <w:lvl w:ilvl="4" w:tplc="B10EDFDE">
      <w:start w:val="1"/>
      <w:numFmt w:val="bullet"/>
      <w:lvlText w:val="o"/>
      <w:lvlJc w:val="left"/>
      <w:pPr>
        <w:tabs>
          <w:tab w:val="num" w:pos="3600"/>
        </w:tabs>
        <w:ind w:left="3600" w:hanging="360"/>
      </w:pPr>
      <w:rPr>
        <w:rFonts w:ascii="Courier New" w:hAnsi="Courier New"/>
      </w:rPr>
    </w:lvl>
    <w:lvl w:ilvl="5" w:tplc="FB56C440">
      <w:start w:val="1"/>
      <w:numFmt w:val="bullet"/>
      <w:lvlText w:val=""/>
      <w:lvlJc w:val="left"/>
      <w:pPr>
        <w:tabs>
          <w:tab w:val="num" w:pos="4320"/>
        </w:tabs>
        <w:ind w:left="4320" w:hanging="360"/>
      </w:pPr>
      <w:rPr>
        <w:rFonts w:ascii="Wingdings" w:hAnsi="Wingdings"/>
      </w:rPr>
    </w:lvl>
    <w:lvl w:ilvl="6" w:tplc="83D8832C">
      <w:start w:val="1"/>
      <w:numFmt w:val="bullet"/>
      <w:lvlText w:val=""/>
      <w:lvlJc w:val="left"/>
      <w:pPr>
        <w:tabs>
          <w:tab w:val="num" w:pos="5040"/>
        </w:tabs>
        <w:ind w:left="5040" w:hanging="360"/>
      </w:pPr>
      <w:rPr>
        <w:rFonts w:ascii="Symbol" w:hAnsi="Symbol"/>
      </w:rPr>
    </w:lvl>
    <w:lvl w:ilvl="7" w:tplc="9288E504">
      <w:start w:val="1"/>
      <w:numFmt w:val="bullet"/>
      <w:lvlText w:val="o"/>
      <w:lvlJc w:val="left"/>
      <w:pPr>
        <w:tabs>
          <w:tab w:val="num" w:pos="5760"/>
        </w:tabs>
        <w:ind w:left="5760" w:hanging="360"/>
      </w:pPr>
      <w:rPr>
        <w:rFonts w:ascii="Courier New" w:hAnsi="Courier New"/>
      </w:rPr>
    </w:lvl>
    <w:lvl w:ilvl="8" w:tplc="4BB032CC">
      <w:start w:val="1"/>
      <w:numFmt w:val="bullet"/>
      <w:lvlText w:val=""/>
      <w:lvlJc w:val="left"/>
      <w:pPr>
        <w:tabs>
          <w:tab w:val="num" w:pos="6480"/>
        </w:tabs>
        <w:ind w:left="6480" w:hanging="360"/>
      </w:pPr>
      <w:rPr>
        <w:rFonts w:ascii="Wingdings" w:hAnsi="Wingdings"/>
      </w:rPr>
    </w:lvl>
  </w:abstractNum>
  <w:abstractNum w:abstractNumId="56" w15:restartNumberingAfterBreak="0">
    <w:nsid w:val="664C4ADD"/>
    <w:multiLevelType w:val="hybridMultilevel"/>
    <w:tmpl w:val="00000025"/>
    <w:lvl w:ilvl="0" w:tplc="0526E5DA">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5BECF3CE">
      <w:start w:val="1"/>
      <w:numFmt w:val="bullet"/>
      <w:lvlText w:val="o"/>
      <w:lvlJc w:val="left"/>
      <w:pPr>
        <w:tabs>
          <w:tab w:val="num" w:pos="1440"/>
        </w:tabs>
        <w:ind w:left="1440" w:hanging="360"/>
      </w:pPr>
      <w:rPr>
        <w:rFonts w:ascii="Courier New" w:hAnsi="Courier New"/>
      </w:rPr>
    </w:lvl>
    <w:lvl w:ilvl="2" w:tplc="CD385494">
      <w:start w:val="1"/>
      <w:numFmt w:val="bullet"/>
      <w:lvlText w:val=""/>
      <w:lvlJc w:val="left"/>
      <w:pPr>
        <w:tabs>
          <w:tab w:val="num" w:pos="2160"/>
        </w:tabs>
        <w:ind w:left="2160" w:hanging="360"/>
      </w:pPr>
      <w:rPr>
        <w:rFonts w:ascii="Wingdings" w:hAnsi="Wingdings"/>
      </w:rPr>
    </w:lvl>
    <w:lvl w:ilvl="3" w:tplc="28640A16">
      <w:start w:val="1"/>
      <w:numFmt w:val="bullet"/>
      <w:lvlText w:val=""/>
      <w:lvlJc w:val="left"/>
      <w:pPr>
        <w:tabs>
          <w:tab w:val="num" w:pos="2880"/>
        </w:tabs>
        <w:ind w:left="2880" w:hanging="360"/>
      </w:pPr>
      <w:rPr>
        <w:rFonts w:ascii="Symbol" w:hAnsi="Symbol"/>
      </w:rPr>
    </w:lvl>
    <w:lvl w:ilvl="4" w:tplc="6D04B348">
      <w:start w:val="1"/>
      <w:numFmt w:val="bullet"/>
      <w:lvlText w:val="o"/>
      <w:lvlJc w:val="left"/>
      <w:pPr>
        <w:tabs>
          <w:tab w:val="num" w:pos="3600"/>
        </w:tabs>
        <w:ind w:left="3600" w:hanging="360"/>
      </w:pPr>
      <w:rPr>
        <w:rFonts w:ascii="Courier New" w:hAnsi="Courier New"/>
      </w:rPr>
    </w:lvl>
    <w:lvl w:ilvl="5" w:tplc="70168734">
      <w:start w:val="1"/>
      <w:numFmt w:val="bullet"/>
      <w:lvlText w:val=""/>
      <w:lvlJc w:val="left"/>
      <w:pPr>
        <w:tabs>
          <w:tab w:val="num" w:pos="4320"/>
        </w:tabs>
        <w:ind w:left="4320" w:hanging="360"/>
      </w:pPr>
      <w:rPr>
        <w:rFonts w:ascii="Wingdings" w:hAnsi="Wingdings"/>
      </w:rPr>
    </w:lvl>
    <w:lvl w:ilvl="6" w:tplc="526C6B98">
      <w:start w:val="1"/>
      <w:numFmt w:val="bullet"/>
      <w:lvlText w:val=""/>
      <w:lvlJc w:val="left"/>
      <w:pPr>
        <w:tabs>
          <w:tab w:val="num" w:pos="5040"/>
        </w:tabs>
        <w:ind w:left="5040" w:hanging="360"/>
      </w:pPr>
      <w:rPr>
        <w:rFonts w:ascii="Symbol" w:hAnsi="Symbol"/>
      </w:rPr>
    </w:lvl>
    <w:lvl w:ilvl="7" w:tplc="1882755E">
      <w:start w:val="1"/>
      <w:numFmt w:val="bullet"/>
      <w:lvlText w:val="o"/>
      <w:lvlJc w:val="left"/>
      <w:pPr>
        <w:tabs>
          <w:tab w:val="num" w:pos="5760"/>
        </w:tabs>
        <w:ind w:left="5760" w:hanging="360"/>
      </w:pPr>
      <w:rPr>
        <w:rFonts w:ascii="Courier New" w:hAnsi="Courier New"/>
      </w:rPr>
    </w:lvl>
    <w:lvl w:ilvl="8" w:tplc="3894F0C4">
      <w:start w:val="1"/>
      <w:numFmt w:val="bullet"/>
      <w:lvlText w:val=""/>
      <w:lvlJc w:val="left"/>
      <w:pPr>
        <w:tabs>
          <w:tab w:val="num" w:pos="6480"/>
        </w:tabs>
        <w:ind w:left="6480" w:hanging="360"/>
      </w:pPr>
      <w:rPr>
        <w:rFonts w:ascii="Wingdings" w:hAnsi="Wingdings"/>
      </w:rPr>
    </w:lvl>
  </w:abstractNum>
  <w:abstractNum w:abstractNumId="57" w15:restartNumberingAfterBreak="0">
    <w:nsid w:val="664C4ADE"/>
    <w:multiLevelType w:val="hybridMultilevel"/>
    <w:tmpl w:val="00000026"/>
    <w:lvl w:ilvl="0" w:tplc="2ED4E252">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F06043A0">
      <w:start w:val="1"/>
      <w:numFmt w:val="bullet"/>
      <w:lvlText w:val="o"/>
      <w:lvlJc w:val="left"/>
      <w:pPr>
        <w:tabs>
          <w:tab w:val="num" w:pos="1440"/>
        </w:tabs>
        <w:ind w:left="1440" w:hanging="360"/>
      </w:pPr>
      <w:rPr>
        <w:rFonts w:ascii="Courier New" w:hAnsi="Courier New"/>
      </w:rPr>
    </w:lvl>
    <w:lvl w:ilvl="2" w:tplc="D0EA4E66">
      <w:start w:val="1"/>
      <w:numFmt w:val="bullet"/>
      <w:lvlText w:val=""/>
      <w:lvlJc w:val="left"/>
      <w:pPr>
        <w:tabs>
          <w:tab w:val="num" w:pos="2160"/>
        </w:tabs>
        <w:ind w:left="2160" w:hanging="360"/>
      </w:pPr>
      <w:rPr>
        <w:rFonts w:ascii="Wingdings" w:hAnsi="Wingdings"/>
      </w:rPr>
    </w:lvl>
    <w:lvl w:ilvl="3" w:tplc="15B66EC6">
      <w:start w:val="1"/>
      <w:numFmt w:val="bullet"/>
      <w:lvlText w:val=""/>
      <w:lvlJc w:val="left"/>
      <w:pPr>
        <w:tabs>
          <w:tab w:val="num" w:pos="2880"/>
        </w:tabs>
        <w:ind w:left="2880" w:hanging="360"/>
      </w:pPr>
      <w:rPr>
        <w:rFonts w:ascii="Symbol" w:hAnsi="Symbol"/>
      </w:rPr>
    </w:lvl>
    <w:lvl w:ilvl="4" w:tplc="2EA2760A">
      <w:start w:val="1"/>
      <w:numFmt w:val="bullet"/>
      <w:lvlText w:val="o"/>
      <w:lvlJc w:val="left"/>
      <w:pPr>
        <w:tabs>
          <w:tab w:val="num" w:pos="3600"/>
        </w:tabs>
        <w:ind w:left="3600" w:hanging="360"/>
      </w:pPr>
      <w:rPr>
        <w:rFonts w:ascii="Courier New" w:hAnsi="Courier New"/>
      </w:rPr>
    </w:lvl>
    <w:lvl w:ilvl="5" w:tplc="02A2669E">
      <w:start w:val="1"/>
      <w:numFmt w:val="bullet"/>
      <w:lvlText w:val=""/>
      <w:lvlJc w:val="left"/>
      <w:pPr>
        <w:tabs>
          <w:tab w:val="num" w:pos="4320"/>
        </w:tabs>
        <w:ind w:left="4320" w:hanging="360"/>
      </w:pPr>
      <w:rPr>
        <w:rFonts w:ascii="Wingdings" w:hAnsi="Wingdings"/>
      </w:rPr>
    </w:lvl>
    <w:lvl w:ilvl="6" w:tplc="2DE286AC">
      <w:start w:val="1"/>
      <w:numFmt w:val="bullet"/>
      <w:lvlText w:val=""/>
      <w:lvlJc w:val="left"/>
      <w:pPr>
        <w:tabs>
          <w:tab w:val="num" w:pos="5040"/>
        </w:tabs>
        <w:ind w:left="5040" w:hanging="360"/>
      </w:pPr>
      <w:rPr>
        <w:rFonts w:ascii="Symbol" w:hAnsi="Symbol"/>
      </w:rPr>
    </w:lvl>
    <w:lvl w:ilvl="7" w:tplc="1374C7DA">
      <w:start w:val="1"/>
      <w:numFmt w:val="bullet"/>
      <w:lvlText w:val="o"/>
      <w:lvlJc w:val="left"/>
      <w:pPr>
        <w:tabs>
          <w:tab w:val="num" w:pos="5760"/>
        </w:tabs>
        <w:ind w:left="5760" w:hanging="360"/>
      </w:pPr>
      <w:rPr>
        <w:rFonts w:ascii="Courier New" w:hAnsi="Courier New"/>
      </w:rPr>
    </w:lvl>
    <w:lvl w:ilvl="8" w:tplc="8CB8FE90">
      <w:start w:val="1"/>
      <w:numFmt w:val="bullet"/>
      <w:lvlText w:val=""/>
      <w:lvlJc w:val="left"/>
      <w:pPr>
        <w:tabs>
          <w:tab w:val="num" w:pos="6480"/>
        </w:tabs>
        <w:ind w:left="6480" w:hanging="360"/>
      </w:pPr>
      <w:rPr>
        <w:rFonts w:ascii="Wingdings" w:hAnsi="Wingdings"/>
      </w:rPr>
    </w:lvl>
  </w:abstractNum>
  <w:abstractNum w:abstractNumId="58" w15:restartNumberingAfterBreak="0">
    <w:nsid w:val="664C4AE0"/>
    <w:multiLevelType w:val="hybridMultilevel"/>
    <w:tmpl w:val="00000028"/>
    <w:lvl w:ilvl="0" w:tplc="EFBC8B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C2EC78">
      <w:start w:val="1"/>
      <w:numFmt w:val="bullet"/>
      <w:lvlText w:val="o"/>
      <w:lvlJc w:val="left"/>
      <w:pPr>
        <w:tabs>
          <w:tab w:val="num" w:pos="1440"/>
        </w:tabs>
        <w:ind w:left="1440" w:hanging="360"/>
      </w:pPr>
      <w:rPr>
        <w:rFonts w:ascii="Courier New" w:hAnsi="Courier New"/>
      </w:rPr>
    </w:lvl>
    <w:lvl w:ilvl="2" w:tplc="6D78FDC0">
      <w:start w:val="1"/>
      <w:numFmt w:val="bullet"/>
      <w:lvlText w:val=""/>
      <w:lvlJc w:val="left"/>
      <w:pPr>
        <w:tabs>
          <w:tab w:val="num" w:pos="2160"/>
        </w:tabs>
        <w:ind w:left="2160" w:hanging="360"/>
      </w:pPr>
      <w:rPr>
        <w:rFonts w:ascii="Wingdings" w:hAnsi="Wingdings"/>
      </w:rPr>
    </w:lvl>
    <w:lvl w:ilvl="3" w:tplc="5C9E8C0C">
      <w:start w:val="1"/>
      <w:numFmt w:val="bullet"/>
      <w:lvlText w:val=""/>
      <w:lvlJc w:val="left"/>
      <w:pPr>
        <w:tabs>
          <w:tab w:val="num" w:pos="2880"/>
        </w:tabs>
        <w:ind w:left="2880" w:hanging="360"/>
      </w:pPr>
      <w:rPr>
        <w:rFonts w:ascii="Symbol" w:hAnsi="Symbol"/>
      </w:rPr>
    </w:lvl>
    <w:lvl w:ilvl="4" w:tplc="0DD853F4">
      <w:start w:val="1"/>
      <w:numFmt w:val="bullet"/>
      <w:lvlText w:val="o"/>
      <w:lvlJc w:val="left"/>
      <w:pPr>
        <w:tabs>
          <w:tab w:val="num" w:pos="3600"/>
        </w:tabs>
        <w:ind w:left="3600" w:hanging="360"/>
      </w:pPr>
      <w:rPr>
        <w:rFonts w:ascii="Courier New" w:hAnsi="Courier New"/>
      </w:rPr>
    </w:lvl>
    <w:lvl w:ilvl="5" w:tplc="354ABD2C">
      <w:start w:val="1"/>
      <w:numFmt w:val="bullet"/>
      <w:lvlText w:val=""/>
      <w:lvlJc w:val="left"/>
      <w:pPr>
        <w:tabs>
          <w:tab w:val="num" w:pos="4320"/>
        </w:tabs>
        <w:ind w:left="4320" w:hanging="360"/>
      </w:pPr>
      <w:rPr>
        <w:rFonts w:ascii="Wingdings" w:hAnsi="Wingdings"/>
      </w:rPr>
    </w:lvl>
    <w:lvl w:ilvl="6" w:tplc="D7D6A9C6">
      <w:start w:val="1"/>
      <w:numFmt w:val="bullet"/>
      <w:lvlText w:val=""/>
      <w:lvlJc w:val="left"/>
      <w:pPr>
        <w:tabs>
          <w:tab w:val="num" w:pos="5040"/>
        </w:tabs>
        <w:ind w:left="5040" w:hanging="360"/>
      </w:pPr>
      <w:rPr>
        <w:rFonts w:ascii="Symbol" w:hAnsi="Symbol"/>
      </w:rPr>
    </w:lvl>
    <w:lvl w:ilvl="7" w:tplc="B3AC5890">
      <w:start w:val="1"/>
      <w:numFmt w:val="bullet"/>
      <w:lvlText w:val="o"/>
      <w:lvlJc w:val="left"/>
      <w:pPr>
        <w:tabs>
          <w:tab w:val="num" w:pos="5760"/>
        </w:tabs>
        <w:ind w:left="5760" w:hanging="360"/>
      </w:pPr>
      <w:rPr>
        <w:rFonts w:ascii="Courier New" w:hAnsi="Courier New"/>
      </w:rPr>
    </w:lvl>
    <w:lvl w:ilvl="8" w:tplc="FCBE89BA">
      <w:start w:val="1"/>
      <w:numFmt w:val="bullet"/>
      <w:lvlText w:val=""/>
      <w:lvlJc w:val="left"/>
      <w:pPr>
        <w:tabs>
          <w:tab w:val="num" w:pos="6480"/>
        </w:tabs>
        <w:ind w:left="6480" w:hanging="360"/>
      </w:pPr>
      <w:rPr>
        <w:rFonts w:ascii="Wingdings" w:hAnsi="Wingdings"/>
      </w:rPr>
    </w:lvl>
  </w:abstractNum>
  <w:abstractNum w:abstractNumId="59" w15:restartNumberingAfterBreak="0">
    <w:nsid w:val="664C4AE1"/>
    <w:multiLevelType w:val="hybridMultilevel"/>
    <w:tmpl w:val="00000029"/>
    <w:lvl w:ilvl="0" w:tplc="2A0695FA">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20EA0D7C">
      <w:start w:val="1"/>
      <w:numFmt w:val="bullet"/>
      <w:lvlText w:val="o"/>
      <w:lvlJc w:val="left"/>
      <w:pPr>
        <w:tabs>
          <w:tab w:val="num" w:pos="1440"/>
        </w:tabs>
        <w:ind w:left="1440" w:hanging="360"/>
      </w:pPr>
      <w:rPr>
        <w:rFonts w:ascii="Courier New" w:hAnsi="Courier New"/>
      </w:rPr>
    </w:lvl>
    <w:lvl w:ilvl="2" w:tplc="D0F6EA1C">
      <w:start w:val="1"/>
      <w:numFmt w:val="bullet"/>
      <w:lvlText w:val=""/>
      <w:lvlJc w:val="left"/>
      <w:pPr>
        <w:tabs>
          <w:tab w:val="num" w:pos="2160"/>
        </w:tabs>
        <w:ind w:left="2160" w:hanging="360"/>
      </w:pPr>
      <w:rPr>
        <w:rFonts w:ascii="Wingdings" w:hAnsi="Wingdings"/>
      </w:rPr>
    </w:lvl>
    <w:lvl w:ilvl="3" w:tplc="CD105380">
      <w:start w:val="1"/>
      <w:numFmt w:val="bullet"/>
      <w:lvlText w:val=""/>
      <w:lvlJc w:val="left"/>
      <w:pPr>
        <w:tabs>
          <w:tab w:val="num" w:pos="2880"/>
        </w:tabs>
        <w:ind w:left="2880" w:hanging="360"/>
      </w:pPr>
      <w:rPr>
        <w:rFonts w:ascii="Symbol" w:hAnsi="Symbol"/>
      </w:rPr>
    </w:lvl>
    <w:lvl w:ilvl="4" w:tplc="D7E29E50">
      <w:start w:val="1"/>
      <w:numFmt w:val="bullet"/>
      <w:lvlText w:val="o"/>
      <w:lvlJc w:val="left"/>
      <w:pPr>
        <w:tabs>
          <w:tab w:val="num" w:pos="3600"/>
        </w:tabs>
        <w:ind w:left="3600" w:hanging="360"/>
      </w:pPr>
      <w:rPr>
        <w:rFonts w:ascii="Courier New" w:hAnsi="Courier New"/>
      </w:rPr>
    </w:lvl>
    <w:lvl w:ilvl="5" w:tplc="C8BA3F26">
      <w:start w:val="1"/>
      <w:numFmt w:val="bullet"/>
      <w:lvlText w:val=""/>
      <w:lvlJc w:val="left"/>
      <w:pPr>
        <w:tabs>
          <w:tab w:val="num" w:pos="4320"/>
        </w:tabs>
        <w:ind w:left="4320" w:hanging="360"/>
      </w:pPr>
      <w:rPr>
        <w:rFonts w:ascii="Wingdings" w:hAnsi="Wingdings"/>
      </w:rPr>
    </w:lvl>
    <w:lvl w:ilvl="6" w:tplc="F83802DA">
      <w:start w:val="1"/>
      <w:numFmt w:val="bullet"/>
      <w:lvlText w:val=""/>
      <w:lvlJc w:val="left"/>
      <w:pPr>
        <w:tabs>
          <w:tab w:val="num" w:pos="5040"/>
        </w:tabs>
        <w:ind w:left="5040" w:hanging="360"/>
      </w:pPr>
      <w:rPr>
        <w:rFonts w:ascii="Symbol" w:hAnsi="Symbol"/>
      </w:rPr>
    </w:lvl>
    <w:lvl w:ilvl="7" w:tplc="C40C79CE">
      <w:start w:val="1"/>
      <w:numFmt w:val="bullet"/>
      <w:lvlText w:val="o"/>
      <w:lvlJc w:val="left"/>
      <w:pPr>
        <w:tabs>
          <w:tab w:val="num" w:pos="5760"/>
        </w:tabs>
        <w:ind w:left="5760" w:hanging="360"/>
      </w:pPr>
      <w:rPr>
        <w:rFonts w:ascii="Courier New" w:hAnsi="Courier New"/>
      </w:rPr>
    </w:lvl>
    <w:lvl w:ilvl="8" w:tplc="6E2626B0">
      <w:start w:val="1"/>
      <w:numFmt w:val="bullet"/>
      <w:lvlText w:val=""/>
      <w:lvlJc w:val="left"/>
      <w:pPr>
        <w:tabs>
          <w:tab w:val="num" w:pos="6480"/>
        </w:tabs>
        <w:ind w:left="6480" w:hanging="360"/>
      </w:pPr>
      <w:rPr>
        <w:rFonts w:ascii="Wingdings" w:hAnsi="Wingdings"/>
      </w:rPr>
    </w:lvl>
  </w:abstractNum>
  <w:abstractNum w:abstractNumId="60" w15:restartNumberingAfterBreak="0">
    <w:nsid w:val="664C4AE2"/>
    <w:multiLevelType w:val="hybridMultilevel"/>
    <w:tmpl w:val="0000002A"/>
    <w:lvl w:ilvl="0" w:tplc="139C8436">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B40485C0">
      <w:start w:val="1"/>
      <w:numFmt w:val="bullet"/>
      <w:lvlText w:val="o"/>
      <w:lvlJc w:val="left"/>
      <w:pPr>
        <w:tabs>
          <w:tab w:val="num" w:pos="1440"/>
        </w:tabs>
        <w:ind w:left="1440" w:hanging="360"/>
      </w:pPr>
      <w:rPr>
        <w:rFonts w:ascii="Courier New" w:hAnsi="Courier New"/>
      </w:rPr>
    </w:lvl>
    <w:lvl w:ilvl="2" w:tplc="B2ACFCEE">
      <w:start w:val="1"/>
      <w:numFmt w:val="bullet"/>
      <w:lvlText w:val=""/>
      <w:lvlJc w:val="left"/>
      <w:pPr>
        <w:tabs>
          <w:tab w:val="num" w:pos="2160"/>
        </w:tabs>
        <w:ind w:left="2160" w:hanging="360"/>
      </w:pPr>
      <w:rPr>
        <w:rFonts w:ascii="Wingdings" w:hAnsi="Wingdings"/>
      </w:rPr>
    </w:lvl>
    <w:lvl w:ilvl="3" w:tplc="D7D80F68">
      <w:start w:val="1"/>
      <w:numFmt w:val="bullet"/>
      <w:lvlText w:val=""/>
      <w:lvlJc w:val="left"/>
      <w:pPr>
        <w:tabs>
          <w:tab w:val="num" w:pos="2880"/>
        </w:tabs>
        <w:ind w:left="2880" w:hanging="360"/>
      </w:pPr>
      <w:rPr>
        <w:rFonts w:ascii="Symbol" w:hAnsi="Symbol"/>
      </w:rPr>
    </w:lvl>
    <w:lvl w:ilvl="4" w:tplc="6280270E">
      <w:start w:val="1"/>
      <w:numFmt w:val="bullet"/>
      <w:lvlText w:val="o"/>
      <w:lvlJc w:val="left"/>
      <w:pPr>
        <w:tabs>
          <w:tab w:val="num" w:pos="3600"/>
        </w:tabs>
        <w:ind w:left="3600" w:hanging="360"/>
      </w:pPr>
      <w:rPr>
        <w:rFonts w:ascii="Courier New" w:hAnsi="Courier New"/>
      </w:rPr>
    </w:lvl>
    <w:lvl w:ilvl="5" w:tplc="BE78AA9C">
      <w:start w:val="1"/>
      <w:numFmt w:val="bullet"/>
      <w:lvlText w:val=""/>
      <w:lvlJc w:val="left"/>
      <w:pPr>
        <w:tabs>
          <w:tab w:val="num" w:pos="4320"/>
        </w:tabs>
        <w:ind w:left="4320" w:hanging="360"/>
      </w:pPr>
      <w:rPr>
        <w:rFonts w:ascii="Wingdings" w:hAnsi="Wingdings"/>
      </w:rPr>
    </w:lvl>
    <w:lvl w:ilvl="6" w:tplc="D1E02F1A">
      <w:start w:val="1"/>
      <w:numFmt w:val="bullet"/>
      <w:lvlText w:val=""/>
      <w:lvlJc w:val="left"/>
      <w:pPr>
        <w:tabs>
          <w:tab w:val="num" w:pos="5040"/>
        </w:tabs>
        <w:ind w:left="5040" w:hanging="360"/>
      </w:pPr>
      <w:rPr>
        <w:rFonts w:ascii="Symbol" w:hAnsi="Symbol"/>
      </w:rPr>
    </w:lvl>
    <w:lvl w:ilvl="7" w:tplc="6450EB56">
      <w:start w:val="1"/>
      <w:numFmt w:val="bullet"/>
      <w:lvlText w:val="o"/>
      <w:lvlJc w:val="left"/>
      <w:pPr>
        <w:tabs>
          <w:tab w:val="num" w:pos="5760"/>
        </w:tabs>
        <w:ind w:left="5760" w:hanging="360"/>
      </w:pPr>
      <w:rPr>
        <w:rFonts w:ascii="Courier New" w:hAnsi="Courier New"/>
      </w:rPr>
    </w:lvl>
    <w:lvl w:ilvl="8" w:tplc="DCCE753A">
      <w:start w:val="1"/>
      <w:numFmt w:val="bullet"/>
      <w:lvlText w:val=""/>
      <w:lvlJc w:val="left"/>
      <w:pPr>
        <w:tabs>
          <w:tab w:val="num" w:pos="6480"/>
        </w:tabs>
        <w:ind w:left="6480" w:hanging="360"/>
      </w:pPr>
      <w:rPr>
        <w:rFonts w:ascii="Wingdings" w:hAnsi="Wingdings"/>
      </w:rPr>
    </w:lvl>
  </w:abstractNum>
  <w:abstractNum w:abstractNumId="61" w15:restartNumberingAfterBreak="0">
    <w:nsid w:val="664C4AE3"/>
    <w:multiLevelType w:val="hybridMultilevel"/>
    <w:tmpl w:val="0000002B"/>
    <w:lvl w:ilvl="0" w:tplc="D7383D06">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9E801BC6">
      <w:start w:val="1"/>
      <w:numFmt w:val="bullet"/>
      <w:lvlText w:val="o"/>
      <w:lvlJc w:val="left"/>
      <w:pPr>
        <w:tabs>
          <w:tab w:val="num" w:pos="1440"/>
        </w:tabs>
        <w:ind w:left="1440" w:hanging="360"/>
      </w:pPr>
      <w:rPr>
        <w:rFonts w:ascii="Courier New" w:hAnsi="Courier New"/>
      </w:rPr>
    </w:lvl>
    <w:lvl w:ilvl="2" w:tplc="D146E732">
      <w:start w:val="1"/>
      <w:numFmt w:val="bullet"/>
      <w:lvlText w:val=""/>
      <w:lvlJc w:val="left"/>
      <w:pPr>
        <w:tabs>
          <w:tab w:val="num" w:pos="2160"/>
        </w:tabs>
        <w:ind w:left="2160" w:hanging="360"/>
      </w:pPr>
      <w:rPr>
        <w:rFonts w:ascii="Wingdings" w:hAnsi="Wingdings"/>
      </w:rPr>
    </w:lvl>
    <w:lvl w:ilvl="3" w:tplc="F2ECC8E2">
      <w:start w:val="1"/>
      <w:numFmt w:val="bullet"/>
      <w:lvlText w:val=""/>
      <w:lvlJc w:val="left"/>
      <w:pPr>
        <w:tabs>
          <w:tab w:val="num" w:pos="2880"/>
        </w:tabs>
        <w:ind w:left="2880" w:hanging="360"/>
      </w:pPr>
      <w:rPr>
        <w:rFonts w:ascii="Symbol" w:hAnsi="Symbol"/>
      </w:rPr>
    </w:lvl>
    <w:lvl w:ilvl="4" w:tplc="06648956">
      <w:start w:val="1"/>
      <w:numFmt w:val="bullet"/>
      <w:lvlText w:val="o"/>
      <w:lvlJc w:val="left"/>
      <w:pPr>
        <w:tabs>
          <w:tab w:val="num" w:pos="3600"/>
        </w:tabs>
        <w:ind w:left="3600" w:hanging="360"/>
      </w:pPr>
      <w:rPr>
        <w:rFonts w:ascii="Courier New" w:hAnsi="Courier New"/>
      </w:rPr>
    </w:lvl>
    <w:lvl w:ilvl="5" w:tplc="0F86FCAE">
      <w:start w:val="1"/>
      <w:numFmt w:val="bullet"/>
      <w:lvlText w:val=""/>
      <w:lvlJc w:val="left"/>
      <w:pPr>
        <w:tabs>
          <w:tab w:val="num" w:pos="4320"/>
        </w:tabs>
        <w:ind w:left="4320" w:hanging="360"/>
      </w:pPr>
      <w:rPr>
        <w:rFonts w:ascii="Wingdings" w:hAnsi="Wingdings"/>
      </w:rPr>
    </w:lvl>
    <w:lvl w:ilvl="6" w:tplc="66DA56E8">
      <w:start w:val="1"/>
      <w:numFmt w:val="bullet"/>
      <w:lvlText w:val=""/>
      <w:lvlJc w:val="left"/>
      <w:pPr>
        <w:tabs>
          <w:tab w:val="num" w:pos="5040"/>
        </w:tabs>
        <w:ind w:left="5040" w:hanging="360"/>
      </w:pPr>
      <w:rPr>
        <w:rFonts w:ascii="Symbol" w:hAnsi="Symbol"/>
      </w:rPr>
    </w:lvl>
    <w:lvl w:ilvl="7" w:tplc="528ACAF6">
      <w:start w:val="1"/>
      <w:numFmt w:val="bullet"/>
      <w:lvlText w:val="o"/>
      <w:lvlJc w:val="left"/>
      <w:pPr>
        <w:tabs>
          <w:tab w:val="num" w:pos="5760"/>
        </w:tabs>
        <w:ind w:left="5760" w:hanging="360"/>
      </w:pPr>
      <w:rPr>
        <w:rFonts w:ascii="Courier New" w:hAnsi="Courier New"/>
      </w:rPr>
    </w:lvl>
    <w:lvl w:ilvl="8" w:tplc="E5688B90">
      <w:start w:val="1"/>
      <w:numFmt w:val="bullet"/>
      <w:lvlText w:val=""/>
      <w:lvlJc w:val="left"/>
      <w:pPr>
        <w:tabs>
          <w:tab w:val="num" w:pos="6480"/>
        </w:tabs>
        <w:ind w:left="6480" w:hanging="360"/>
      </w:pPr>
      <w:rPr>
        <w:rFonts w:ascii="Wingdings" w:hAnsi="Wingdings"/>
      </w:rPr>
    </w:lvl>
  </w:abstractNum>
  <w:abstractNum w:abstractNumId="62" w15:restartNumberingAfterBreak="0">
    <w:nsid w:val="664C4AE4"/>
    <w:multiLevelType w:val="hybridMultilevel"/>
    <w:tmpl w:val="0000002C"/>
    <w:lvl w:ilvl="0" w:tplc="C8365978">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CAA6E7B6">
      <w:start w:val="1"/>
      <w:numFmt w:val="bullet"/>
      <w:lvlText w:val="o"/>
      <w:lvlJc w:val="left"/>
      <w:pPr>
        <w:tabs>
          <w:tab w:val="num" w:pos="1440"/>
        </w:tabs>
        <w:ind w:left="1440" w:hanging="360"/>
      </w:pPr>
      <w:rPr>
        <w:rFonts w:ascii="Courier New" w:hAnsi="Courier New"/>
      </w:rPr>
    </w:lvl>
    <w:lvl w:ilvl="2" w:tplc="D2BE7116">
      <w:start w:val="1"/>
      <w:numFmt w:val="bullet"/>
      <w:lvlText w:val=""/>
      <w:lvlJc w:val="left"/>
      <w:pPr>
        <w:tabs>
          <w:tab w:val="num" w:pos="2160"/>
        </w:tabs>
        <w:ind w:left="2160" w:hanging="360"/>
      </w:pPr>
      <w:rPr>
        <w:rFonts w:ascii="Wingdings" w:hAnsi="Wingdings"/>
      </w:rPr>
    </w:lvl>
    <w:lvl w:ilvl="3" w:tplc="CBC6E172">
      <w:start w:val="1"/>
      <w:numFmt w:val="bullet"/>
      <w:lvlText w:val=""/>
      <w:lvlJc w:val="left"/>
      <w:pPr>
        <w:tabs>
          <w:tab w:val="num" w:pos="2880"/>
        </w:tabs>
        <w:ind w:left="2880" w:hanging="360"/>
      </w:pPr>
      <w:rPr>
        <w:rFonts w:ascii="Symbol" w:hAnsi="Symbol"/>
      </w:rPr>
    </w:lvl>
    <w:lvl w:ilvl="4" w:tplc="671E521E">
      <w:start w:val="1"/>
      <w:numFmt w:val="bullet"/>
      <w:lvlText w:val="o"/>
      <w:lvlJc w:val="left"/>
      <w:pPr>
        <w:tabs>
          <w:tab w:val="num" w:pos="3600"/>
        </w:tabs>
        <w:ind w:left="3600" w:hanging="360"/>
      </w:pPr>
      <w:rPr>
        <w:rFonts w:ascii="Courier New" w:hAnsi="Courier New"/>
      </w:rPr>
    </w:lvl>
    <w:lvl w:ilvl="5" w:tplc="CE4CC1B8">
      <w:start w:val="1"/>
      <w:numFmt w:val="bullet"/>
      <w:lvlText w:val=""/>
      <w:lvlJc w:val="left"/>
      <w:pPr>
        <w:tabs>
          <w:tab w:val="num" w:pos="4320"/>
        </w:tabs>
        <w:ind w:left="4320" w:hanging="360"/>
      </w:pPr>
      <w:rPr>
        <w:rFonts w:ascii="Wingdings" w:hAnsi="Wingdings"/>
      </w:rPr>
    </w:lvl>
    <w:lvl w:ilvl="6" w:tplc="35C6399A">
      <w:start w:val="1"/>
      <w:numFmt w:val="bullet"/>
      <w:lvlText w:val=""/>
      <w:lvlJc w:val="left"/>
      <w:pPr>
        <w:tabs>
          <w:tab w:val="num" w:pos="5040"/>
        </w:tabs>
        <w:ind w:left="5040" w:hanging="360"/>
      </w:pPr>
      <w:rPr>
        <w:rFonts w:ascii="Symbol" w:hAnsi="Symbol"/>
      </w:rPr>
    </w:lvl>
    <w:lvl w:ilvl="7" w:tplc="3958602E">
      <w:start w:val="1"/>
      <w:numFmt w:val="bullet"/>
      <w:lvlText w:val="o"/>
      <w:lvlJc w:val="left"/>
      <w:pPr>
        <w:tabs>
          <w:tab w:val="num" w:pos="5760"/>
        </w:tabs>
        <w:ind w:left="5760" w:hanging="360"/>
      </w:pPr>
      <w:rPr>
        <w:rFonts w:ascii="Courier New" w:hAnsi="Courier New"/>
      </w:rPr>
    </w:lvl>
    <w:lvl w:ilvl="8" w:tplc="5F024F0A">
      <w:start w:val="1"/>
      <w:numFmt w:val="bullet"/>
      <w:lvlText w:val=""/>
      <w:lvlJc w:val="left"/>
      <w:pPr>
        <w:tabs>
          <w:tab w:val="num" w:pos="6480"/>
        </w:tabs>
        <w:ind w:left="6480" w:hanging="360"/>
      </w:pPr>
      <w:rPr>
        <w:rFonts w:ascii="Wingdings" w:hAnsi="Wingdings"/>
      </w:rPr>
    </w:lvl>
  </w:abstractNum>
  <w:abstractNum w:abstractNumId="63" w15:restartNumberingAfterBreak="0">
    <w:nsid w:val="664C4AE6"/>
    <w:multiLevelType w:val="hybridMultilevel"/>
    <w:tmpl w:val="0000002E"/>
    <w:lvl w:ilvl="0" w:tplc="CC28D6EE">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0D221246">
      <w:start w:val="1"/>
      <w:numFmt w:val="bullet"/>
      <w:lvlText w:val="o"/>
      <w:lvlJc w:val="left"/>
      <w:pPr>
        <w:tabs>
          <w:tab w:val="num" w:pos="1440"/>
        </w:tabs>
        <w:ind w:left="1440" w:hanging="360"/>
      </w:pPr>
      <w:rPr>
        <w:rFonts w:ascii="Courier New" w:hAnsi="Courier New"/>
      </w:rPr>
    </w:lvl>
    <w:lvl w:ilvl="2" w:tplc="58FE8A70">
      <w:start w:val="1"/>
      <w:numFmt w:val="bullet"/>
      <w:lvlText w:val=""/>
      <w:lvlJc w:val="left"/>
      <w:pPr>
        <w:tabs>
          <w:tab w:val="num" w:pos="2160"/>
        </w:tabs>
        <w:ind w:left="2160" w:hanging="360"/>
      </w:pPr>
      <w:rPr>
        <w:rFonts w:ascii="Wingdings" w:hAnsi="Wingdings"/>
      </w:rPr>
    </w:lvl>
    <w:lvl w:ilvl="3" w:tplc="79423BC0">
      <w:start w:val="1"/>
      <w:numFmt w:val="bullet"/>
      <w:lvlText w:val=""/>
      <w:lvlJc w:val="left"/>
      <w:pPr>
        <w:tabs>
          <w:tab w:val="num" w:pos="2880"/>
        </w:tabs>
        <w:ind w:left="2880" w:hanging="360"/>
      </w:pPr>
      <w:rPr>
        <w:rFonts w:ascii="Symbol" w:hAnsi="Symbol"/>
      </w:rPr>
    </w:lvl>
    <w:lvl w:ilvl="4" w:tplc="82C8A8AE">
      <w:start w:val="1"/>
      <w:numFmt w:val="bullet"/>
      <w:lvlText w:val="o"/>
      <w:lvlJc w:val="left"/>
      <w:pPr>
        <w:tabs>
          <w:tab w:val="num" w:pos="3600"/>
        </w:tabs>
        <w:ind w:left="3600" w:hanging="360"/>
      </w:pPr>
      <w:rPr>
        <w:rFonts w:ascii="Courier New" w:hAnsi="Courier New"/>
      </w:rPr>
    </w:lvl>
    <w:lvl w:ilvl="5" w:tplc="A3DE1E12">
      <w:start w:val="1"/>
      <w:numFmt w:val="bullet"/>
      <w:lvlText w:val=""/>
      <w:lvlJc w:val="left"/>
      <w:pPr>
        <w:tabs>
          <w:tab w:val="num" w:pos="4320"/>
        </w:tabs>
        <w:ind w:left="4320" w:hanging="360"/>
      </w:pPr>
      <w:rPr>
        <w:rFonts w:ascii="Wingdings" w:hAnsi="Wingdings"/>
      </w:rPr>
    </w:lvl>
    <w:lvl w:ilvl="6" w:tplc="182EFBBC">
      <w:start w:val="1"/>
      <w:numFmt w:val="bullet"/>
      <w:lvlText w:val=""/>
      <w:lvlJc w:val="left"/>
      <w:pPr>
        <w:tabs>
          <w:tab w:val="num" w:pos="5040"/>
        </w:tabs>
        <w:ind w:left="5040" w:hanging="360"/>
      </w:pPr>
      <w:rPr>
        <w:rFonts w:ascii="Symbol" w:hAnsi="Symbol"/>
      </w:rPr>
    </w:lvl>
    <w:lvl w:ilvl="7" w:tplc="DFE616F4">
      <w:start w:val="1"/>
      <w:numFmt w:val="bullet"/>
      <w:lvlText w:val="o"/>
      <w:lvlJc w:val="left"/>
      <w:pPr>
        <w:tabs>
          <w:tab w:val="num" w:pos="5760"/>
        </w:tabs>
        <w:ind w:left="5760" w:hanging="360"/>
      </w:pPr>
      <w:rPr>
        <w:rFonts w:ascii="Courier New" w:hAnsi="Courier New"/>
      </w:rPr>
    </w:lvl>
    <w:lvl w:ilvl="8" w:tplc="E252214C">
      <w:start w:val="1"/>
      <w:numFmt w:val="bullet"/>
      <w:lvlText w:val=""/>
      <w:lvlJc w:val="left"/>
      <w:pPr>
        <w:tabs>
          <w:tab w:val="num" w:pos="6480"/>
        </w:tabs>
        <w:ind w:left="6480" w:hanging="360"/>
      </w:pPr>
      <w:rPr>
        <w:rFonts w:ascii="Wingdings" w:hAnsi="Wingdings"/>
      </w:rPr>
    </w:lvl>
  </w:abstractNum>
  <w:abstractNum w:abstractNumId="64" w15:restartNumberingAfterBreak="0">
    <w:nsid w:val="664C4AE7"/>
    <w:multiLevelType w:val="hybridMultilevel"/>
    <w:tmpl w:val="0000002F"/>
    <w:lvl w:ilvl="0" w:tplc="70169D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3C3096">
      <w:start w:val="1"/>
      <w:numFmt w:val="bullet"/>
      <w:lvlText w:val="o"/>
      <w:lvlJc w:val="left"/>
      <w:pPr>
        <w:tabs>
          <w:tab w:val="num" w:pos="1440"/>
        </w:tabs>
        <w:ind w:left="1440" w:hanging="360"/>
      </w:pPr>
      <w:rPr>
        <w:rFonts w:ascii="Courier New" w:hAnsi="Courier New"/>
      </w:rPr>
    </w:lvl>
    <w:lvl w:ilvl="2" w:tplc="7A0C9126">
      <w:start w:val="1"/>
      <w:numFmt w:val="bullet"/>
      <w:lvlText w:val=""/>
      <w:lvlJc w:val="left"/>
      <w:pPr>
        <w:tabs>
          <w:tab w:val="num" w:pos="2160"/>
        </w:tabs>
        <w:ind w:left="2160" w:hanging="360"/>
      </w:pPr>
      <w:rPr>
        <w:rFonts w:ascii="Wingdings" w:hAnsi="Wingdings"/>
      </w:rPr>
    </w:lvl>
    <w:lvl w:ilvl="3" w:tplc="D6343116">
      <w:start w:val="1"/>
      <w:numFmt w:val="bullet"/>
      <w:lvlText w:val=""/>
      <w:lvlJc w:val="left"/>
      <w:pPr>
        <w:tabs>
          <w:tab w:val="num" w:pos="2880"/>
        </w:tabs>
        <w:ind w:left="2880" w:hanging="360"/>
      </w:pPr>
      <w:rPr>
        <w:rFonts w:ascii="Symbol" w:hAnsi="Symbol"/>
      </w:rPr>
    </w:lvl>
    <w:lvl w:ilvl="4" w:tplc="A96AB8C0">
      <w:start w:val="1"/>
      <w:numFmt w:val="bullet"/>
      <w:lvlText w:val="o"/>
      <w:lvlJc w:val="left"/>
      <w:pPr>
        <w:tabs>
          <w:tab w:val="num" w:pos="3600"/>
        </w:tabs>
        <w:ind w:left="3600" w:hanging="360"/>
      </w:pPr>
      <w:rPr>
        <w:rFonts w:ascii="Courier New" w:hAnsi="Courier New"/>
      </w:rPr>
    </w:lvl>
    <w:lvl w:ilvl="5" w:tplc="4ACC0C38">
      <w:start w:val="1"/>
      <w:numFmt w:val="bullet"/>
      <w:lvlText w:val=""/>
      <w:lvlJc w:val="left"/>
      <w:pPr>
        <w:tabs>
          <w:tab w:val="num" w:pos="4320"/>
        </w:tabs>
        <w:ind w:left="4320" w:hanging="360"/>
      </w:pPr>
      <w:rPr>
        <w:rFonts w:ascii="Wingdings" w:hAnsi="Wingdings"/>
      </w:rPr>
    </w:lvl>
    <w:lvl w:ilvl="6" w:tplc="138E75B2">
      <w:start w:val="1"/>
      <w:numFmt w:val="bullet"/>
      <w:lvlText w:val=""/>
      <w:lvlJc w:val="left"/>
      <w:pPr>
        <w:tabs>
          <w:tab w:val="num" w:pos="5040"/>
        </w:tabs>
        <w:ind w:left="5040" w:hanging="360"/>
      </w:pPr>
      <w:rPr>
        <w:rFonts w:ascii="Symbol" w:hAnsi="Symbol"/>
      </w:rPr>
    </w:lvl>
    <w:lvl w:ilvl="7" w:tplc="BDA4F6F2">
      <w:start w:val="1"/>
      <w:numFmt w:val="bullet"/>
      <w:lvlText w:val="o"/>
      <w:lvlJc w:val="left"/>
      <w:pPr>
        <w:tabs>
          <w:tab w:val="num" w:pos="5760"/>
        </w:tabs>
        <w:ind w:left="5760" w:hanging="360"/>
      </w:pPr>
      <w:rPr>
        <w:rFonts w:ascii="Courier New" w:hAnsi="Courier New"/>
      </w:rPr>
    </w:lvl>
    <w:lvl w:ilvl="8" w:tplc="4DF2D1B2">
      <w:start w:val="1"/>
      <w:numFmt w:val="bullet"/>
      <w:lvlText w:val=""/>
      <w:lvlJc w:val="left"/>
      <w:pPr>
        <w:tabs>
          <w:tab w:val="num" w:pos="6480"/>
        </w:tabs>
        <w:ind w:left="6480" w:hanging="360"/>
      </w:pPr>
      <w:rPr>
        <w:rFonts w:ascii="Wingdings" w:hAnsi="Wingdings"/>
      </w:rPr>
    </w:lvl>
  </w:abstractNum>
  <w:abstractNum w:abstractNumId="65" w15:restartNumberingAfterBreak="0">
    <w:nsid w:val="664C4AE8"/>
    <w:multiLevelType w:val="hybridMultilevel"/>
    <w:tmpl w:val="00000030"/>
    <w:lvl w:ilvl="0" w:tplc="59D0038E">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BE96FD80">
      <w:start w:val="1"/>
      <w:numFmt w:val="bullet"/>
      <w:lvlText w:val="o"/>
      <w:lvlJc w:val="left"/>
      <w:pPr>
        <w:tabs>
          <w:tab w:val="num" w:pos="1440"/>
        </w:tabs>
        <w:ind w:left="1440" w:hanging="360"/>
      </w:pPr>
      <w:rPr>
        <w:rFonts w:ascii="Courier New" w:hAnsi="Courier New"/>
      </w:rPr>
    </w:lvl>
    <w:lvl w:ilvl="2" w:tplc="CAA22C2C">
      <w:start w:val="1"/>
      <w:numFmt w:val="bullet"/>
      <w:lvlText w:val=""/>
      <w:lvlJc w:val="left"/>
      <w:pPr>
        <w:tabs>
          <w:tab w:val="num" w:pos="2160"/>
        </w:tabs>
        <w:ind w:left="2160" w:hanging="360"/>
      </w:pPr>
      <w:rPr>
        <w:rFonts w:ascii="Wingdings" w:hAnsi="Wingdings"/>
      </w:rPr>
    </w:lvl>
    <w:lvl w:ilvl="3" w:tplc="F40AEDE4">
      <w:start w:val="1"/>
      <w:numFmt w:val="bullet"/>
      <w:lvlText w:val=""/>
      <w:lvlJc w:val="left"/>
      <w:pPr>
        <w:tabs>
          <w:tab w:val="num" w:pos="2880"/>
        </w:tabs>
        <w:ind w:left="2880" w:hanging="360"/>
      </w:pPr>
      <w:rPr>
        <w:rFonts w:ascii="Symbol" w:hAnsi="Symbol"/>
      </w:rPr>
    </w:lvl>
    <w:lvl w:ilvl="4" w:tplc="DE6EBDDE">
      <w:start w:val="1"/>
      <w:numFmt w:val="bullet"/>
      <w:lvlText w:val="o"/>
      <w:lvlJc w:val="left"/>
      <w:pPr>
        <w:tabs>
          <w:tab w:val="num" w:pos="3600"/>
        </w:tabs>
        <w:ind w:left="3600" w:hanging="360"/>
      </w:pPr>
      <w:rPr>
        <w:rFonts w:ascii="Courier New" w:hAnsi="Courier New"/>
      </w:rPr>
    </w:lvl>
    <w:lvl w:ilvl="5" w:tplc="8CCA8214">
      <w:start w:val="1"/>
      <w:numFmt w:val="bullet"/>
      <w:lvlText w:val=""/>
      <w:lvlJc w:val="left"/>
      <w:pPr>
        <w:tabs>
          <w:tab w:val="num" w:pos="4320"/>
        </w:tabs>
        <w:ind w:left="4320" w:hanging="360"/>
      </w:pPr>
      <w:rPr>
        <w:rFonts w:ascii="Wingdings" w:hAnsi="Wingdings"/>
      </w:rPr>
    </w:lvl>
    <w:lvl w:ilvl="6" w:tplc="B43A897C">
      <w:start w:val="1"/>
      <w:numFmt w:val="bullet"/>
      <w:lvlText w:val=""/>
      <w:lvlJc w:val="left"/>
      <w:pPr>
        <w:tabs>
          <w:tab w:val="num" w:pos="5040"/>
        </w:tabs>
        <w:ind w:left="5040" w:hanging="360"/>
      </w:pPr>
      <w:rPr>
        <w:rFonts w:ascii="Symbol" w:hAnsi="Symbol"/>
      </w:rPr>
    </w:lvl>
    <w:lvl w:ilvl="7" w:tplc="F2FA0826">
      <w:start w:val="1"/>
      <w:numFmt w:val="bullet"/>
      <w:lvlText w:val="o"/>
      <w:lvlJc w:val="left"/>
      <w:pPr>
        <w:tabs>
          <w:tab w:val="num" w:pos="5760"/>
        </w:tabs>
        <w:ind w:left="5760" w:hanging="360"/>
      </w:pPr>
      <w:rPr>
        <w:rFonts w:ascii="Courier New" w:hAnsi="Courier New"/>
      </w:rPr>
    </w:lvl>
    <w:lvl w:ilvl="8" w:tplc="1AB4C466">
      <w:start w:val="1"/>
      <w:numFmt w:val="bullet"/>
      <w:lvlText w:val=""/>
      <w:lvlJc w:val="left"/>
      <w:pPr>
        <w:tabs>
          <w:tab w:val="num" w:pos="6480"/>
        </w:tabs>
        <w:ind w:left="6480" w:hanging="360"/>
      </w:pPr>
      <w:rPr>
        <w:rFonts w:ascii="Wingdings" w:hAnsi="Wingdings"/>
      </w:rPr>
    </w:lvl>
  </w:abstractNum>
  <w:abstractNum w:abstractNumId="66" w15:restartNumberingAfterBreak="0">
    <w:nsid w:val="664C4AE9"/>
    <w:multiLevelType w:val="hybridMultilevel"/>
    <w:tmpl w:val="00000031"/>
    <w:lvl w:ilvl="0" w:tplc="18B65DB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A558A964">
      <w:start w:val="1"/>
      <w:numFmt w:val="bullet"/>
      <w:lvlText w:val="o"/>
      <w:lvlJc w:val="left"/>
      <w:pPr>
        <w:tabs>
          <w:tab w:val="num" w:pos="1440"/>
        </w:tabs>
        <w:ind w:left="1440" w:hanging="360"/>
      </w:pPr>
      <w:rPr>
        <w:rFonts w:ascii="Courier New" w:hAnsi="Courier New"/>
      </w:rPr>
    </w:lvl>
    <w:lvl w:ilvl="2" w:tplc="F98C3CEE">
      <w:start w:val="1"/>
      <w:numFmt w:val="bullet"/>
      <w:lvlText w:val=""/>
      <w:lvlJc w:val="left"/>
      <w:pPr>
        <w:tabs>
          <w:tab w:val="num" w:pos="2160"/>
        </w:tabs>
        <w:ind w:left="2160" w:hanging="360"/>
      </w:pPr>
      <w:rPr>
        <w:rFonts w:ascii="Wingdings" w:hAnsi="Wingdings"/>
      </w:rPr>
    </w:lvl>
    <w:lvl w:ilvl="3" w:tplc="F4CA6AAC">
      <w:start w:val="1"/>
      <w:numFmt w:val="bullet"/>
      <w:lvlText w:val=""/>
      <w:lvlJc w:val="left"/>
      <w:pPr>
        <w:tabs>
          <w:tab w:val="num" w:pos="2880"/>
        </w:tabs>
        <w:ind w:left="2880" w:hanging="360"/>
      </w:pPr>
      <w:rPr>
        <w:rFonts w:ascii="Symbol" w:hAnsi="Symbol"/>
      </w:rPr>
    </w:lvl>
    <w:lvl w:ilvl="4" w:tplc="D2907D8A">
      <w:start w:val="1"/>
      <w:numFmt w:val="bullet"/>
      <w:lvlText w:val="o"/>
      <w:lvlJc w:val="left"/>
      <w:pPr>
        <w:tabs>
          <w:tab w:val="num" w:pos="3600"/>
        </w:tabs>
        <w:ind w:left="3600" w:hanging="360"/>
      </w:pPr>
      <w:rPr>
        <w:rFonts w:ascii="Courier New" w:hAnsi="Courier New"/>
      </w:rPr>
    </w:lvl>
    <w:lvl w:ilvl="5" w:tplc="9BD0FBA0">
      <w:start w:val="1"/>
      <w:numFmt w:val="bullet"/>
      <w:lvlText w:val=""/>
      <w:lvlJc w:val="left"/>
      <w:pPr>
        <w:tabs>
          <w:tab w:val="num" w:pos="4320"/>
        </w:tabs>
        <w:ind w:left="4320" w:hanging="360"/>
      </w:pPr>
      <w:rPr>
        <w:rFonts w:ascii="Wingdings" w:hAnsi="Wingdings"/>
      </w:rPr>
    </w:lvl>
    <w:lvl w:ilvl="6" w:tplc="B4CEF690">
      <w:start w:val="1"/>
      <w:numFmt w:val="bullet"/>
      <w:lvlText w:val=""/>
      <w:lvlJc w:val="left"/>
      <w:pPr>
        <w:tabs>
          <w:tab w:val="num" w:pos="5040"/>
        </w:tabs>
        <w:ind w:left="5040" w:hanging="360"/>
      </w:pPr>
      <w:rPr>
        <w:rFonts w:ascii="Symbol" w:hAnsi="Symbol"/>
      </w:rPr>
    </w:lvl>
    <w:lvl w:ilvl="7" w:tplc="871CBE4A">
      <w:start w:val="1"/>
      <w:numFmt w:val="bullet"/>
      <w:lvlText w:val="o"/>
      <w:lvlJc w:val="left"/>
      <w:pPr>
        <w:tabs>
          <w:tab w:val="num" w:pos="5760"/>
        </w:tabs>
        <w:ind w:left="5760" w:hanging="360"/>
      </w:pPr>
      <w:rPr>
        <w:rFonts w:ascii="Courier New" w:hAnsi="Courier New"/>
      </w:rPr>
    </w:lvl>
    <w:lvl w:ilvl="8" w:tplc="B3C409E8">
      <w:start w:val="1"/>
      <w:numFmt w:val="bullet"/>
      <w:lvlText w:val=""/>
      <w:lvlJc w:val="left"/>
      <w:pPr>
        <w:tabs>
          <w:tab w:val="num" w:pos="6480"/>
        </w:tabs>
        <w:ind w:left="6480" w:hanging="360"/>
      </w:pPr>
      <w:rPr>
        <w:rFonts w:ascii="Wingdings" w:hAnsi="Wingdings"/>
      </w:rPr>
    </w:lvl>
  </w:abstractNum>
  <w:abstractNum w:abstractNumId="67" w15:restartNumberingAfterBreak="0">
    <w:nsid w:val="664C4AEC"/>
    <w:multiLevelType w:val="hybridMultilevel"/>
    <w:tmpl w:val="1EE48B48"/>
    <w:lvl w:ilvl="0" w:tplc="837A5B72">
      <w:start w:val="1"/>
      <w:numFmt w:val="bullet"/>
      <w:lvlText w:val=""/>
      <w:lvlJc w:val="left"/>
      <w:pPr>
        <w:tabs>
          <w:tab w:val="num" w:pos="720"/>
        </w:tabs>
        <w:ind w:left="720" w:hanging="360"/>
      </w:pPr>
      <w:rPr>
        <w:rFonts w:ascii="Symbol" w:hAnsi="Symbol" w:hint="default"/>
        <w:bdr w:val="nil"/>
      </w:rPr>
    </w:lvl>
    <w:lvl w:ilvl="1" w:tplc="DCBCB7E0">
      <w:start w:val="1"/>
      <w:numFmt w:val="bullet"/>
      <w:lvlText w:val="o"/>
      <w:lvlJc w:val="left"/>
      <w:pPr>
        <w:tabs>
          <w:tab w:val="num" w:pos="1440"/>
        </w:tabs>
        <w:ind w:left="1440" w:hanging="360"/>
      </w:pPr>
      <w:rPr>
        <w:rFonts w:ascii="Courier New" w:hAnsi="Courier New"/>
      </w:rPr>
    </w:lvl>
    <w:lvl w:ilvl="2" w:tplc="96B081CA">
      <w:start w:val="1"/>
      <w:numFmt w:val="bullet"/>
      <w:lvlText w:val=""/>
      <w:lvlJc w:val="left"/>
      <w:pPr>
        <w:tabs>
          <w:tab w:val="num" w:pos="2160"/>
        </w:tabs>
        <w:ind w:left="2160" w:hanging="360"/>
      </w:pPr>
      <w:rPr>
        <w:rFonts w:ascii="Wingdings" w:hAnsi="Wingdings"/>
      </w:rPr>
    </w:lvl>
    <w:lvl w:ilvl="3" w:tplc="AFF83EF6">
      <w:start w:val="1"/>
      <w:numFmt w:val="bullet"/>
      <w:lvlText w:val=""/>
      <w:lvlJc w:val="left"/>
      <w:pPr>
        <w:tabs>
          <w:tab w:val="num" w:pos="2880"/>
        </w:tabs>
        <w:ind w:left="2880" w:hanging="360"/>
      </w:pPr>
      <w:rPr>
        <w:rFonts w:ascii="Symbol" w:hAnsi="Symbol"/>
      </w:rPr>
    </w:lvl>
    <w:lvl w:ilvl="4" w:tplc="BCFA4498">
      <w:start w:val="1"/>
      <w:numFmt w:val="bullet"/>
      <w:lvlText w:val="o"/>
      <w:lvlJc w:val="left"/>
      <w:pPr>
        <w:tabs>
          <w:tab w:val="num" w:pos="3600"/>
        </w:tabs>
        <w:ind w:left="3600" w:hanging="360"/>
      </w:pPr>
      <w:rPr>
        <w:rFonts w:ascii="Courier New" w:hAnsi="Courier New"/>
      </w:rPr>
    </w:lvl>
    <w:lvl w:ilvl="5" w:tplc="121E910E">
      <w:start w:val="1"/>
      <w:numFmt w:val="bullet"/>
      <w:lvlText w:val=""/>
      <w:lvlJc w:val="left"/>
      <w:pPr>
        <w:tabs>
          <w:tab w:val="num" w:pos="4320"/>
        </w:tabs>
        <w:ind w:left="4320" w:hanging="360"/>
      </w:pPr>
      <w:rPr>
        <w:rFonts w:ascii="Wingdings" w:hAnsi="Wingdings"/>
      </w:rPr>
    </w:lvl>
    <w:lvl w:ilvl="6" w:tplc="6A4452E2">
      <w:start w:val="1"/>
      <w:numFmt w:val="bullet"/>
      <w:lvlText w:val=""/>
      <w:lvlJc w:val="left"/>
      <w:pPr>
        <w:tabs>
          <w:tab w:val="num" w:pos="5040"/>
        </w:tabs>
        <w:ind w:left="5040" w:hanging="360"/>
      </w:pPr>
      <w:rPr>
        <w:rFonts w:ascii="Symbol" w:hAnsi="Symbol"/>
      </w:rPr>
    </w:lvl>
    <w:lvl w:ilvl="7" w:tplc="00ECB1F0">
      <w:start w:val="1"/>
      <w:numFmt w:val="bullet"/>
      <w:lvlText w:val="o"/>
      <w:lvlJc w:val="left"/>
      <w:pPr>
        <w:tabs>
          <w:tab w:val="num" w:pos="5760"/>
        </w:tabs>
        <w:ind w:left="5760" w:hanging="360"/>
      </w:pPr>
      <w:rPr>
        <w:rFonts w:ascii="Courier New" w:hAnsi="Courier New"/>
      </w:rPr>
    </w:lvl>
    <w:lvl w:ilvl="8" w:tplc="BC741CF8">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0"/>
    <w:multiLevelType w:val="hybridMultilevel"/>
    <w:tmpl w:val="972ACDE0"/>
    <w:lvl w:ilvl="0" w:tplc="837A5B72">
      <w:start w:val="1"/>
      <w:numFmt w:val="bullet"/>
      <w:lvlText w:val=""/>
      <w:lvlJc w:val="left"/>
      <w:pPr>
        <w:tabs>
          <w:tab w:val="num" w:pos="720"/>
        </w:tabs>
        <w:ind w:left="720" w:hanging="360"/>
      </w:pPr>
      <w:rPr>
        <w:rFonts w:ascii="Symbol" w:hAnsi="Symbol" w:hint="default"/>
        <w:bdr w:val="nil"/>
      </w:rPr>
    </w:lvl>
    <w:lvl w:ilvl="1" w:tplc="799822A8">
      <w:start w:val="1"/>
      <w:numFmt w:val="bullet"/>
      <w:lvlText w:val="o"/>
      <w:lvlJc w:val="left"/>
      <w:pPr>
        <w:tabs>
          <w:tab w:val="num" w:pos="1440"/>
        </w:tabs>
        <w:ind w:left="1440" w:hanging="360"/>
      </w:pPr>
      <w:rPr>
        <w:rFonts w:ascii="Courier New" w:hAnsi="Courier New"/>
      </w:rPr>
    </w:lvl>
    <w:lvl w:ilvl="2" w:tplc="EA567A4E">
      <w:start w:val="1"/>
      <w:numFmt w:val="bullet"/>
      <w:lvlText w:val=""/>
      <w:lvlJc w:val="left"/>
      <w:pPr>
        <w:tabs>
          <w:tab w:val="num" w:pos="2160"/>
        </w:tabs>
        <w:ind w:left="2160" w:hanging="360"/>
      </w:pPr>
      <w:rPr>
        <w:rFonts w:ascii="Wingdings" w:hAnsi="Wingdings"/>
      </w:rPr>
    </w:lvl>
    <w:lvl w:ilvl="3" w:tplc="A15CC1F4">
      <w:start w:val="1"/>
      <w:numFmt w:val="bullet"/>
      <w:lvlText w:val=""/>
      <w:lvlJc w:val="left"/>
      <w:pPr>
        <w:tabs>
          <w:tab w:val="num" w:pos="2880"/>
        </w:tabs>
        <w:ind w:left="2880" w:hanging="360"/>
      </w:pPr>
      <w:rPr>
        <w:rFonts w:ascii="Symbol" w:hAnsi="Symbol"/>
      </w:rPr>
    </w:lvl>
    <w:lvl w:ilvl="4" w:tplc="2B62BADA">
      <w:start w:val="1"/>
      <w:numFmt w:val="bullet"/>
      <w:lvlText w:val="o"/>
      <w:lvlJc w:val="left"/>
      <w:pPr>
        <w:tabs>
          <w:tab w:val="num" w:pos="3600"/>
        </w:tabs>
        <w:ind w:left="3600" w:hanging="360"/>
      </w:pPr>
      <w:rPr>
        <w:rFonts w:ascii="Courier New" w:hAnsi="Courier New"/>
      </w:rPr>
    </w:lvl>
    <w:lvl w:ilvl="5" w:tplc="AE30DA1A">
      <w:start w:val="1"/>
      <w:numFmt w:val="bullet"/>
      <w:lvlText w:val=""/>
      <w:lvlJc w:val="left"/>
      <w:pPr>
        <w:tabs>
          <w:tab w:val="num" w:pos="4320"/>
        </w:tabs>
        <w:ind w:left="4320" w:hanging="360"/>
      </w:pPr>
      <w:rPr>
        <w:rFonts w:ascii="Wingdings" w:hAnsi="Wingdings"/>
      </w:rPr>
    </w:lvl>
    <w:lvl w:ilvl="6" w:tplc="A96E50FE">
      <w:start w:val="1"/>
      <w:numFmt w:val="bullet"/>
      <w:lvlText w:val=""/>
      <w:lvlJc w:val="left"/>
      <w:pPr>
        <w:tabs>
          <w:tab w:val="num" w:pos="5040"/>
        </w:tabs>
        <w:ind w:left="5040" w:hanging="360"/>
      </w:pPr>
      <w:rPr>
        <w:rFonts w:ascii="Symbol" w:hAnsi="Symbol"/>
      </w:rPr>
    </w:lvl>
    <w:lvl w:ilvl="7" w:tplc="ACFCCE92">
      <w:start w:val="1"/>
      <w:numFmt w:val="bullet"/>
      <w:lvlText w:val="o"/>
      <w:lvlJc w:val="left"/>
      <w:pPr>
        <w:tabs>
          <w:tab w:val="num" w:pos="5760"/>
        </w:tabs>
        <w:ind w:left="5760" w:hanging="360"/>
      </w:pPr>
      <w:rPr>
        <w:rFonts w:ascii="Courier New" w:hAnsi="Courier New"/>
      </w:rPr>
    </w:lvl>
    <w:lvl w:ilvl="8" w:tplc="6824B50C">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1"/>
    <w:multiLevelType w:val="hybridMultilevel"/>
    <w:tmpl w:val="6576BF5E"/>
    <w:lvl w:ilvl="0" w:tplc="837A5B72">
      <w:start w:val="1"/>
      <w:numFmt w:val="bullet"/>
      <w:lvlText w:val=""/>
      <w:lvlJc w:val="left"/>
      <w:pPr>
        <w:tabs>
          <w:tab w:val="num" w:pos="720"/>
        </w:tabs>
        <w:ind w:left="720" w:hanging="360"/>
      </w:pPr>
      <w:rPr>
        <w:rFonts w:ascii="Symbol" w:hAnsi="Symbol" w:hint="default"/>
        <w:bdr w:val="nil"/>
      </w:rPr>
    </w:lvl>
    <w:lvl w:ilvl="1" w:tplc="325AED3C">
      <w:start w:val="1"/>
      <w:numFmt w:val="bullet"/>
      <w:lvlText w:val="o"/>
      <w:lvlJc w:val="left"/>
      <w:pPr>
        <w:tabs>
          <w:tab w:val="num" w:pos="1440"/>
        </w:tabs>
        <w:ind w:left="1440" w:hanging="360"/>
      </w:pPr>
      <w:rPr>
        <w:rFonts w:ascii="Courier New" w:hAnsi="Courier New"/>
      </w:rPr>
    </w:lvl>
    <w:lvl w:ilvl="2" w:tplc="A830D46C">
      <w:start w:val="1"/>
      <w:numFmt w:val="bullet"/>
      <w:lvlText w:val=""/>
      <w:lvlJc w:val="left"/>
      <w:pPr>
        <w:tabs>
          <w:tab w:val="num" w:pos="2160"/>
        </w:tabs>
        <w:ind w:left="2160" w:hanging="360"/>
      </w:pPr>
      <w:rPr>
        <w:rFonts w:ascii="Wingdings" w:hAnsi="Wingdings"/>
      </w:rPr>
    </w:lvl>
    <w:lvl w:ilvl="3" w:tplc="B338FB72">
      <w:start w:val="1"/>
      <w:numFmt w:val="bullet"/>
      <w:lvlText w:val=""/>
      <w:lvlJc w:val="left"/>
      <w:pPr>
        <w:tabs>
          <w:tab w:val="num" w:pos="2880"/>
        </w:tabs>
        <w:ind w:left="2880" w:hanging="360"/>
      </w:pPr>
      <w:rPr>
        <w:rFonts w:ascii="Symbol" w:hAnsi="Symbol"/>
      </w:rPr>
    </w:lvl>
    <w:lvl w:ilvl="4" w:tplc="EBB4F618">
      <w:start w:val="1"/>
      <w:numFmt w:val="bullet"/>
      <w:lvlText w:val="o"/>
      <w:lvlJc w:val="left"/>
      <w:pPr>
        <w:tabs>
          <w:tab w:val="num" w:pos="3600"/>
        </w:tabs>
        <w:ind w:left="3600" w:hanging="360"/>
      </w:pPr>
      <w:rPr>
        <w:rFonts w:ascii="Courier New" w:hAnsi="Courier New"/>
      </w:rPr>
    </w:lvl>
    <w:lvl w:ilvl="5" w:tplc="9B1047AE">
      <w:start w:val="1"/>
      <w:numFmt w:val="bullet"/>
      <w:lvlText w:val=""/>
      <w:lvlJc w:val="left"/>
      <w:pPr>
        <w:tabs>
          <w:tab w:val="num" w:pos="4320"/>
        </w:tabs>
        <w:ind w:left="4320" w:hanging="360"/>
      </w:pPr>
      <w:rPr>
        <w:rFonts w:ascii="Wingdings" w:hAnsi="Wingdings"/>
      </w:rPr>
    </w:lvl>
    <w:lvl w:ilvl="6" w:tplc="618480B0">
      <w:start w:val="1"/>
      <w:numFmt w:val="bullet"/>
      <w:lvlText w:val=""/>
      <w:lvlJc w:val="left"/>
      <w:pPr>
        <w:tabs>
          <w:tab w:val="num" w:pos="5040"/>
        </w:tabs>
        <w:ind w:left="5040" w:hanging="360"/>
      </w:pPr>
      <w:rPr>
        <w:rFonts w:ascii="Symbol" w:hAnsi="Symbol"/>
      </w:rPr>
    </w:lvl>
    <w:lvl w:ilvl="7" w:tplc="59FC77EE">
      <w:start w:val="1"/>
      <w:numFmt w:val="bullet"/>
      <w:lvlText w:val="o"/>
      <w:lvlJc w:val="left"/>
      <w:pPr>
        <w:tabs>
          <w:tab w:val="num" w:pos="5760"/>
        </w:tabs>
        <w:ind w:left="5760" w:hanging="360"/>
      </w:pPr>
      <w:rPr>
        <w:rFonts w:ascii="Courier New" w:hAnsi="Courier New"/>
      </w:rPr>
    </w:lvl>
    <w:lvl w:ilvl="8" w:tplc="47E69BA6">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2"/>
    <w:multiLevelType w:val="hybridMultilevel"/>
    <w:tmpl w:val="7A6E2D1A"/>
    <w:lvl w:ilvl="0" w:tplc="837A5B72">
      <w:start w:val="1"/>
      <w:numFmt w:val="bullet"/>
      <w:lvlText w:val=""/>
      <w:lvlJc w:val="left"/>
      <w:pPr>
        <w:tabs>
          <w:tab w:val="num" w:pos="720"/>
        </w:tabs>
        <w:ind w:left="720" w:hanging="360"/>
      </w:pPr>
      <w:rPr>
        <w:rFonts w:ascii="Symbol" w:hAnsi="Symbol" w:hint="default"/>
        <w:bdr w:val="nil"/>
      </w:rPr>
    </w:lvl>
    <w:lvl w:ilvl="1" w:tplc="CCF09790">
      <w:start w:val="1"/>
      <w:numFmt w:val="bullet"/>
      <w:lvlText w:val="o"/>
      <w:lvlJc w:val="left"/>
      <w:pPr>
        <w:tabs>
          <w:tab w:val="num" w:pos="1440"/>
        </w:tabs>
        <w:ind w:left="1440" w:hanging="360"/>
      </w:pPr>
      <w:rPr>
        <w:rFonts w:ascii="Courier New" w:hAnsi="Courier New"/>
      </w:rPr>
    </w:lvl>
    <w:lvl w:ilvl="2" w:tplc="F1AA951C">
      <w:start w:val="1"/>
      <w:numFmt w:val="bullet"/>
      <w:lvlText w:val=""/>
      <w:lvlJc w:val="left"/>
      <w:pPr>
        <w:tabs>
          <w:tab w:val="num" w:pos="2160"/>
        </w:tabs>
        <w:ind w:left="2160" w:hanging="360"/>
      </w:pPr>
      <w:rPr>
        <w:rFonts w:ascii="Wingdings" w:hAnsi="Wingdings"/>
      </w:rPr>
    </w:lvl>
    <w:lvl w:ilvl="3" w:tplc="FF46E5A4">
      <w:start w:val="1"/>
      <w:numFmt w:val="bullet"/>
      <w:lvlText w:val=""/>
      <w:lvlJc w:val="left"/>
      <w:pPr>
        <w:tabs>
          <w:tab w:val="num" w:pos="2880"/>
        </w:tabs>
        <w:ind w:left="2880" w:hanging="360"/>
      </w:pPr>
      <w:rPr>
        <w:rFonts w:ascii="Symbol" w:hAnsi="Symbol"/>
      </w:rPr>
    </w:lvl>
    <w:lvl w:ilvl="4" w:tplc="5786151E">
      <w:start w:val="1"/>
      <w:numFmt w:val="bullet"/>
      <w:lvlText w:val="o"/>
      <w:lvlJc w:val="left"/>
      <w:pPr>
        <w:tabs>
          <w:tab w:val="num" w:pos="3600"/>
        </w:tabs>
        <w:ind w:left="3600" w:hanging="360"/>
      </w:pPr>
      <w:rPr>
        <w:rFonts w:ascii="Courier New" w:hAnsi="Courier New"/>
      </w:rPr>
    </w:lvl>
    <w:lvl w:ilvl="5" w:tplc="94E6B61A">
      <w:start w:val="1"/>
      <w:numFmt w:val="bullet"/>
      <w:lvlText w:val=""/>
      <w:lvlJc w:val="left"/>
      <w:pPr>
        <w:tabs>
          <w:tab w:val="num" w:pos="4320"/>
        </w:tabs>
        <w:ind w:left="4320" w:hanging="360"/>
      </w:pPr>
      <w:rPr>
        <w:rFonts w:ascii="Wingdings" w:hAnsi="Wingdings"/>
      </w:rPr>
    </w:lvl>
    <w:lvl w:ilvl="6" w:tplc="965A96D6">
      <w:start w:val="1"/>
      <w:numFmt w:val="bullet"/>
      <w:lvlText w:val=""/>
      <w:lvlJc w:val="left"/>
      <w:pPr>
        <w:tabs>
          <w:tab w:val="num" w:pos="5040"/>
        </w:tabs>
        <w:ind w:left="5040" w:hanging="360"/>
      </w:pPr>
      <w:rPr>
        <w:rFonts w:ascii="Symbol" w:hAnsi="Symbol"/>
      </w:rPr>
    </w:lvl>
    <w:lvl w:ilvl="7" w:tplc="19C61D62">
      <w:start w:val="1"/>
      <w:numFmt w:val="bullet"/>
      <w:lvlText w:val="o"/>
      <w:lvlJc w:val="left"/>
      <w:pPr>
        <w:tabs>
          <w:tab w:val="num" w:pos="5760"/>
        </w:tabs>
        <w:ind w:left="5760" w:hanging="360"/>
      </w:pPr>
      <w:rPr>
        <w:rFonts w:ascii="Courier New" w:hAnsi="Courier New"/>
      </w:rPr>
    </w:lvl>
    <w:lvl w:ilvl="8" w:tplc="BBFA1F60">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4"/>
    <w:multiLevelType w:val="hybridMultilevel"/>
    <w:tmpl w:val="3A2CF6A0"/>
    <w:lvl w:ilvl="0" w:tplc="837A5B72">
      <w:start w:val="1"/>
      <w:numFmt w:val="bullet"/>
      <w:lvlText w:val=""/>
      <w:lvlJc w:val="left"/>
      <w:pPr>
        <w:tabs>
          <w:tab w:val="num" w:pos="720"/>
        </w:tabs>
        <w:ind w:left="720" w:hanging="360"/>
      </w:pPr>
      <w:rPr>
        <w:rFonts w:ascii="Symbol" w:hAnsi="Symbol" w:hint="default"/>
        <w:bdr w:val="nil"/>
      </w:rPr>
    </w:lvl>
    <w:lvl w:ilvl="1" w:tplc="ECD658C4">
      <w:start w:val="1"/>
      <w:numFmt w:val="bullet"/>
      <w:lvlText w:val="o"/>
      <w:lvlJc w:val="left"/>
      <w:pPr>
        <w:tabs>
          <w:tab w:val="num" w:pos="1440"/>
        </w:tabs>
        <w:ind w:left="1440" w:hanging="360"/>
      </w:pPr>
      <w:rPr>
        <w:rFonts w:ascii="Courier New" w:hAnsi="Courier New"/>
      </w:rPr>
    </w:lvl>
    <w:lvl w:ilvl="2" w:tplc="DBF01480">
      <w:start w:val="1"/>
      <w:numFmt w:val="bullet"/>
      <w:lvlText w:val=""/>
      <w:lvlJc w:val="left"/>
      <w:pPr>
        <w:tabs>
          <w:tab w:val="num" w:pos="2160"/>
        </w:tabs>
        <w:ind w:left="2160" w:hanging="360"/>
      </w:pPr>
      <w:rPr>
        <w:rFonts w:ascii="Wingdings" w:hAnsi="Wingdings"/>
      </w:rPr>
    </w:lvl>
    <w:lvl w:ilvl="3" w:tplc="CDDAB560">
      <w:start w:val="1"/>
      <w:numFmt w:val="bullet"/>
      <w:lvlText w:val=""/>
      <w:lvlJc w:val="left"/>
      <w:pPr>
        <w:tabs>
          <w:tab w:val="num" w:pos="2880"/>
        </w:tabs>
        <w:ind w:left="2880" w:hanging="360"/>
      </w:pPr>
      <w:rPr>
        <w:rFonts w:ascii="Symbol" w:hAnsi="Symbol"/>
      </w:rPr>
    </w:lvl>
    <w:lvl w:ilvl="4" w:tplc="CE7291DA">
      <w:start w:val="1"/>
      <w:numFmt w:val="bullet"/>
      <w:lvlText w:val="o"/>
      <w:lvlJc w:val="left"/>
      <w:pPr>
        <w:tabs>
          <w:tab w:val="num" w:pos="3600"/>
        </w:tabs>
        <w:ind w:left="3600" w:hanging="360"/>
      </w:pPr>
      <w:rPr>
        <w:rFonts w:ascii="Courier New" w:hAnsi="Courier New"/>
      </w:rPr>
    </w:lvl>
    <w:lvl w:ilvl="5" w:tplc="EA2AE9BC">
      <w:start w:val="1"/>
      <w:numFmt w:val="bullet"/>
      <w:lvlText w:val=""/>
      <w:lvlJc w:val="left"/>
      <w:pPr>
        <w:tabs>
          <w:tab w:val="num" w:pos="4320"/>
        </w:tabs>
        <w:ind w:left="4320" w:hanging="360"/>
      </w:pPr>
      <w:rPr>
        <w:rFonts w:ascii="Wingdings" w:hAnsi="Wingdings"/>
      </w:rPr>
    </w:lvl>
    <w:lvl w:ilvl="6" w:tplc="6D8023E2">
      <w:start w:val="1"/>
      <w:numFmt w:val="bullet"/>
      <w:lvlText w:val=""/>
      <w:lvlJc w:val="left"/>
      <w:pPr>
        <w:tabs>
          <w:tab w:val="num" w:pos="5040"/>
        </w:tabs>
        <w:ind w:left="5040" w:hanging="360"/>
      </w:pPr>
      <w:rPr>
        <w:rFonts w:ascii="Symbol" w:hAnsi="Symbol"/>
      </w:rPr>
    </w:lvl>
    <w:lvl w:ilvl="7" w:tplc="DC02FD56">
      <w:start w:val="1"/>
      <w:numFmt w:val="bullet"/>
      <w:lvlText w:val="o"/>
      <w:lvlJc w:val="left"/>
      <w:pPr>
        <w:tabs>
          <w:tab w:val="num" w:pos="5760"/>
        </w:tabs>
        <w:ind w:left="5760" w:hanging="360"/>
      </w:pPr>
      <w:rPr>
        <w:rFonts w:ascii="Courier New" w:hAnsi="Courier New"/>
      </w:rPr>
    </w:lvl>
    <w:lvl w:ilvl="8" w:tplc="6EFAF29C">
      <w:start w:val="1"/>
      <w:numFmt w:val="bullet"/>
      <w:lvlText w:val=""/>
      <w:lvlJc w:val="left"/>
      <w:pPr>
        <w:tabs>
          <w:tab w:val="num" w:pos="6480"/>
        </w:tabs>
        <w:ind w:left="6480" w:hanging="360"/>
      </w:pPr>
      <w:rPr>
        <w:rFonts w:ascii="Wingdings" w:hAnsi="Wingdings"/>
      </w:rPr>
    </w:lvl>
  </w:abstractNum>
  <w:abstractNum w:abstractNumId="72" w15:restartNumberingAfterBreak="0">
    <w:nsid w:val="664C4AF9"/>
    <w:multiLevelType w:val="hybridMultilevel"/>
    <w:tmpl w:val="FDD2F5F2"/>
    <w:lvl w:ilvl="0" w:tplc="837A5B72">
      <w:start w:val="1"/>
      <w:numFmt w:val="bullet"/>
      <w:lvlText w:val=""/>
      <w:lvlJc w:val="left"/>
      <w:pPr>
        <w:tabs>
          <w:tab w:val="num" w:pos="720"/>
        </w:tabs>
        <w:ind w:left="720" w:hanging="360"/>
      </w:pPr>
      <w:rPr>
        <w:rFonts w:ascii="Symbol" w:hAnsi="Symbol" w:hint="default"/>
        <w:bdr w:val="nil"/>
      </w:rPr>
    </w:lvl>
    <w:lvl w:ilvl="1" w:tplc="490EFC4A">
      <w:start w:val="1"/>
      <w:numFmt w:val="bullet"/>
      <w:lvlText w:val="o"/>
      <w:lvlJc w:val="left"/>
      <w:pPr>
        <w:tabs>
          <w:tab w:val="num" w:pos="1440"/>
        </w:tabs>
        <w:ind w:left="1440" w:hanging="360"/>
      </w:pPr>
      <w:rPr>
        <w:rFonts w:ascii="Courier New" w:hAnsi="Courier New"/>
      </w:rPr>
    </w:lvl>
    <w:lvl w:ilvl="2" w:tplc="6BBC903C">
      <w:start w:val="1"/>
      <w:numFmt w:val="bullet"/>
      <w:lvlText w:val=""/>
      <w:lvlJc w:val="left"/>
      <w:pPr>
        <w:tabs>
          <w:tab w:val="num" w:pos="2160"/>
        </w:tabs>
        <w:ind w:left="2160" w:hanging="360"/>
      </w:pPr>
      <w:rPr>
        <w:rFonts w:ascii="Wingdings" w:hAnsi="Wingdings"/>
      </w:rPr>
    </w:lvl>
    <w:lvl w:ilvl="3" w:tplc="B35448C4">
      <w:start w:val="1"/>
      <w:numFmt w:val="bullet"/>
      <w:lvlText w:val=""/>
      <w:lvlJc w:val="left"/>
      <w:pPr>
        <w:tabs>
          <w:tab w:val="num" w:pos="2880"/>
        </w:tabs>
        <w:ind w:left="2880" w:hanging="360"/>
      </w:pPr>
      <w:rPr>
        <w:rFonts w:ascii="Symbol" w:hAnsi="Symbol"/>
      </w:rPr>
    </w:lvl>
    <w:lvl w:ilvl="4" w:tplc="108AC2DC">
      <w:start w:val="1"/>
      <w:numFmt w:val="bullet"/>
      <w:lvlText w:val="o"/>
      <w:lvlJc w:val="left"/>
      <w:pPr>
        <w:tabs>
          <w:tab w:val="num" w:pos="3600"/>
        </w:tabs>
        <w:ind w:left="3600" w:hanging="360"/>
      </w:pPr>
      <w:rPr>
        <w:rFonts w:ascii="Courier New" w:hAnsi="Courier New"/>
      </w:rPr>
    </w:lvl>
    <w:lvl w:ilvl="5" w:tplc="ED6CF084">
      <w:start w:val="1"/>
      <w:numFmt w:val="bullet"/>
      <w:lvlText w:val=""/>
      <w:lvlJc w:val="left"/>
      <w:pPr>
        <w:tabs>
          <w:tab w:val="num" w:pos="4320"/>
        </w:tabs>
        <w:ind w:left="4320" w:hanging="360"/>
      </w:pPr>
      <w:rPr>
        <w:rFonts w:ascii="Wingdings" w:hAnsi="Wingdings"/>
      </w:rPr>
    </w:lvl>
    <w:lvl w:ilvl="6" w:tplc="867E3546">
      <w:start w:val="1"/>
      <w:numFmt w:val="bullet"/>
      <w:lvlText w:val=""/>
      <w:lvlJc w:val="left"/>
      <w:pPr>
        <w:tabs>
          <w:tab w:val="num" w:pos="5040"/>
        </w:tabs>
        <w:ind w:left="5040" w:hanging="360"/>
      </w:pPr>
      <w:rPr>
        <w:rFonts w:ascii="Symbol" w:hAnsi="Symbol"/>
      </w:rPr>
    </w:lvl>
    <w:lvl w:ilvl="7" w:tplc="21CE553A">
      <w:start w:val="1"/>
      <w:numFmt w:val="bullet"/>
      <w:lvlText w:val="o"/>
      <w:lvlJc w:val="left"/>
      <w:pPr>
        <w:tabs>
          <w:tab w:val="num" w:pos="5760"/>
        </w:tabs>
        <w:ind w:left="5760" w:hanging="360"/>
      </w:pPr>
      <w:rPr>
        <w:rFonts w:ascii="Courier New" w:hAnsi="Courier New"/>
      </w:rPr>
    </w:lvl>
    <w:lvl w:ilvl="8" w:tplc="07F212DE">
      <w:start w:val="1"/>
      <w:numFmt w:val="bullet"/>
      <w:lvlText w:val=""/>
      <w:lvlJc w:val="left"/>
      <w:pPr>
        <w:tabs>
          <w:tab w:val="num" w:pos="6480"/>
        </w:tabs>
        <w:ind w:left="6480" w:hanging="360"/>
      </w:pPr>
      <w:rPr>
        <w:rFonts w:ascii="Wingdings" w:hAnsi="Wingdings"/>
      </w:rPr>
    </w:lvl>
  </w:abstractNum>
  <w:abstractNum w:abstractNumId="73" w15:restartNumberingAfterBreak="0">
    <w:nsid w:val="664C4AFA"/>
    <w:multiLevelType w:val="hybridMultilevel"/>
    <w:tmpl w:val="336C0812"/>
    <w:lvl w:ilvl="0" w:tplc="837A5B72">
      <w:start w:val="1"/>
      <w:numFmt w:val="bullet"/>
      <w:lvlText w:val=""/>
      <w:lvlJc w:val="left"/>
      <w:pPr>
        <w:tabs>
          <w:tab w:val="num" w:pos="720"/>
        </w:tabs>
        <w:ind w:left="720" w:hanging="360"/>
      </w:pPr>
      <w:rPr>
        <w:rFonts w:ascii="Symbol" w:hAnsi="Symbol" w:hint="default"/>
        <w:bdr w:val="nil"/>
      </w:rPr>
    </w:lvl>
    <w:lvl w:ilvl="1" w:tplc="C298CD7C">
      <w:start w:val="1"/>
      <w:numFmt w:val="bullet"/>
      <w:lvlText w:val="o"/>
      <w:lvlJc w:val="left"/>
      <w:pPr>
        <w:tabs>
          <w:tab w:val="num" w:pos="1440"/>
        </w:tabs>
        <w:ind w:left="1440" w:hanging="360"/>
      </w:pPr>
      <w:rPr>
        <w:rFonts w:ascii="Courier New" w:hAnsi="Courier New"/>
      </w:rPr>
    </w:lvl>
    <w:lvl w:ilvl="2" w:tplc="8D34842E">
      <w:start w:val="1"/>
      <w:numFmt w:val="bullet"/>
      <w:lvlText w:val=""/>
      <w:lvlJc w:val="left"/>
      <w:pPr>
        <w:tabs>
          <w:tab w:val="num" w:pos="2160"/>
        </w:tabs>
        <w:ind w:left="2160" w:hanging="360"/>
      </w:pPr>
      <w:rPr>
        <w:rFonts w:ascii="Wingdings" w:hAnsi="Wingdings"/>
      </w:rPr>
    </w:lvl>
    <w:lvl w:ilvl="3" w:tplc="4B2A0984">
      <w:start w:val="1"/>
      <w:numFmt w:val="bullet"/>
      <w:lvlText w:val=""/>
      <w:lvlJc w:val="left"/>
      <w:pPr>
        <w:tabs>
          <w:tab w:val="num" w:pos="2880"/>
        </w:tabs>
        <w:ind w:left="2880" w:hanging="360"/>
      </w:pPr>
      <w:rPr>
        <w:rFonts w:ascii="Symbol" w:hAnsi="Symbol"/>
      </w:rPr>
    </w:lvl>
    <w:lvl w:ilvl="4" w:tplc="91F03012">
      <w:start w:val="1"/>
      <w:numFmt w:val="bullet"/>
      <w:lvlText w:val="o"/>
      <w:lvlJc w:val="left"/>
      <w:pPr>
        <w:tabs>
          <w:tab w:val="num" w:pos="3600"/>
        </w:tabs>
        <w:ind w:left="3600" w:hanging="360"/>
      </w:pPr>
      <w:rPr>
        <w:rFonts w:ascii="Courier New" w:hAnsi="Courier New"/>
      </w:rPr>
    </w:lvl>
    <w:lvl w:ilvl="5" w:tplc="79E48A92">
      <w:start w:val="1"/>
      <w:numFmt w:val="bullet"/>
      <w:lvlText w:val=""/>
      <w:lvlJc w:val="left"/>
      <w:pPr>
        <w:tabs>
          <w:tab w:val="num" w:pos="4320"/>
        </w:tabs>
        <w:ind w:left="4320" w:hanging="360"/>
      </w:pPr>
      <w:rPr>
        <w:rFonts w:ascii="Wingdings" w:hAnsi="Wingdings"/>
      </w:rPr>
    </w:lvl>
    <w:lvl w:ilvl="6" w:tplc="A9B89380">
      <w:start w:val="1"/>
      <w:numFmt w:val="bullet"/>
      <w:lvlText w:val=""/>
      <w:lvlJc w:val="left"/>
      <w:pPr>
        <w:tabs>
          <w:tab w:val="num" w:pos="5040"/>
        </w:tabs>
        <w:ind w:left="5040" w:hanging="360"/>
      </w:pPr>
      <w:rPr>
        <w:rFonts w:ascii="Symbol" w:hAnsi="Symbol"/>
      </w:rPr>
    </w:lvl>
    <w:lvl w:ilvl="7" w:tplc="33FE0ADA">
      <w:start w:val="1"/>
      <w:numFmt w:val="bullet"/>
      <w:lvlText w:val="o"/>
      <w:lvlJc w:val="left"/>
      <w:pPr>
        <w:tabs>
          <w:tab w:val="num" w:pos="5760"/>
        </w:tabs>
        <w:ind w:left="5760" w:hanging="360"/>
      </w:pPr>
      <w:rPr>
        <w:rFonts w:ascii="Courier New" w:hAnsi="Courier New"/>
      </w:rPr>
    </w:lvl>
    <w:lvl w:ilvl="8" w:tplc="C4EC03A2">
      <w:start w:val="1"/>
      <w:numFmt w:val="bullet"/>
      <w:lvlText w:val=""/>
      <w:lvlJc w:val="left"/>
      <w:pPr>
        <w:tabs>
          <w:tab w:val="num" w:pos="6480"/>
        </w:tabs>
        <w:ind w:left="6480" w:hanging="360"/>
      </w:pPr>
      <w:rPr>
        <w:rFonts w:ascii="Wingdings" w:hAnsi="Wingdings"/>
      </w:rPr>
    </w:lvl>
  </w:abstractNum>
  <w:abstractNum w:abstractNumId="74" w15:restartNumberingAfterBreak="0">
    <w:nsid w:val="664C4AFC"/>
    <w:multiLevelType w:val="hybridMultilevel"/>
    <w:tmpl w:val="DE96DFFC"/>
    <w:lvl w:ilvl="0" w:tplc="837A5B72">
      <w:start w:val="1"/>
      <w:numFmt w:val="bullet"/>
      <w:lvlText w:val=""/>
      <w:lvlJc w:val="left"/>
      <w:pPr>
        <w:tabs>
          <w:tab w:val="num" w:pos="720"/>
        </w:tabs>
        <w:ind w:left="720" w:hanging="360"/>
      </w:pPr>
      <w:rPr>
        <w:rFonts w:ascii="Symbol" w:hAnsi="Symbol" w:hint="default"/>
        <w:bdr w:val="nil"/>
      </w:rPr>
    </w:lvl>
    <w:lvl w:ilvl="1" w:tplc="105AC682">
      <w:start w:val="1"/>
      <w:numFmt w:val="bullet"/>
      <w:lvlText w:val="o"/>
      <w:lvlJc w:val="left"/>
      <w:pPr>
        <w:tabs>
          <w:tab w:val="num" w:pos="1440"/>
        </w:tabs>
        <w:ind w:left="1440" w:hanging="360"/>
      </w:pPr>
      <w:rPr>
        <w:rFonts w:ascii="Courier New" w:hAnsi="Courier New"/>
      </w:rPr>
    </w:lvl>
    <w:lvl w:ilvl="2" w:tplc="1A94FD48">
      <w:start w:val="1"/>
      <w:numFmt w:val="bullet"/>
      <w:lvlText w:val=""/>
      <w:lvlJc w:val="left"/>
      <w:pPr>
        <w:tabs>
          <w:tab w:val="num" w:pos="2160"/>
        </w:tabs>
        <w:ind w:left="2160" w:hanging="360"/>
      </w:pPr>
      <w:rPr>
        <w:rFonts w:ascii="Wingdings" w:hAnsi="Wingdings"/>
      </w:rPr>
    </w:lvl>
    <w:lvl w:ilvl="3" w:tplc="5680F996">
      <w:start w:val="1"/>
      <w:numFmt w:val="bullet"/>
      <w:lvlText w:val=""/>
      <w:lvlJc w:val="left"/>
      <w:pPr>
        <w:tabs>
          <w:tab w:val="num" w:pos="2880"/>
        </w:tabs>
        <w:ind w:left="2880" w:hanging="360"/>
      </w:pPr>
      <w:rPr>
        <w:rFonts w:ascii="Symbol" w:hAnsi="Symbol"/>
      </w:rPr>
    </w:lvl>
    <w:lvl w:ilvl="4" w:tplc="B0BCC58A">
      <w:start w:val="1"/>
      <w:numFmt w:val="bullet"/>
      <w:lvlText w:val="o"/>
      <w:lvlJc w:val="left"/>
      <w:pPr>
        <w:tabs>
          <w:tab w:val="num" w:pos="3600"/>
        </w:tabs>
        <w:ind w:left="3600" w:hanging="360"/>
      </w:pPr>
      <w:rPr>
        <w:rFonts w:ascii="Courier New" w:hAnsi="Courier New"/>
      </w:rPr>
    </w:lvl>
    <w:lvl w:ilvl="5" w:tplc="BBE4B3FE">
      <w:start w:val="1"/>
      <w:numFmt w:val="bullet"/>
      <w:lvlText w:val=""/>
      <w:lvlJc w:val="left"/>
      <w:pPr>
        <w:tabs>
          <w:tab w:val="num" w:pos="4320"/>
        </w:tabs>
        <w:ind w:left="4320" w:hanging="360"/>
      </w:pPr>
      <w:rPr>
        <w:rFonts w:ascii="Wingdings" w:hAnsi="Wingdings"/>
      </w:rPr>
    </w:lvl>
    <w:lvl w:ilvl="6" w:tplc="A0A0987E">
      <w:start w:val="1"/>
      <w:numFmt w:val="bullet"/>
      <w:lvlText w:val=""/>
      <w:lvlJc w:val="left"/>
      <w:pPr>
        <w:tabs>
          <w:tab w:val="num" w:pos="5040"/>
        </w:tabs>
        <w:ind w:left="5040" w:hanging="360"/>
      </w:pPr>
      <w:rPr>
        <w:rFonts w:ascii="Symbol" w:hAnsi="Symbol"/>
      </w:rPr>
    </w:lvl>
    <w:lvl w:ilvl="7" w:tplc="A8900522">
      <w:start w:val="1"/>
      <w:numFmt w:val="bullet"/>
      <w:lvlText w:val="o"/>
      <w:lvlJc w:val="left"/>
      <w:pPr>
        <w:tabs>
          <w:tab w:val="num" w:pos="5760"/>
        </w:tabs>
        <w:ind w:left="5760" w:hanging="360"/>
      </w:pPr>
      <w:rPr>
        <w:rFonts w:ascii="Courier New" w:hAnsi="Courier New"/>
      </w:rPr>
    </w:lvl>
    <w:lvl w:ilvl="8" w:tplc="26FAA3BA">
      <w:start w:val="1"/>
      <w:numFmt w:val="bullet"/>
      <w:lvlText w:val=""/>
      <w:lvlJc w:val="left"/>
      <w:pPr>
        <w:tabs>
          <w:tab w:val="num" w:pos="6480"/>
        </w:tabs>
        <w:ind w:left="6480" w:hanging="360"/>
      </w:pPr>
      <w:rPr>
        <w:rFonts w:ascii="Wingdings" w:hAnsi="Wingdings"/>
      </w:rPr>
    </w:lvl>
  </w:abstractNum>
  <w:abstractNum w:abstractNumId="75" w15:restartNumberingAfterBreak="0">
    <w:nsid w:val="664C4AFE"/>
    <w:multiLevelType w:val="hybridMultilevel"/>
    <w:tmpl w:val="EEF00A32"/>
    <w:lvl w:ilvl="0" w:tplc="837A5B72">
      <w:start w:val="1"/>
      <w:numFmt w:val="bullet"/>
      <w:lvlText w:val=""/>
      <w:lvlJc w:val="left"/>
      <w:pPr>
        <w:tabs>
          <w:tab w:val="num" w:pos="720"/>
        </w:tabs>
        <w:ind w:left="720" w:hanging="360"/>
      </w:pPr>
      <w:rPr>
        <w:rFonts w:ascii="Symbol" w:hAnsi="Symbol" w:hint="default"/>
        <w:bdr w:val="nil"/>
      </w:rPr>
    </w:lvl>
    <w:lvl w:ilvl="1" w:tplc="D84A0F0C">
      <w:start w:val="1"/>
      <w:numFmt w:val="bullet"/>
      <w:lvlText w:val="o"/>
      <w:lvlJc w:val="left"/>
      <w:pPr>
        <w:tabs>
          <w:tab w:val="num" w:pos="1440"/>
        </w:tabs>
        <w:ind w:left="1440" w:hanging="360"/>
      </w:pPr>
      <w:rPr>
        <w:rFonts w:ascii="Courier New" w:hAnsi="Courier New"/>
      </w:rPr>
    </w:lvl>
    <w:lvl w:ilvl="2" w:tplc="BD1ED618">
      <w:start w:val="1"/>
      <w:numFmt w:val="bullet"/>
      <w:lvlText w:val=""/>
      <w:lvlJc w:val="left"/>
      <w:pPr>
        <w:tabs>
          <w:tab w:val="num" w:pos="2160"/>
        </w:tabs>
        <w:ind w:left="2160" w:hanging="360"/>
      </w:pPr>
      <w:rPr>
        <w:rFonts w:ascii="Wingdings" w:hAnsi="Wingdings"/>
      </w:rPr>
    </w:lvl>
    <w:lvl w:ilvl="3" w:tplc="06322F8C">
      <w:start w:val="1"/>
      <w:numFmt w:val="bullet"/>
      <w:lvlText w:val=""/>
      <w:lvlJc w:val="left"/>
      <w:pPr>
        <w:tabs>
          <w:tab w:val="num" w:pos="2880"/>
        </w:tabs>
        <w:ind w:left="2880" w:hanging="360"/>
      </w:pPr>
      <w:rPr>
        <w:rFonts w:ascii="Symbol" w:hAnsi="Symbol"/>
      </w:rPr>
    </w:lvl>
    <w:lvl w:ilvl="4" w:tplc="9562524E">
      <w:start w:val="1"/>
      <w:numFmt w:val="bullet"/>
      <w:lvlText w:val="o"/>
      <w:lvlJc w:val="left"/>
      <w:pPr>
        <w:tabs>
          <w:tab w:val="num" w:pos="3600"/>
        </w:tabs>
        <w:ind w:left="3600" w:hanging="360"/>
      </w:pPr>
      <w:rPr>
        <w:rFonts w:ascii="Courier New" w:hAnsi="Courier New"/>
      </w:rPr>
    </w:lvl>
    <w:lvl w:ilvl="5" w:tplc="014880BC">
      <w:start w:val="1"/>
      <w:numFmt w:val="bullet"/>
      <w:lvlText w:val=""/>
      <w:lvlJc w:val="left"/>
      <w:pPr>
        <w:tabs>
          <w:tab w:val="num" w:pos="4320"/>
        </w:tabs>
        <w:ind w:left="4320" w:hanging="360"/>
      </w:pPr>
      <w:rPr>
        <w:rFonts w:ascii="Wingdings" w:hAnsi="Wingdings"/>
      </w:rPr>
    </w:lvl>
    <w:lvl w:ilvl="6" w:tplc="52CCEF62">
      <w:start w:val="1"/>
      <w:numFmt w:val="bullet"/>
      <w:lvlText w:val=""/>
      <w:lvlJc w:val="left"/>
      <w:pPr>
        <w:tabs>
          <w:tab w:val="num" w:pos="5040"/>
        </w:tabs>
        <w:ind w:left="5040" w:hanging="360"/>
      </w:pPr>
      <w:rPr>
        <w:rFonts w:ascii="Symbol" w:hAnsi="Symbol"/>
      </w:rPr>
    </w:lvl>
    <w:lvl w:ilvl="7" w:tplc="38965686">
      <w:start w:val="1"/>
      <w:numFmt w:val="bullet"/>
      <w:lvlText w:val="o"/>
      <w:lvlJc w:val="left"/>
      <w:pPr>
        <w:tabs>
          <w:tab w:val="num" w:pos="5760"/>
        </w:tabs>
        <w:ind w:left="5760" w:hanging="360"/>
      </w:pPr>
      <w:rPr>
        <w:rFonts w:ascii="Courier New" w:hAnsi="Courier New"/>
      </w:rPr>
    </w:lvl>
    <w:lvl w:ilvl="8" w:tplc="E2603C9C">
      <w:start w:val="1"/>
      <w:numFmt w:val="bullet"/>
      <w:lvlText w:val=""/>
      <w:lvlJc w:val="left"/>
      <w:pPr>
        <w:tabs>
          <w:tab w:val="num" w:pos="6480"/>
        </w:tabs>
        <w:ind w:left="6480" w:hanging="360"/>
      </w:pPr>
      <w:rPr>
        <w:rFonts w:ascii="Wingdings" w:hAnsi="Wingdings"/>
      </w:rPr>
    </w:lvl>
  </w:abstractNum>
  <w:abstractNum w:abstractNumId="76" w15:restartNumberingAfterBreak="0">
    <w:nsid w:val="664C4AFF"/>
    <w:multiLevelType w:val="hybridMultilevel"/>
    <w:tmpl w:val="E564CC16"/>
    <w:lvl w:ilvl="0" w:tplc="837A5B72">
      <w:start w:val="1"/>
      <w:numFmt w:val="bullet"/>
      <w:lvlText w:val=""/>
      <w:lvlJc w:val="left"/>
      <w:pPr>
        <w:tabs>
          <w:tab w:val="num" w:pos="720"/>
        </w:tabs>
        <w:ind w:left="720" w:hanging="360"/>
      </w:pPr>
      <w:rPr>
        <w:rFonts w:ascii="Symbol" w:hAnsi="Symbol" w:hint="default"/>
        <w:bdr w:val="nil"/>
      </w:rPr>
    </w:lvl>
    <w:lvl w:ilvl="1" w:tplc="C6E6F8D2">
      <w:start w:val="1"/>
      <w:numFmt w:val="bullet"/>
      <w:lvlText w:val="o"/>
      <w:lvlJc w:val="left"/>
      <w:pPr>
        <w:tabs>
          <w:tab w:val="num" w:pos="1440"/>
        </w:tabs>
        <w:ind w:left="1440" w:hanging="360"/>
      </w:pPr>
      <w:rPr>
        <w:rFonts w:ascii="Courier New" w:hAnsi="Courier New"/>
      </w:rPr>
    </w:lvl>
    <w:lvl w:ilvl="2" w:tplc="2EA4C49A">
      <w:start w:val="1"/>
      <w:numFmt w:val="bullet"/>
      <w:lvlText w:val=""/>
      <w:lvlJc w:val="left"/>
      <w:pPr>
        <w:tabs>
          <w:tab w:val="num" w:pos="2160"/>
        </w:tabs>
        <w:ind w:left="2160" w:hanging="360"/>
      </w:pPr>
      <w:rPr>
        <w:rFonts w:ascii="Wingdings" w:hAnsi="Wingdings"/>
      </w:rPr>
    </w:lvl>
    <w:lvl w:ilvl="3" w:tplc="FB2C8880">
      <w:start w:val="1"/>
      <w:numFmt w:val="bullet"/>
      <w:lvlText w:val=""/>
      <w:lvlJc w:val="left"/>
      <w:pPr>
        <w:tabs>
          <w:tab w:val="num" w:pos="2880"/>
        </w:tabs>
        <w:ind w:left="2880" w:hanging="360"/>
      </w:pPr>
      <w:rPr>
        <w:rFonts w:ascii="Symbol" w:hAnsi="Symbol"/>
      </w:rPr>
    </w:lvl>
    <w:lvl w:ilvl="4" w:tplc="3126D890">
      <w:start w:val="1"/>
      <w:numFmt w:val="bullet"/>
      <w:lvlText w:val="o"/>
      <w:lvlJc w:val="left"/>
      <w:pPr>
        <w:tabs>
          <w:tab w:val="num" w:pos="3600"/>
        </w:tabs>
        <w:ind w:left="3600" w:hanging="360"/>
      </w:pPr>
      <w:rPr>
        <w:rFonts w:ascii="Courier New" w:hAnsi="Courier New"/>
      </w:rPr>
    </w:lvl>
    <w:lvl w:ilvl="5" w:tplc="A262F084">
      <w:start w:val="1"/>
      <w:numFmt w:val="bullet"/>
      <w:lvlText w:val=""/>
      <w:lvlJc w:val="left"/>
      <w:pPr>
        <w:tabs>
          <w:tab w:val="num" w:pos="4320"/>
        </w:tabs>
        <w:ind w:left="4320" w:hanging="360"/>
      </w:pPr>
      <w:rPr>
        <w:rFonts w:ascii="Wingdings" w:hAnsi="Wingdings"/>
      </w:rPr>
    </w:lvl>
    <w:lvl w:ilvl="6" w:tplc="8566139C">
      <w:start w:val="1"/>
      <w:numFmt w:val="bullet"/>
      <w:lvlText w:val=""/>
      <w:lvlJc w:val="left"/>
      <w:pPr>
        <w:tabs>
          <w:tab w:val="num" w:pos="5040"/>
        </w:tabs>
        <w:ind w:left="5040" w:hanging="360"/>
      </w:pPr>
      <w:rPr>
        <w:rFonts w:ascii="Symbol" w:hAnsi="Symbol"/>
      </w:rPr>
    </w:lvl>
    <w:lvl w:ilvl="7" w:tplc="98125C4C">
      <w:start w:val="1"/>
      <w:numFmt w:val="bullet"/>
      <w:lvlText w:val="o"/>
      <w:lvlJc w:val="left"/>
      <w:pPr>
        <w:tabs>
          <w:tab w:val="num" w:pos="5760"/>
        </w:tabs>
        <w:ind w:left="5760" w:hanging="360"/>
      </w:pPr>
      <w:rPr>
        <w:rFonts w:ascii="Courier New" w:hAnsi="Courier New"/>
      </w:rPr>
    </w:lvl>
    <w:lvl w:ilvl="8" w:tplc="616E1D0A">
      <w:start w:val="1"/>
      <w:numFmt w:val="bullet"/>
      <w:lvlText w:val=""/>
      <w:lvlJc w:val="left"/>
      <w:pPr>
        <w:tabs>
          <w:tab w:val="num" w:pos="6480"/>
        </w:tabs>
        <w:ind w:left="6480" w:hanging="360"/>
      </w:pPr>
      <w:rPr>
        <w:rFonts w:ascii="Wingdings" w:hAnsi="Wingdings"/>
      </w:rPr>
    </w:lvl>
  </w:abstractNum>
  <w:abstractNum w:abstractNumId="77" w15:restartNumberingAfterBreak="0">
    <w:nsid w:val="696E74AB"/>
    <w:multiLevelType w:val="hybridMultilevel"/>
    <w:tmpl w:val="4DCC0826"/>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8" w15:restartNumberingAfterBreak="0">
    <w:nsid w:val="762B2315"/>
    <w:multiLevelType w:val="hybridMultilevel"/>
    <w:tmpl w:val="42BCB3CA"/>
    <w:lvl w:ilvl="0" w:tplc="837A5B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72943B9"/>
    <w:multiLevelType w:val="hybridMultilevel"/>
    <w:tmpl w:val="C08A0102"/>
    <w:lvl w:ilvl="0" w:tplc="837A5B72">
      <w:start w:val="1"/>
      <w:numFmt w:val="bullet"/>
      <w:lvlText w:val=""/>
      <w:lvlJc w:val="left"/>
      <w:pPr>
        <w:tabs>
          <w:tab w:val="num" w:pos="720"/>
        </w:tabs>
        <w:ind w:left="720" w:hanging="360"/>
      </w:pPr>
      <w:rPr>
        <w:rFonts w:ascii="Symbol" w:hAnsi="Symbol" w:hint="default"/>
        <w:bdr w:val="nil"/>
      </w:rPr>
    </w:lvl>
    <w:lvl w:ilvl="1" w:tplc="4230B2D2">
      <w:start w:val="1"/>
      <w:numFmt w:val="bullet"/>
      <w:lvlText w:val="o"/>
      <w:lvlJc w:val="left"/>
      <w:pPr>
        <w:tabs>
          <w:tab w:val="num" w:pos="1440"/>
        </w:tabs>
        <w:ind w:left="1440" w:hanging="360"/>
      </w:pPr>
      <w:rPr>
        <w:rFonts w:ascii="Courier New" w:hAnsi="Courier New"/>
      </w:rPr>
    </w:lvl>
    <w:lvl w:ilvl="2" w:tplc="AD762CBC">
      <w:start w:val="1"/>
      <w:numFmt w:val="bullet"/>
      <w:lvlText w:val=""/>
      <w:lvlJc w:val="left"/>
      <w:pPr>
        <w:tabs>
          <w:tab w:val="num" w:pos="2160"/>
        </w:tabs>
        <w:ind w:left="2160" w:hanging="360"/>
      </w:pPr>
      <w:rPr>
        <w:rFonts w:ascii="Wingdings" w:hAnsi="Wingdings"/>
      </w:rPr>
    </w:lvl>
    <w:lvl w:ilvl="3" w:tplc="7BCA53EA">
      <w:start w:val="1"/>
      <w:numFmt w:val="bullet"/>
      <w:lvlText w:val=""/>
      <w:lvlJc w:val="left"/>
      <w:pPr>
        <w:tabs>
          <w:tab w:val="num" w:pos="2880"/>
        </w:tabs>
        <w:ind w:left="2880" w:hanging="360"/>
      </w:pPr>
      <w:rPr>
        <w:rFonts w:ascii="Symbol" w:hAnsi="Symbol"/>
      </w:rPr>
    </w:lvl>
    <w:lvl w:ilvl="4" w:tplc="B030D7E4">
      <w:start w:val="1"/>
      <w:numFmt w:val="bullet"/>
      <w:lvlText w:val="o"/>
      <w:lvlJc w:val="left"/>
      <w:pPr>
        <w:tabs>
          <w:tab w:val="num" w:pos="3600"/>
        </w:tabs>
        <w:ind w:left="3600" w:hanging="360"/>
      </w:pPr>
      <w:rPr>
        <w:rFonts w:ascii="Courier New" w:hAnsi="Courier New"/>
      </w:rPr>
    </w:lvl>
    <w:lvl w:ilvl="5" w:tplc="E5F44C2E">
      <w:start w:val="1"/>
      <w:numFmt w:val="bullet"/>
      <w:lvlText w:val=""/>
      <w:lvlJc w:val="left"/>
      <w:pPr>
        <w:tabs>
          <w:tab w:val="num" w:pos="4320"/>
        </w:tabs>
        <w:ind w:left="4320" w:hanging="360"/>
      </w:pPr>
      <w:rPr>
        <w:rFonts w:ascii="Wingdings" w:hAnsi="Wingdings"/>
      </w:rPr>
    </w:lvl>
    <w:lvl w:ilvl="6" w:tplc="0BA86D6C">
      <w:start w:val="1"/>
      <w:numFmt w:val="bullet"/>
      <w:lvlText w:val=""/>
      <w:lvlJc w:val="left"/>
      <w:pPr>
        <w:tabs>
          <w:tab w:val="num" w:pos="5040"/>
        </w:tabs>
        <w:ind w:left="5040" w:hanging="360"/>
      </w:pPr>
      <w:rPr>
        <w:rFonts w:ascii="Symbol" w:hAnsi="Symbol"/>
      </w:rPr>
    </w:lvl>
    <w:lvl w:ilvl="7" w:tplc="28827104">
      <w:start w:val="1"/>
      <w:numFmt w:val="bullet"/>
      <w:lvlText w:val="o"/>
      <w:lvlJc w:val="left"/>
      <w:pPr>
        <w:tabs>
          <w:tab w:val="num" w:pos="5760"/>
        </w:tabs>
        <w:ind w:left="5760" w:hanging="360"/>
      </w:pPr>
      <w:rPr>
        <w:rFonts w:ascii="Courier New" w:hAnsi="Courier New"/>
      </w:rPr>
    </w:lvl>
    <w:lvl w:ilvl="8" w:tplc="114A9932">
      <w:start w:val="1"/>
      <w:numFmt w:val="bullet"/>
      <w:lvlText w:val=""/>
      <w:lvlJc w:val="left"/>
      <w:pPr>
        <w:tabs>
          <w:tab w:val="num" w:pos="6480"/>
        </w:tabs>
        <w:ind w:left="6480" w:hanging="360"/>
      </w:pPr>
      <w:rPr>
        <w:rFonts w:ascii="Wingdings" w:hAnsi="Wingdings"/>
      </w:rPr>
    </w:lvl>
  </w:abstractNum>
  <w:abstractNum w:abstractNumId="80" w15:restartNumberingAfterBreak="0">
    <w:nsid w:val="78B935BA"/>
    <w:multiLevelType w:val="hybridMultilevel"/>
    <w:tmpl w:val="A59E11DE"/>
    <w:lvl w:ilvl="0" w:tplc="837A5B72">
      <w:start w:val="1"/>
      <w:numFmt w:val="bullet"/>
      <w:lvlText w:val=""/>
      <w:lvlJc w:val="left"/>
      <w:pPr>
        <w:ind w:left="720" w:hanging="360"/>
      </w:pPr>
      <w:rPr>
        <w:rFonts w:ascii="Symbol" w:hAnsi="Symbol" w:hint="default"/>
      </w:rPr>
    </w:lvl>
    <w:lvl w:ilvl="1" w:tplc="837A5B7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AB37383"/>
    <w:multiLevelType w:val="hybridMultilevel"/>
    <w:tmpl w:val="77E4FDAE"/>
    <w:lvl w:ilvl="0" w:tplc="837A5B7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2" w15:restartNumberingAfterBreak="0">
    <w:nsid w:val="7B5A1075"/>
    <w:multiLevelType w:val="hybridMultilevel"/>
    <w:tmpl w:val="0340EA02"/>
    <w:lvl w:ilvl="0" w:tplc="837A5B72">
      <w:start w:val="1"/>
      <w:numFmt w:val="bullet"/>
      <w:lvlText w:val=""/>
      <w:lvlJc w:val="left"/>
      <w:pPr>
        <w:tabs>
          <w:tab w:val="num" w:pos="720"/>
        </w:tabs>
        <w:ind w:left="720" w:hanging="360"/>
      </w:pPr>
      <w:rPr>
        <w:rFonts w:ascii="Symbol" w:hAnsi="Symbol" w:hint="default"/>
        <w:bdr w:val="nil"/>
      </w:rPr>
    </w:lvl>
    <w:lvl w:ilvl="1" w:tplc="88767BB2">
      <w:start w:val="1"/>
      <w:numFmt w:val="bullet"/>
      <w:lvlText w:val="o"/>
      <w:lvlJc w:val="left"/>
      <w:pPr>
        <w:tabs>
          <w:tab w:val="num" w:pos="1440"/>
        </w:tabs>
        <w:ind w:left="1440" w:hanging="360"/>
      </w:pPr>
      <w:rPr>
        <w:rFonts w:ascii="Courier New" w:hAnsi="Courier New"/>
      </w:rPr>
    </w:lvl>
    <w:lvl w:ilvl="2" w:tplc="F5BCBE60">
      <w:start w:val="1"/>
      <w:numFmt w:val="bullet"/>
      <w:lvlText w:val=""/>
      <w:lvlJc w:val="left"/>
      <w:pPr>
        <w:tabs>
          <w:tab w:val="num" w:pos="2160"/>
        </w:tabs>
        <w:ind w:left="2160" w:hanging="360"/>
      </w:pPr>
      <w:rPr>
        <w:rFonts w:ascii="Wingdings" w:hAnsi="Wingdings"/>
      </w:rPr>
    </w:lvl>
    <w:lvl w:ilvl="3" w:tplc="06F0995A">
      <w:start w:val="1"/>
      <w:numFmt w:val="bullet"/>
      <w:lvlText w:val=""/>
      <w:lvlJc w:val="left"/>
      <w:pPr>
        <w:tabs>
          <w:tab w:val="num" w:pos="2880"/>
        </w:tabs>
        <w:ind w:left="2880" w:hanging="360"/>
      </w:pPr>
      <w:rPr>
        <w:rFonts w:ascii="Symbol" w:hAnsi="Symbol"/>
      </w:rPr>
    </w:lvl>
    <w:lvl w:ilvl="4" w:tplc="796EF8B8">
      <w:start w:val="1"/>
      <w:numFmt w:val="bullet"/>
      <w:lvlText w:val="o"/>
      <w:lvlJc w:val="left"/>
      <w:pPr>
        <w:tabs>
          <w:tab w:val="num" w:pos="3600"/>
        </w:tabs>
        <w:ind w:left="3600" w:hanging="360"/>
      </w:pPr>
      <w:rPr>
        <w:rFonts w:ascii="Courier New" w:hAnsi="Courier New"/>
      </w:rPr>
    </w:lvl>
    <w:lvl w:ilvl="5" w:tplc="5624FF68">
      <w:start w:val="1"/>
      <w:numFmt w:val="bullet"/>
      <w:lvlText w:val=""/>
      <w:lvlJc w:val="left"/>
      <w:pPr>
        <w:tabs>
          <w:tab w:val="num" w:pos="4320"/>
        </w:tabs>
        <w:ind w:left="4320" w:hanging="360"/>
      </w:pPr>
      <w:rPr>
        <w:rFonts w:ascii="Wingdings" w:hAnsi="Wingdings"/>
      </w:rPr>
    </w:lvl>
    <w:lvl w:ilvl="6" w:tplc="FC9A3FE4">
      <w:start w:val="1"/>
      <w:numFmt w:val="bullet"/>
      <w:lvlText w:val=""/>
      <w:lvlJc w:val="left"/>
      <w:pPr>
        <w:tabs>
          <w:tab w:val="num" w:pos="5040"/>
        </w:tabs>
        <w:ind w:left="5040" w:hanging="360"/>
      </w:pPr>
      <w:rPr>
        <w:rFonts w:ascii="Symbol" w:hAnsi="Symbol"/>
      </w:rPr>
    </w:lvl>
    <w:lvl w:ilvl="7" w:tplc="6E42534E">
      <w:start w:val="1"/>
      <w:numFmt w:val="bullet"/>
      <w:lvlText w:val="o"/>
      <w:lvlJc w:val="left"/>
      <w:pPr>
        <w:tabs>
          <w:tab w:val="num" w:pos="5760"/>
        </w:tabs>
        <w:ind w:left="5760" w:hanging="360"/>
      </w:pPr>
      <w:rPr>
        <w:rFonts w:ascii="Courier New" w:hAnsi="Courier New"/>
      </w:rPr>
    </w:lvl>
    <w:lvl w:ilvl="8" w:tplc="66449EFC">
      <w:start w:val="1"/>
      <w:numFmt w:val="bullet"/>
      <w:lvlText w:val=""/>
      <w:lvlJc w:val="left"/>
      <w:pPr>
        <w:tabs>
          <w:tab w:val="num" w:pos="6480"/>
        </w:tabs>
        <w:ind w:left="6480" w:hanging="360"/>
      </w:pPr>
      <w:rPr>
        <w:rFonts w:ascii="Wingdings" w:hAnsi="Wingdings"/>
      </w:rPr>
    </w:lvl>
  </w:abstractNum>
  <w:abstractNum w:abstractNumId="83" w15:restartNumberingAfterBreak="0">
    <w:nsid w:val="7D660CF0"/>
    <w:multiLevelType w:val="hybridMultilevel"/>
    <w:tmpl w:val="0CBE2E3C"/>
    <w:lvl w:ilvl="0" w:tplc="837A5B72">
      <w:start w:val="1"/>
      <w:numFmt w:val="bullet"/>
      <w:lvlText w:val=""/>
      <w:lvlJc w:val="left"/>
      <w:pPr>
        <w:tabs>
          <w:tab w:val="num" w:pos="720"/>
        </w:tabs>
        <w:ind w:left="720" w:hanging="360"/>
      </w:pPr>
      <w:rPr>
        <w:rFonts w:ascii="Symbol" w:hAnsi="Symbol" w:hint="default"/>
        <w:bdr w:val="nil"/>
      </w:rPr>
    </w:lvl>
    <w:lvl w:ilvl="1" w:tplc="F1BC82DC">
      <w:start w:val="1"/>
      <w:numFmt w:val="bullet"/>
      <w:lvlText w:val="o"/>
      <w:lvlJc w:val="left"/>
      <w:pPr>
        <w:tabs>
          <w:tab w:val="num" w:pos="1440"/>
        </w:tabs>
        <w:ind w:left="1440" w:hanging="360"/>
      </w:pPr>
      <w:rPr>
        <w:rFonts w:ascii="Courier New" w:hAnsi="Courier New"/>
      </w:rPr>
    </w:lvl>
    <w:lvl w:ilvl="2" w:tplc="A52AEB44">
      <w:start w:val="1"/>
      <w:numFmt w:val="bullet"/>
      <w:lvlText w:val=""/>
      <w:lvlJc w:val="left"/>
      <w:pPr>
        <w:tabs>
          <w:tab w:val="num" w:pos="2160"/>
        </w:tabs>
        <w:ind w:left="2160" w:hanging="360"/>
      </w:pPr>
      <w:rPr>
        <w:rFonts w:ascii="Wingdings" w:hAnsi="Wingdings"/>
      </w:rPr>
    </w:lvl>
    <w:lvl w:ilvl="3" w:tplc="25FA49B8">
      <w:start w:val="1"/>
      <w:numFmt w:val="bullet"/>
      <w:lvlText w:val=""/>
      <w:lvlJc w:val="left"/>
      <w:pPr>
        <w:tabs>
          <w:tab w:val="num" w:pos="2880"/>
        </w:tabs>
        <w:ind w:left="2880" w:hanging="360"/>
      </w:pPr>
      <w:rPr>
        <w:rFonts w:ascii="Symbol" w:hAnsi="Symbol"/>
      </w:rPr>
    </w:lvl>
    <w:lvl w:ilvl="4" w:tplc="6AC0E06E">
      <w:start w:val="1"/>
      <w:numFmt w:val="bullet"/>
      <w:lvlText w:val="o"/>
      <w:lvlJc w:val="left"/>
      <w:pPr>
        <w:tabs>
          <w:tab w:val="num" w:pos="3600"/>
        </w:tabs>
        <w:ind w:left="3600" w:hanging="360"/>
      </w:pPr>
      <w:rPr>
        <w:rFonts w:ascii="Courier New" w:hAnsi="Courier New"/>
      </w:rPr>
    </w:lvl>
    <w:lvl w:ilvl="5" w:tplc="8716F64C">
      <w:start w:val="1"/>
      <w:numFmt w:val="bullet"/>
      <w:lvlText w:val=""/>
      <w:lvlJc w:val="left"/>
      <w:pPr>
        <w:tabs>
          <w:tab w:val="num" w:pos="4320"/>
        </w:tabs>
        <w:ind w:left="4320" w:hanging="360"/>
      </w:pPr>
      <w:rPr>
        <w:rFonts w:ascii="Wingdings" w:hAnsi="Wingdings"/>
      </w:rPr>
    </w:lvl>
    <w:lvl w:ilvl="6" w:tplc="52D89CB0">
      <w:start w:val="1"/>
      <w:numFmt w:val="bullet"/>
      <w:lvlText w:val=""/>
      <w:lvlJc w:val="left"/>
      <w:pPr>
        <w:tabs>
          <w:tab w:val="num" w:pos="5040"/>
        </w:tabs>
        <w:ind w:left="5040" w:hanging="360"/>
      </w:pPr>
      <w:rPr>
        <w:rFonts w:ascii="Symbol" w:hAnsi="Symbol"/>
      </w:rPr>
    </w:lvl>
    <w:lvl w:ilvl="7" w:tplc="BD366634">
      <w:start w:val="1"/>
      <w:numFmt w:val="bullet"/>
      <w:lvlText w:val="o"/>
      <w:lvlJc w:val="left"/>
      <w:pPr>
        <w:tabs>
          <w:tab w:val="num" w:pos="5760"/>
        </w:tabs>
        <w:ind w:left="5760" w:hanging="360"/>
      </w:pPr>
      <w:rPr>
        <w:rFonts w:ascii="Courier New" w:hAnsi="Courier New"/>
      </w:rPr>
    </w:lvl>
    <w:lvl w:ilvl="8" w:tplc="43C0B0A8">
      <w:start w:val="1"/>
      <w:numFmt w:val="bullet"/>
      <w:lvlText w:val=""/>
      <w:lvlJc w:val="left"/>
      <w:pPr>
        <w:tabs>
          <w:tab w:val="num" w:pos="6480"/>
        </w:tabs>
        <w:ind w:left="6480" w:hanging="360"/>
      </w:pPr>
      <w:rPr>
        <w:rFonts w:ascii="Wingdings" w:hAnsi="Wingdings"/>
      </w:rPr>
    </w:lvl>
  </w:abstractNum>
  <w:num w:numId="1">
    <w:abstractNumId w:val="45"/>
  </w:num>
  <w:num w:numId="2">
    <w:abstractNumId w:val="46"/>
  </w:num>
  <w:num w:numId="3">
    <w:abstractNumId w:val="47"/>
  </w:num>
  <w:num w:numId="4">
    <w:abstractNumId w:val="48"/>
  </w:num>
  <w:num w:numId="5">
    <w:abstractNumId w:val="49"/>
  </w:num>
  <w:num w:numId="6">
    <w:abstractNumId w:val="50"/>
  </w:num>
  <w:num w:numId="7">
    <w:abstractNumId w:val="51"/>
  </w:num>
  <w:num w:numId="8">
    <w:abstractNumId w:val="52"/>
  </w:num>
  <w:num w:numId="9">
    <w:abstractNumId w:val="53"/>
  </w:num>
  <w:num w:numId="10">
    <w:abstractNumId w:val="54"/>
  </w:num>
  <w:num w:numId="11">
    <w:abstractNumId w:val="55"/>
  </w:num>
  <w:num w:numId="12">
    <w:abstractNumId w:val="56"/>
  </w:num>
  <w:num w:numId="13">
    <w:abstractNumId w:val="57"/>
  </w:num>
  <w:num w:numId="14">
    <w:abstractNumId w:val="58"/>
  </w:num>
  <w:num w:numId="15">
    <w:abstractNumId w:val="59"/>
  </w:num>
  <w:num w:numId="16">
    <w:abstractNumId w:val="60"/>
  </w:num>
  <w:num w:numId="17">
    <w:abstractNumId w:val="61"/>
  </w:num>
  <w:num w:numId="18">
    <w:abstractNumId w:val="62"/>
  </w:num>
  <w:num w:numId="19">
    <w:abstractNumId w:val="63"/>
  </w:num>
  <w:num w:numId="20">
    <w:abstractNumId w:val="64"/>
  </w:num>
  <w:num w:numId="21">
    <w:abstractNumId w:val="65"/>
  </w:num>
  <w:num w:numId="22">
    <w:abstractNumId w:val="66"/>
  </w:num>
  <w:num w:numId="23">
    <w:abstractNumId w:val="67"/>
  </w:num>
  <w:num w:numId="24">
    <w:abstractNumId w:val="68"/>
  </w:num>
  <w:num w:numId="25">
    <w:abstractNumId w:val="69"/>
  </w:num>
  <w:num w:numId="26">
    <w:abstractNumId w:val="70"/>
  </w:num>
  <w:num w:numId="27">
    <w:abstractNumId w:val="71"/>
  </w:num>
  <w:num w:numId="28">
    <w:abstractNumId w:val="72"/>
  </w:num>
  <w:num w:numId="29">
    <w:abstractNumId w:val="73"/>
  </w:num>
  <w:num w:numId="30">
    <w:abstractNumId w:val="74"/>
  </w:num>
  <w:num w:numId="31">
    <w:abstractNumId w:val="75"/>
  </w:num>
  <w:num w:numId="32">
    <w:abstractNumId w:val="76"/>
  </w:num>
  <w:num w:numId="33">
    <w:abstractNumId w:val="22"/>
  </w:num>
  <w:num w:numId="34">
    <w:abstractNumId w:val="40"/>
  </w:num>
  <w:num w:numId="35">
    <w:abstractNumId w:val="29"/>
  </w:num>
  <w:num w:numId="36">
    <w:abstractNumId w:val="10"/>
  </w:num>
  <w:num w:numId="37">
    <w:abstractNumId w:val="7"/>
  </w:num>
  <w:num w:numId="38">
    <w:abstractNumId w:val="32"/>
  </w:num>
  <w:num w:numId="39">
    <w:abstractNumId w:val="12"/>
  </w:num>
  <w:num w:numId="40">
    <w:abstractNumId w:val="78"/>
  </w:num>
  <w:num w:numId="41">
    <w:abstractNumId w:val="5"/>
  </w:num>
  <w:num w:numId="42">
    <w:abstractNumId w:val="2"/>
  </w:num>
  <w:num w:numId="43">
    <w:abstractNumId w:val="0"/>
  </w:num>
  <w:num w:numId="44">
    <w:abstractNumId w:val="30"/>
  </w:num>
  <w:num w:numId="45">
    <w:abstractNumId w:val="16"/>
  </w:num>
  <w:num w:numId="46">
    <w:abstractNumId w:val="36"/>
  </w:num>
  <w:num w:numId="47">
    <w:abstractNumId w:val="83"/>
  </w:num>
  <w:num w:numId="48">
    <w:abstractNumId w:val="43"/>
  </w:num>
  <w:num w:numId="49">
    <w:abstractNumId w:val="31"/>
  </w:num>
  <w:num w:numId="50">
    <w:abstractNumId w:val="79"/>
  </w:num>
  <w:num w:numId="51">
    <w:abstractNumId w:val="9"/>
  </w:num>
  <w:num w:numId="52">
    <w:abstractNumId w:val="39"/>
  </w:num>
  <w:num w:numId="53">
    <w:abstractNumId w:val="11"/>
  </w:num>
  <w:num w:numId="54">
    <w:abstractNumId w:val="23"/>
  </w:num>
  <w:num w:numId="55">
    <w:abstractNumId w:val="8"/>
  </w:num>
  <w:num w:numId="56">
    <w:abstractNumId w:val="18"/>
  </w:num>
  <w:num w:numId="57">
    <w:abstractNumId w:val="34"/>
  </w:num>
  <w:num w:numId="58">
    <w:abstractNumId w:val="13"/>
  </w:num>
  <w:num w:numId="59">
    <w:abstractNumId w:val="25"/>
  </w:num>
  <w:num w:numId="60">
    <w:abstractNumId w:val="44"/>
  </w:num>
  <w:num w:numId="61">
    <w:abstractNumId w:val="37"/>
  </w:num>
  <w:num w:numId="62">
    <w:abstractNumId w:val="1"/>
  </w:num>
  <w:num w:numId="63">
    <w:abstractNumId w:val="26"/>
  </w:num>
  <w:num w:numId="64">
    <w:abstractNumId w:val="33"/>
  </w:num>
  <w:num w:numId="65">
    <w:abstractNumId w:val="80"/>
  </w:num>
  <w:num w:numId="66">
    <w:abstractNumId w:val="27"/>
  </w:num>
  <w:num w:numId="67">
    <w:abstractNumId w:val="28"/>
  </w:num>
  <w:num w:numId="68">
    <w:abstractNumId w:val="82"/>
  </w:num>
  <w:num w:numId="69">
    <w:abstractNumId w:val="21"/>
  </w:num>
  <w:num w:numId="70">
    <w:abstractNumId w:val="42"/>
  </w:num>
  <w:num w:numId="71">
    <w:abstractNumId w:val="19"/>
  </w:num>
  <w:num w:numId="72">
    <w:abstractNumId w:val="41"/>
  </w:num>
  <w:num w:numId="73">
    <w:abstractNumId w:val="81"/>
  </w:num>
  <w:num w:numId="74">
    <w:abstractNumId w:val="38"/>
  </w:num>
  <w:num w:numId="75">
    <w:abstractNumId w:val="4"/>
  </w:num>
  <w:num w:numId="76">
    <w:abstractNumId w:val="20"/>
  </w:num>
  <w:num w:numId="77">
    <w:abstractNumId w:val="6"/>
  </w:num>
  <w:num w:numId="78">
    <w:abstractNumId w:val="15"/>
  </w:num>
  <w:num w:numId="79">
    <w:abstractNumId w:val="24"/>
  </w:num>
  <w:num w:numId="80">
    <w:abstractNumId w:val="3"/>
  </w:num>
  <w:num w:numId="81">
    <w:abstractNumId w:val="14"/>
  </w:num>
  <w:num w:numId="82">
    <w:abstractNumId w:val="17"/>
  </w:num>
  <w:num w:numId="83">
    <w:abstractNumId w:val="77"/>
  </w:num>
  <w:num w:numId="84">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3F"/>
    <w:rsid w:val="00030E97"/>
    <w:rsid w:val="000355F3"/>
    <w:rsid w:val="00046288"/>
    <w:rsid w:val="00080AC1"/>
    <w:rsid w:val="000A75F7"/>
    <w:rsid w:val="000B2770"/>
    <w:rsid w:val="000B475C"/>
    <w:rsid w:val="000D5F6E"/>
    <w:rsid w:val="000F0A9E"/>
    <w:rsid w:val="00110E1B"/>
    <w:rsid w:val="00126773"/>
    <w:rsid w:val="001320EB"/>
    <w:rsid w:val="00136E32"/>
    <w:rsid w:val="00192349"/>
    <w:rsid w:val="001F3162"/>
    <w:rsid w:val="001F69BB"/>
    <w:rsid w:val="00201C83"/>
    <w:rsid w:val="002054F5"/>
    <w:rsid w:val="00220B3B"/>
    <w:rsid w:val="00235A42"/>
    <w:rsid w:val="00254BB4"/>
    <w:rsid w:val="00290917"/>
    <w:rsid w:val="002B3577"/>
    <w:rsid w:val="00325639"/>
    <w:rsid w:val="0034042E"/>
    <w:rsid w:val="00353CFE"/>
    <w:rsid w:val="00367210"/>
    <w:rsid w:val="003937C8"/>
    <w:rsid w:val="003A23CE"/>
    <w:rsid w:val="003A3971"/>
    <w:rsid w:val="003A67ED"/>
    <w:rsid w:val="003B2DCA"/>
    <w:rsid w:val="003B577D"/>
    <w:rsid w:val="003E38B0"/>
    <w:rsid w:val="003F2C81"/>
    <w:rsid w:val="003F7A57"/>
    <w:rsid w:val="00414DBA"/>
    <w:rsid w:val="00424B31"/>
    <w:rsid w:val="00437DB9"/>
    <w:rsid w:val="004551B2"/>
    <w:rsid w:val="004769F6"/>
    <w:rsid w:val="00496F1D"/>
    <w:rsid w:val="004B3841"/>
    <w:rsid w:val="004B5341"/>
    <w:rsid w:val="004F77B0"/>
    <w:rsid w:val="00524F51"/>
    <w:rsid w:val="00532EB4"/>
    <w:rsid w:val="005467F4"/>
    <w:rsid w:val="0055103B"/>
    <w:rsid w:val="005574B4"/>
    <w:rsid w:val="005735B0"/>
    <w:rsid w:val="005801A7"/>
    <w:rsid w:val="005876AF"/>
    <w:rsid w:val="00594021"/>
    <w:rsid w:val="00630B2C"/>
    <w:rsid w:val="00643C13"/>
    <w:rsid w:val="00693AC0"/>
    <w:rsid w:val="006A1943"/>
    <w:rsid w:val="006A542D"/>
    <w:rsid w:val="006A600F"/>
    <w:rsid w:val="006B0CE4"/>
    <w:rsid w:val="006D4CFE"/>
    <w:rsid w:val="007005DD"/>
    <w:rsid w:val="007132B4"/>
    <w:rsid w:val="00736FAE"/>
    <w:rsid w:val="00772264"/>
    <w:rsid w:val="0079412E"/>
    <w:rsid w:val="00797F87"/>
    <w:rsid w:val="007A29A9"/>
    <w:rsid w:val="007C7B4D"/>
    <w:rsid w:val="00805A0A"/>
    <w:rsid w:val="0082491F"/>
    <w:rsid w:val="00830E19"/>
    <w:rsid w:val="00830FF7"/>
    <w:rsid w:val="0084399C"/>
    <w:rsid w:val="0086089A"/>
    <w:rsid w:val="008832F4"/>
    <w:rsid w:val="008B3EA1"/>
    <w:rsid w:val="008D2D95"/>
    <w:rsid w:val="0090089E"/>
    <w:rsid w:val="009254D9"/>
    <w:rsid w:val="00940E52"/>
    <w:rsid w:val="00965986"/>
    <w:rsid w:val="00966937"/>
    <w:rsid w:val="009A1288"/>
    <w:rsid w:val="009A67AB"/>
    <w:rsid w:val="009B3D08"/>
    <w:rsid w:val="009E4A60"/>
    <w:rsid w:val="009E75CF"/>
    <w:rsid w:val="00A11D36"/>
    <w:rsid w:val="00A3658E"/>
    <w:rsid w:val="00A37CA4"/>
    <w:rsid w:val="00A7106D"/>
    <w:rsid w:val="00A73F61"/>
    <w:rsid w:val="00A77C02"/>
    <w:rsid w:val="00A864F8"/>
    <w:rsid w:val="00AA414B"/>
    <w:rsid w:val="00AA7E6A"/>
    <w:rsid w:val="00AC5ED1"/>
    <w:rsid w:val="00AF7401"/>
    <w:rsid w:val="00B17084"/>
    <w:rsid w:val="00B23CC4"/>
    <w:rsid w:val="00B23DC8"/>
    <w:rsid w:val="00B269C7"/>
    <w:rsid w:val="00B60C3B"/>
    <w:rsid w:val="00B633CD"/>
    <w:rsid w:val="00B636F3"/>
    <w:rsid w:val="00B6431A"/>
    <w:rsid w:val="00B663A5"/>
    <w:rsid w:val="00B74558"/>
    <w:rsid w:val="00B760AD"/>
    <w:rsid w:val="00B81EB2"/>
    <w:rsid w:val="00B8404D"/>
    <w:rsid w:val="00B94F95"/>
    <w:rsid w:val="00B96C69"/>
    <w:rsid w:val="00BA2452"/>
    <w:rsid w:val="00BB36CE"/>
    <w:rsid w:val="00BC3329"/>
    <w:rsid w:val="00BD63E7"/>
    <w:rsid w:val="00BE17F4"/>
    <w:rsid w:val="00BE4FA5"/>
    <w:rsid w:val="00C02D57"/>
    <w:rsid w:val="00C66CB6"/>
    <w:rsid w:val="00C76B9B"/>
    <w:rsid w:val="00C93B04"/>
    <w:rsid w:val="00CC3D27"/>
    <w:rsid w:val="00D15EDB"/>
    <w:rsid w:val="00D20F3F"/>
    <w:rsid w:val="00D42274"/>
    <w:rsid w:val="00D57298"/>
    <w:rsid w:val="00D77E4A"/>
    <w:rsid w:val="00DA660D"/>
    <w:rsid w:val="00DC113F"/>
    <w:rsid w:val="00DC7BEF"/>
    <w:rsid w:val="00E00A7F"/>
    <w:rsid w:val="00E0789B"/>
    <w:rsid w:val="00E51F11"/>
    <w:rsid w:val="00E60170"/>
    <w:rsid w:val="00E77958"/>
    <w:rsid w:val="00EC3770"/>
    <w:rsid w:val="00ED34D0"/>
    <w:rsid w:val="00ED6427"/>
    <w:rsid w:val="00F116D0"/>
    <w:rsid w:val="00F3294F"/>
    <w:rsid w:val="00F46E11"/>
    <w:rsid w:val="00F52CCB"/>
    <w:rsid w:val="00F5781D"/>
    <w:rsid w:val="00F621D0"/>
    <w:rsid w:val="00F66B07"/>
    <w:rsid w:val="00F85364"/>
    <w:rsid w:val="00FA37BB"/>
    <w:rsid w:val="00FB0E03"/>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434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48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34DF0-8339-4347-B3A7-6AA33564A5E5}">
  <ds:schemaRefs>
    <ds:schemaRef ds:uri="http://schemas.openxmlformats.org/officeDocument/2006/bibliography"/>
  </ds:schemaRefs>
</ds:datastoreItem>
</file>

<file path=customXml/itemProps2.xml><?xml version="1.0" encoding="utf-8"?>
<ds:datastoreItem xmlns:ds="http://schemas.openxmlformats.org/officeDocument/2006/customXml" ds:itemID="{2A0F1E12-8ED3-4EAF-9EEE-4BEC93B2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11963</Words>
  <Characters>70585</Characters>
  <Application>Microsoft Office Word</Application>
  <DocSecurity>0</DocSecurity>
  <Lines>588</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2024-11-20T11:53:00Z</dcterms:created>
  <dcterms:modified xsi:type="dcterms:W3CDTF">2024-11-20T11:53:00Z</dcterms:modified>
</cp:coreProperties>
</file>